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26782">
      <w:pPr>
        <w:pStyle w:val="7"/>
        <w:spacing w:before="0"/>
        <w:rPr>
          <w:rFonts w:hint="eastAsia" w:ascii="Times New Roman"/>
          <w:sz w:val="20"/>
          <w:lang w:eastAsia="zh-CN"/>
        </w:rPr>
      </w:pPr>
      <w:r>
        <w:rPr>
          <w:rFonts w:hint="eastAsia" w:ascii="Times New Roman"/>
          <w:sz w:val="20"/>
          <w:lang w:eastAsia="zh-CN"/>
        </w:rPr>
        <w:t xml:space="preserve"> </w:t>
      </w:r>
    </w:p>
    <w:p w14:paraId="00D9EA67">
      <w:pPr>
        <w:pStyle w:val="7"/>
        <w:spacing w:before="11"/>
        <w:rPr>
          <w:rFonts w:hint="eastAsia" w:ascii="Times New Roman"/>
          <w:sz w:val="29"/>
          <w:lang w:eastAsia="zh-CN"/>
        </w:rPr>
      </w:pPr>
    </w:p>
    <w:p w14:paraId="7E6BADE9">
      <w:pPr>
        <w:rPr>
          <w:rFonts w:hint="eastAsia" w:ascii="Times New Roman"/>
          <w:sz w:val="29"/>
          <w:lang w:eastAsia="zh-CN"/>
        </w:rPr>
        <w:sectPr>
          <w:type w:val="continuous"/>
          <w:pgSz w:w="11910" w:h="16850"/>
          <w:pgMar w:top="1520" w:right="1020" w:bottom="280" w:left="1000" w:header="720" w:footer="720" w:gutter="0"/>
          <w:pgBorders>
            <w:top w:val="none" w:sz="0" w:space="0"/>
            <w:left w:val="none" w:sz="0" w:space="0"/>
            <w:bottom w:val="none" w:sz="0" w:space="0"/>
            <w:right w:val="none" w:sz="0" w:space="0"/>
          </w:pgBorders>
          <w:cols w:space="720" w:num="1"/>
        </w:sectPr>
      </w:pPr>
    </w:p>
    <w:p w14:paraId="46AF9B72">
      <w:pPr>
        <w:pStyle w:val="12"/>
        <w:rPr>
          <w:rFonts w:hint="eastAsia"/>
          <w:lang w:eastAsia="zh-CN"/>
        </w:rPr>
      </w:pPr>
      <w:r>
        <w:rPr>
          <w:lang w:eastAsia="zh-CN"/>
        </w:rPr>
        <w:t>广东省标准</w:t>
      </w:r>
    </w:p>
    <w:p w14:paraId="59EB51F5">
      <w:pPr>
        <w:pStyle w:val="7"/>
        <w:spacing w:before="0"/>
        <w:rPr>
          <w:rFonts w:hint="eastAsia" w:ascii="黑体"/>
          <w:sz w:val="30"/>
          <w:lang w:eastAsia="zh-CN"/>
        </w:rPr>
      </w:pPr>
      <w:r>
        <w:rPr>
          <w:lang w:eastAsia="zh-CN"/>
        </w:rPr>
        <w:br w:type="column"/>
      </w:r>
    </w:p>
    <w:p w14:paraId="33B41346">
      <w:pPr>
        <w:pStyle w:val="7"/>
        <w:spacing w:before="0"/>
        <w:rPr>
          <w:rFonts w:hint="eastAsia" w:ascii="黑体"/>
          <w:sz w:val="30"/>
          <w:lang w:eastAsia="zh-CN"/>
        </w:rPr>
      </w:pPr>
    </w:p>
    <w:p w14:paraId="1E543428">
      <w:pPr>
        <w:spacing w:before="194"/>
        <w:ind w:left="1659"/>
        <w:rPr>
          <w:rFonts w:hint="eastAsia" w:ascii="Calibri"/>
          <w:sz w:val="30"/>
          <w:lang w:eastAsia="zh-CN"/>
        </w:rPr>
      </w:pPr>
      <w:r>
        <w:drawing>
          <wp:anchor distT="0" distB="0" distL="0" distR="0" simplePos="0" relativeHeight="251660288" behindDoc="0" locked="0" layoutInCell="1" allowOverlap="1">
            <wp:simplePos x="0" y="0"/>
            <wp:positionH relativeFrom="page">
              <wp:posOffset>4733925</wp:posOffset>
            </wp:positionH>
            <wp:positionV relativeFrom="paragraph">
              <wp:posOffset>-852805</wp:posOffset>
            </wp:positionV>
            <wp:extent cx="1720215" cy="800100"/>
            <wp:effectExtent l="0" t="0" r="0" b="0"/>
            <wp:wrapNone/>
            <wp:docPr id="1" name="image1.jpeg"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说明: GD"/>
                    <pic:cNvPicPr>
                      <a:picLocks noChangeAspect="1"/>
                    </pic:cNvPicPr>
                  </pic:nvPicPr>
                  <pic:blipFill>
                    <a:blip r:embed="rId7" cstate="print"/>
                    <a:stretch>
                      <a:fillRect/>
                    </a:stretch>
                  </pic:blipFill>
                  <pic:spPr>
                    <a:xfrm>
                      <a:off x="0" y="0"/>
                      <a:ext cx="1720214" cy="800100"/>
                    </a:xfrm>
                    <a:prstGeom prst="rect">
                      <a:avLst/>
                    </a:prstGeom>
                  </pic:spPr>
                </pic:pic>
              </a:graphicData>
            </a:graphic>
          </wp:anchor>
        </w:drawing>
      </w:r>
      <w:r>
        <w:rPr>
          <w:rFonts w:ascii="Calibri"/>
          <w:spacing w:val="19"/>
          <w:sz w:val="30"/>
          <w:lang w:eastAsia="zh-CN"/>
        </w:rPr>
        <w:t xml:space="preserve">DBJ/T </w:t>
      </w:r>
      <w:r>
        <w:rPr>
          <w:rFonts w:ascii="Calibri"/>
          <w:spacing w:val="6"/>
          <w:sz w:val="30"/>
          <w:lang w:eastAsia="zh-CN"/>
        </w:rPr>
        <w:t xml:space="preserve">15 </w:t>
      </w:r>
      <w:r>
        <w:rPr>
          <w:rFonts w:ascii="Calibri"/>
          <w:sz w:val="30"/>
          <w:lang w:eastAsia="zh-CN"/>
        </w:rPr>
        <w:t xml:space="preserve">- </w:t>
      </w:r>
      <w:r>
        <w:rPr>
          <w:rFonts w:ascii="Calibri"/>
          <w:spacing w:val="13"/>
          <w:sz w:val="30"/>
          <w:lang w:eastAsia="zh-CN"/>
        </w:rPr>
        <w:t>111</w:t>
      </w:r>
      <w:r>
        <w:rPr>
          <w:rFonts w:ascii="Calibri"/>
          <w:spacing w:val="-39"/>
          <w:sz w:val="30"/>
          <w:lang w:eastAsia="zh-CN"/>
        </w:rPr>
        <w:t xml:space="preserve"> </w:t>
      </w:r>
      <w:r>
        <w:rPr>
          <w:rFonts w:ascii="Calibri"/>
          <w:sz w:val="30"/>
          <w:lang w:eastAsia="zh-CN"/>
        </w:rPr>
        <w:t xml:space="preserve">- </w:t>
      </w:r>
      <w:r>
        <w:rPr>
          <w:rFonts w:hint="eastAsia" w:ascii="Calibri"/>
          <w:sz w:val="30"/>
          <w:lang w:eastAsia="zh-CN"/>
        </w:rPr>
        <w:t>**</w:t>
      </w:r>
    </w:p>
    <w:p w14:paraId="1F61A033">
      <w:pPr>
        <w:spacing w:before="45"/>
        <w:ind w:left="1478"/>
        <w:rPr>
          <w:rFonts w:hint="eastAsia" w:ascii="黑体" w:eastAsia="黑体"/>
          <w:sz w:val="28"/>
          <w:lang w:eastAsia="zh-CN"/>
        </w:rPr>
      </w:pPr>
      <w:r>
        <w:rPr>
          <w:rFonts w:hint="eastAsia"/>
        </w:rPr>
        <mc:AlternateContent>
          <mc:Choice Requires="wps">
            <w:drawing>
              <wp:anchor distT="0" distB="0" distL="114300" distR="114300" simplePos="0" relativeHeight="251662336" behindDoc="0" locked="0" layoutInCell="1" allowOverlap="1">
                <wp:simplePos x="0" y="0"/>
                <wp:positionH relativeFrom="page">
                  <wp:posOffset>854075</wp:posOffset>
                </wp:positionH>
                <wp:positionV relativeFrom="paragraph">
                  <wp:posOffset>401320</wp:posOffset>
                </wp:positionV>
                <wp:extent cx="5486400" cy="0"/>
                <wp:effectExtent l="6350" t="47625" r="12700" b="50800"/>
                <wp:wrapNone/>
                <wp:docPr id="1197919382" name="Line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67.25pt;margin-top:31.6pt;height:0pt;width:432pt;mso-position-horizontal-relative:page;z-index:251662336;mso-width-relative:page;mso-height-relative:page;" filled="f" stroked="t" coordsize="21600,21600" o:gfxdata="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5OEU1gAAAAkBAAAPAAAAAAAAAAEAIAAAACIA&#10;AABkcnMvZG93bnJldi54bWxQSwECFAAUAAAACACHTuJAJkKSwNIBAACoAwAADgAAAAAAAAABACAA&#10;AAAlAQAAZHJzL2Uyb0RvYy54bWxQSwUGAAAAAAYABgBZAQAAaQUAAAAA&#10;">
                <v:fill on="f" focussize="0,0"/>
                <v:stroke color="#000000" joinstyle="round"/>
                <v:imagedata o:title=""/>
                <o:lock v:ext="edit" aspectratio="f"/>
              </v:line>
            </w:pict>
          </mc:Fallback>
        </mc:AlternateContent>
      </w:r>
      <w:r>
        <w:rPr>
          <w:rFonts w:hint="eastAsia" w:ascii="黑体" w:eastAsia="黑体"/>
          <w:sz w:val="28"/>
          <w:lang w:eastAsia="zh-CN"/>
        </w:rPr>
        <w:t>备案号 J ****-***</w:t>
      </w:r>
    </w:p>
    <w:p w14:paraId="4C5658E0">
      <w:pPr>
        <w:rPr>
          <w:rFonts w:hint="eastAsia" w:ascii="黑体" w:eastAsia="黑体"/>
          <w:sz w:val="28"/>
          <w:lang w:eastAsia="zh-CN"/>
        </w:rPr>
        <w:sectPr>
          <w:type w:val="continuous"/>
          <w:pgSz w:w="11910" w:h="16850"/>
          <w:pgMar w:top="1520" w:right="1020" w:bottom="280" w:left="1000" w:header="720" w:footer="720" w:gutter="0"/>
          <w:pgBorders>
            <w:top w:val="none" w:sz="0" w:space="0"/>
            <w:left w:val="none" w:sz="0" w:space="0"/>
            <w:bottom w:val="none" w:sz="0" w:space="0"/>
            <w:right w:val="none" w:sz="0" w:space="0"/>
          </w:pgBorders>
          <w:cols w:equalWidth="0" w:num="2">
            <w:col w:w="4390" w:space="40"/>
            <w:col w:w="5460"/>
          </w:cols>
        </w:sectPr>
      </w:pPr>
    </w:p>
    <w:p w14:paraId="10190F94">
      <w:pPr>
        <w:pStyle w:val="7"/>
        <w:spacing w:before="0"/>
        <w:rPr>
          <w:rFonts w:hint="eastAsia" w:ascii="黑体"/>
          <w:sz w:val="20"/>
          <w:lang w:eastAsia="zh-CN"/>
        </w:rPr>
      </w:pPr>
    </w:p>
    <w:p w14:paraId="2C77554B">
      <w:pPr>
        <w:pStyle w:val="7"/>
        <w:spacing w:before="0"/>
        <w:rPr>
          <w:rFonts w:hint="eastAsia" w:ascii="黑体"/>
          <w:sz w:val="20"/>
          <w:lang w:eastAsia="zh-CN"/>
        </w:rPr>
      </w:pPr>
    </w:p>
    <w:p w14:paraId="790FDE62">
      <w:pPr>
        <w:pStyle w:val="7"/>
        <w:spacing w:before="0"/>
        <w:rPr>
          <w:rFonts w:hint="eastAsia" w:ascii="黑体"/>
          <w:sz w:val="20"/>
          <w:lang w:eastAsia="zh-CN"/>
        </w:rPr>
      </w:pPr>
    </w:p>
    <w:p w14:paraId="70D34205">
      <w:pPr>
        <w:pStyle w:val="7"/>
        <w:spacing w:before="0"/>
        <w:rPr>
          <w:rFonts w:hint="eastAsia" w:ascii="黑体"/>
          <w:sz w:val="20"/>
          <w:lang w:eastAsia="zh-CN"/>
        </w:rPr>
      </w:pPr>
    </w:p>
    <w:p w14:paraId="7398B3B9">
      <w:pPr>
        <w:pStyle w:val="7"/>
        <w:rPr>
          <w:rFonts w:hint="eastAsia" w:ascii="黑体"/>
          <w:sz w:val="15"/>
          <w:lang w:eastAsia="zh-CN"/>
        </w:rPr>
      </w:pPr>
    </w:p>
    <w:p w14:paraId="4433AE6D">
      <w:pPr>
        <w:pStyle w:val="2"/>
        <w:spacing w:before="44"/>
        <w:rPr>
          <w:rFonts w:hint="eastAsia"/>
          <w:lang w:eastAsia="zh-CN"/>
        </w:rPr>
      </w:pPr>
      <w:bookmarkStart w:id="0" w:name="_Toc8785"/>
      <w:bookmarkStart w:id="1" w:name="_Toc14625"/>
      <w:r>
        <w:rPr>
          <w:lang w:eastAsia="zh-CN"/>
        </w:rPr>
        <w:t>预拌砂浆生产与应用技术管理</w:t>
      </w:r>
      <w:r>
        <w:rPr>
          <w:rFonts w:hint="eastAsia"/>
          <w:lang w:eastAsia="zh-CN"/>
        </w:rPr>
        <w:t>标准</w:t>
      </w:r>
      <w:bookmarkEnd w:id="0"/>
      <w:bookmarkEnd w:id="1"/>
    </w:p>
    <w:p w14:paraId="0DB76CEF">
      <w:pPr>
        <w:pStyle w:val="7"/>
        <w:spacing w:before="2"/>
        <w:rPr>
          <w:rFonts w:hint="eastAsia" w:ascii="黑体"/>
          <w:sz w:val="40"/>
          <w:lang w:eastAsia="zh-CN"/>
        </w:rPr>
      </w:pPr>
    </w:p>
    <w:p w14:paraId="50DABE6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282" w:right="473"/>
        <w:jc w:val="center"/>
        <w:textAlignment w:val="auto"/>
        <w:rPr>
          <w:rFonts w:hint="eastAsia"/>
        </w:rPr>
      </w:pPr>
      <w:bookmarkStart w:id="2" w:name="_Toc15443"/>
      <w:bookmarkStart w:id="3" w:name="_Toc4003"/>
      <w:r>
        <w:t>Technica</w:t>
      </w:r>
      <w:r>
        <w:rPr>
          <w:rFonts w:hint="eastAsia"/>
          <w:lang w:val="en-US" w:eastAsia="zh-CN"/>
        </w:rPr>
        <w:t>l</w:t>
      </w:r>
      <w:r>
        <w:t xml:space="preserve"> </w:t>
      </w:r>
      <w:r>
        <w:rPr>
          <w:rFonts w:hint="eastAsia"/>
        </w:rPr>
        <w:t>management</w:t>
      </w:r>
      <w:r>
        <w:rPr>
          <w:rFonts w:hint="eastAsia"/>
          <w:lang w:eastAsia="zh-CN"/>
        </w:rPr>
        <w:t xml:space="preserve"> </w:t>
      </w:r>
      <w:r>
        <w:rPr>
          <w:rFonts w:hint="eastAsia" w:eastAsia="楷体_GB2312"/>
          <w:sz w:val="24"/>
        </w:rPr>
        <w:t>standard</w:t>
      </w:r>
      <w:r>
        <w:t xml:space="preserve">  for production and app</w:t>
      </w:r>
      <w:r>
        <w:rPr>
          <w:rFonts w:hint="eastAsia"/>
          <w:lang w:eastAsia="zh-CN"/>
        </w:rPr>
        <w:t>l</w:t>
      </w:r>
      <w:r>
        <w:t>ication of ready-mixed mortar</w:t>
      </w:r>
      <w:bookmarkEnd w:id="2"/>
      <w:bookmarkEnd w:id="3"/>
    </w:p>
    <w:p w14:paraId="72C83EE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sz w:val="30"/>
          <w:szCs w:val="30"/>
          <w:lang w:eastAsia="zh-CN"/>
        </w:rPr>
      </w:pPr>
      <w:r>
        <w:rPr>
          <w:rFonts w:hint="eastAsia"/>
          <w:b/>
          <w:sz w:val="30"/>
          <w:szCs w:val="30"/>
          <w:lang w:eastAsia="zh-CN"/>
        </w:rPr>
        <w:t>（</w:t>
      </w:r>
      <w:r>
        <w:rPr>
          <w:rFonts w:hint="eastAsia"/>
          <w:b/>
          <w:sz w:val="30"/>
          <w:szCs w:val="30"/>
          <w:lang w:val="en-US" w:eastAsia="zh-CN"/>
        </w:rPr>
        <w:t>征求意见稿</w:t>
      </w:r>
      <w:r>
        <w:rPr>
          <w:rFonts w:hint="eastAsia"/>
          <w:b/>
          <w:sz w:val="30"/>
          <w:szCs w:val="30"/>
          <w:lang w:eastAsia="zh-CN"/>
        </w:rPr>
        <w:t>）</w:t>
      </w:r>
    </w:p>
    <w:p w14:paraId="07210B11">
      <w:pPr>
        <w:pStyle w:val="3"/>
        <w:spacing w:before="1"/>
        <w:ind w:left="282" w:right="473"/>
        <w:jc w:val="center"/>
        <w:rPr>
          <w:rFonts w:hint="eastAsia"/>
          <w:lang w:eastAsia="zh-CN"/>
        </w:rPr>
      </w:pPr>
    </w:p>
    <w:p w14:paraId="19B2500A">
      <w:pPr>
        <w:pStyle w:val="7"/>
        <w:spacing w:before="0"/>
        <w:rPr>
          <w:rFonts w:hint="eastAsia" w:ascii="黑体"/>
          <w:sz w:val="28"/>
          <w:lang w:eastAsia="zh-CN"/>
        </w:rPr>
      </w:pPr>
    </w:p>
    <w:p w14:paraId="68B54056">
      <w:pPr>
        <w:pStyle w:val="7"/>
        <w:spacing w:before="0"/>
        <w:rPr>
          <w:rFonts w:hint="eastAsia" w:ascii="黑体"/>
          <w:sz w:val="28"/>
          <w:lang w:eastAsia="zh-CN"/>
        </w:rPr>
      </w:pPr>
    </w:p>
    <w:p w14:paraId="0C71FFA2">
      <w:pPr>
        <w:pStyle w:val="7"/>
        <w:spacing w:before="0"/>
        <w:rPr>
          <w:rFonts w:hint="eastAsia" w:ascii="黑体"/>
          <w:sz w:val="28"/>
          <w:lang w:eastAsia="zh-CN"/>
        </w:rPr>
      </w:pPr>
    </w:p>
    <w:p w14:paraId="0C689BE8">
      <w:pPr>
        <w:pStyle w:val="7"/>
        <w:spacing w:before="0"/>
        <w:rPr>
          <w:rFonts w:hint="eastAsia" w:ascii="黑体"/>
          <w:sz w:val="28"/>
          <w:lang w:eastAsia="zh-CN"/>
        </w:rPr>
      </w:pPr>
    </w:p>
    <w:p w14:paraId="2431D3A6">
      <w:pPr>
        <w:pStyle w:val="7"/>
        <w:spacing w:before="0"/>
        <w:rPr>
          <w:rFonts w:hint="eastAsia" w:ascii="黑体"/>
          <w:sz w:val="28"/>
          <w:lang w:eastAsia="zh-CN"/>
        </w:rPr>
      </w:pPr>
    </w:p>
    <w:p w14:paraId="26913BE8">
      <w:pPr>
        <w:pStyle w:val="7"/>
        <w:spacing w:before="0"/>
        <w:rPr>
          <w:rFonts w:hint="eastAsia" w:ascii="黑体"/>
          <w:sz w:val="28"/>
          <w:lang w:eastAsia="zh-CN"/>
        </w:rPr>
      </w:pPr>
    </w:p>
    <w:p w14:paraId="2CB3FA64">
      <w:pPr>
        <w:pStyle w:val="7"/>
        <w:spacing w:before="0"/>
        <w:rPr>
          <w:rFonts w:hint="eastAsia" w:ascii="黑体"/>
          <w:sz w:val="28"/>
          <w:lang w:eastAsia="zh-CN"/>
        </w:rPr>
      </w:pPr>
    </w:p>
    <w:p w14:paraId="0F999045">
      <w:pPr>
        <w:pStyle w:val="7"/>
        <w:spacing w:before="0"/>
        <w:rPr>
          <w:rFonts w:hint="eastAsia" w:ascii="黑体"/>
          <w:sz w:val="28"/>
          <w:lang w:eastAsia="zh-CN"/>
        </w:rPr>
      </w:pPr>
    </w:p>
    <w:p w14:paraId="1140548D">
      <w:pPr>
        <w:pStyle w:val="7"/>
        <w:spacing w:before="0"/>
        <w:rPr>
          <w:rFonts w:hint="eastAsia" w:ascii="黑体"/>
          <w:sz w:val="28"/>
          <w:lang w:eastAsia="zh-CN"/>
        </w:rPr>
      </w:pPr>
    </w:p>
    <w:p w14:paraId="6BF86283">
      <w:pPr>
        <w:pStyle w:val="7"/>
        <w:spacing w:before="0"/>
        <w:rPr>
          <w:rFonts w:hint="eastAsia" w:ascii="黑体"/>
          <w:sz w:val="28"/>
          <w:lang w:eastAsia="zh-CN"/>
        </w:rPr>
      </w:pPr>
    </w:p>
    <w:p w14:paraId="32E82BC2">
      <w:pPr>
        <w:pStyle w:val="7"/>
        <w:spacing w:before="0"/>
        <w:rPr>
          <w:rFonts w:hint="eastAsia" w:ascii="黑体"/>
          <w:sz w:val="28"/>
          <w:lang w:eastAsia="zh-CN"/>
        </w:rPr>
      </w:pPr>
    </w:p>
    <w:p w14:paraId="0FE3882C">
      <w:pPr>
        <w:pStyle w:val="7"/>
        <w:spacing w:before="0"/>
        <w:rPr>
          <w:rFonts w:hint="eastAsia" w:ascii="黑体"/>
          <w:sz w:val="28"/>
          <w:lang w:eastAsia="zh-CN"/>
        </w:rPr>
      </w:pPr>
    </w:p>
    <w:p w14:paraId="26EBB988">
      <w:pPr>
        <w:pStyle w:val="7"/>
        <w:spacing w:before="12"/>
        <w:rPr>
          <w:rFonts w:hint="eastAsia" w:ascii="黑体"/>
          <w:sz w:val="23"/>
          <w:lang w:eastAsia="zh-CN"/>
        </w:rPr>
      </w:pPr>
    </w:p>
    <w:p w14:paraId="3C395D10">
      <w:pPr>
        <w:tabs>
          <w:tab w:val="left" w:pos="5292"/>
          <w:tab w:val="left" w:pos="6884"/>
        </w:tabs>
        <w:ind w:left="636"/>
        <w:rPr>
          <w:rFonts w:hint="eastAsia" w:ascii="黑体" w:eastAsia="黑体"/>
          <w:sz w:val="28"/>
          <w:lang w:eastAsia="zh-CN"/>
        </w:rPr>
      </w:pPr>
      <w:r>
        <w:rPr>
          <w:rFonts w:hint="eastAsia"/>
        </w:rPr>
        <mc:AlternateContent>
          <mc:Choice Requires="wps">
            <w:drawing>
              <wp:anchor distT="0" distB="0" distL="114300" distR="114300" simplePos="0" relativeHeight="251684864" behindDoc="1" locked="0" layoutInCell="1" allowOverlap="1">
                <wp:simplePos x="0" y="0"/>
                <wp:positionH relativeFrom="page">
                  <wp:posOffset>827405</wp:posOffset>
                </wp:positionH>
                <wp:positionV relativeFrom="paragraph">
                  <wp:posOffset>281940</wp:posOffset>
                </wp:positionV>
                <wp:extent cx="5600700" cy="26670"/>
                <wp:effectExtent l="8255" t="5715" r="10795" b="5715"/>
                <wp:wrapTopAndBottom/>
                <wp:docPr id="283256515" name="Line 3"/>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65.15pt;margin-top:22.2pt;height:2.1pt;width:441pt;mso-position-horizontal-relative:page;mso-wrap-distance-bottom:0pt;mso-wrap-distance-top:0pt;z-index:-251631616;mso-width-relative:page;mso-height-relative:page;" filled="f" stroked="t" coordsize="21600,21600" o:gfxdata="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WlhNYAAAAKAQAADwAAAAAAAAABACAA&#10;AAAiAAAAZHJzL2Rvd25yZXYueG1sUEsBAhQAFAAAAAgAh07iQANcZ5rWAQAAqwMAAA4AAAAAAAAA&#10;AQAgAAAAJQEAAGRycy9lMm9Eb2MueG1sUEsFBgAAAAAGAAYAWQEAAG0FAAAAAA==&#10;">
                <v:fill on="f" focussize="0,0"/>
                <v:stroke color="#000000" joinstyle="round"/>
                <v:imagedata o:title=""/>
                <o:lock v:ext="edit" aspectratio="f"/>
                <w10:wrap type="topAndBottom"/>
              </v:line>
            </w:pict>
          </mc:Fallback>
        </mc:AlternateContent>
      </w:r>
      <w:r>
        <w:rPr>
          <w:rFonts w:hint="eastAsia"/>
          <w:lang w:eastAsia="zh-CN"/>
        </w:rPr>
        <w:t>***</w:t>
      </w:r>
      <w:r>
        <w:rPr>
          <w:rFonts w:ascii="Calibri" w:eastAsia="Calibri"/>
          <w:sz w:val="28"/>
          <w:lang w:eastAsia="zh-CN"/>
        </w:rPr>
        <w:t>-</w:t>
      </w:r>
      <w:r>
        <w:rPr>
          <w:rFonts w:hint="eastAsia"/>
          <w:lang w:eastAsia="zh-CN"/>
        </w:rPr>
        <w:t>***</w:t>
      </w:r>
      <w:r>
        <w:rPr>
          <w:rFonts w:ascii="Calibri" w:eastAsia="Calibri"/>
          <w:sz w:val="28"/>
          <w:lang w:eastAsia="zh-CN"/>
        </w:rPr>
        <w:t>-</w:t>
      </w:r>
      <w:r>
        <w:rPr>
          <w:rFonts w:hint="eastAsia"/>
          <w:lang w:eastAsia="zh-CN"/>
        </w:rPr>
        <w:t>***</w:t>
      </w:r>
      <w:r>
        <w:rPr>
          <w:rFonts w:ascii="Calibri" w:eastAsia="Calibri"/>
          <w:spacing w:val="5"/>
          <w:sz w:val="28"/>
          <w:lang w:eastAsia="zh-CN"/>
        </w:rPr>
        <w:t xml:space="preserve"> </w:t>
      </w:r>
      <w:r>
        <w:rPr>
          <w:rFonts w:hint="eastAsia" w:ascii="黑体" w:eastAsia="黑体"/>
          <w:sz w:val="28"/>
          <w:lang w:eastAsia="zh-CN"/>
        </w:rPr>
        <w:t>发布</w:t>
      </w:r>
      <w:r>
        <w:rPr>
          <w:rFonts w:hint="eastAsia" w:ascii="黑体" w:eastAsia="黑体"/>
          <w:sz w:val="28"/>
          <w:lang w:eastAsia="zh-CN"/>
        </w:rPr>
        <w:tab/>
      </w:r>
      <w:r>
        <w:rPr>
          <w:rFonts w:hint="eastAsia"/>
          <w:lang w:eastAsia="zh-CN"/>
        </w:rPr>
        <w:t>***</w:t>
      </w:r>
      <w:r>
        <w:rPr>
          <w:rFonts w:ascii="Calibri" w:eastAsia="Calibri"/>
          <w:sz w:val="28"/>
          <w:lang w:eastAsia="zh-CN"/>
        </w:rPr>
        <w:t>-</w:t>
      </w:r>
      <w:r>
        <w:rPr>
          <w:rFonts w:hint="eastAsia"/>
          <w:lang w:eastAsia="zh-CN"/>
        </w:rPr>
        <w:t>***</w:t>
      </w:r>
      <w:r>
        <w:rPr>
          <w:rFonts w:ascii="Calibri" w:eastAsia="Calibri"/>
          <w:sz w:val="28"/>
          <w:lang w:eastAsia="zh-CN"/>
        </w:rPr>
        <w:t>-01</w:t>
      </w:r>
      <w:r>
        <w:rPr>
          <w:rFonts w:ascii="Calibri" w:eastAsia="Calibri"/>
          <w:sz w:val="28"/>
          <w:lang w:eastAsia="zh-CN"/>
        </w:rPr>
        <w:tab/>
      </w:r>
      <w:r>
        <w:rPr>
          <w:rFonts w:hint="eastAsia" w:ascii="黑体" w:eastAsia="黑体"/>
          <w:sz w:val="28"/>
          <w:lang w:eastAsia="zh-CN"/>
        </w:rPr>
        <w:t>实施</w:t>
      </w:r>
    </w:p>
    <w:p w14:paraId="7FB413AA">
      <w:pPr>
        <w:tabs>
          <w:tab w:val="left" w:pos="3874"/>
        </w:tabs>
        <w:spacing w:before="197"/>
        <w:ind w:right="203"/>
        <w:jc w:val="center"/>
        <w:rPr>
          <w:rFonts w:hint="eastAsia" w:ascii="黑体" w:eastAsia="黑体"/>
          <w:sz w:val="31"/>
          <w:lang w:eastAsia="zh-CN"/>
        </w:rPr>
      </w:pPr>
      <w:r>
        <w:rPr>
          <w:rFonts w:hint="eastAsia" w:ascii="黑体" w:eastAsia="黑体"/>
          <w:spacing w:val="14"/>
          <w:sz w:val="31"/>
          <w:lang w:eastAsia="zh-CN"/>
        </w:rPr>
        <w:t>广</w:t>
      </w:r>
      <w:r>
        <w:rPr>
          <w:rFonts w:hint="eastAsia" w:ascii="黑体" w:eastAsia="黑体"/>
          <w:sz w:val="31"/>
          <w:lang w:eastAsia="zh-CN"/>
        </w:rPr>
        <w:t>东省</w:t>
      </w:r>
      <w:r>
        <w:rPr>
          <w:rFonts w:hint="eastAsia" w:ascii="黑体" w:eastAsia="黑体"/>
          <w:spacing w:val="14"/>
          <w:sz w:val="31"/>
          <w:lang w:eastAsia="zh-CN"/>
        </w:rPr>
        <w:t>住</w:t>
      </w:r>
      <w:r>
        <w:rPr>
          <w:rFonts w:hint="eastAsia" w:ascii="黑体" w:eastAsia="黑体"/>
          <w:sz w:val="31"/>
          <w:lang w:eastAsia="zh-CN"/>
        </w:rPr>
        <w:t>房和</w:t>
      </w:r>
      <w:r>
        <w:rPr>
          <w:rFonts w:hint="eastAsia" w:ascii="黑体" w:eastAsia="黑体"/>
          <w:spacing w:val="14"/>
          <w:sz w:val="31"/>
          <w:lang w:eastAsia="zh-CN"/>
        </w:rPr>
        <w:t>城</w:t>
      </w:r>
      <w:r>
        <w:rPr>
          <w:rFonts w:hint="eastAsia" w:ascii="黑体" w:eastAsia="黑体"/>
          <w:sz w:val="31"/>
          <w:lang w:eastAsia="zh-CN"/>
        </w:rPr>
        <w:t>乡建</w:t>
      </w:r>
      <w:r>
        <w:rPr>
          <w:rFonts w:hint="eastAsia" w:ascii="黑体" w:eastAsia="黑体"/>
          <w:spacing w:val="14"/>
          <w:sz w:val="31"/>
          <w:lang w:eastAsia="zh-CN"/>
        </w:rPr>
        <w:t>设</w:t>
      </w:r>
      <w:r>
        <w:rPr>
          <w:rFonts w:hint="eastAsia" w:ascii="黑体" w:eastAsia="黑体"/>
          <w:sz w:val="31"/>
          <w:lang w:eastAsia="zh-CN"/>
        </w:rPr>
        <w:t>厅</w:t>
      </w:r>
      <w:r>
        <w:rPr>
          <w:rFonts w:hint="eastAsia" w:ascii="黑体" w:eastAsia="黑体"/>
          <w:sz w:val="31"/>
          <w:lang w:eastAsia="zh-CN"/>
        </w:rPr>
        <w:tab/>
      </w:r>
      <w:r>
        <w:rPr>
          <w:rFonts w:hint="eastAsia" w:ascii="黑体" w:eastAsia="黑体"/>
          <w:spacing w:val="45"/>
          <w:sz w:val="31"/>
          <w:lang w:eastAsia="zh-CN"/>
        </w:rPr>
        <w:t>发布</w:t>
      </w:r>
    </w:p>
    <w:p w14:paraId="430B2A8E">
      <w:pPr>
        <w:jc w:val="center"/>
        <w:rPr>
          <w:rFonts w:hint="eastAsia" w:ascii="黑体" w:eastAsia="黑体"/>
          <w:sz w:val="31"/>
          <w:lang w:eastAsia="zh-CN"/>
        </w:rPr>
        <w:sectPr>
          <w:type w:val="continuous"/>
          <w:pgSz w:w="11910" w:h="16850"/>
          <w:pgMar w:top="1520" w:right="1020" w:bottom="280" w:left="1000" w:header="720" w:footer="720" w:gutter="0"/>
          <w:pgBorders>
            <w:top w:val="none" w:sz="0" w:space="0"/>
            <w:left w:val="none" w:sz="0" w:space="0"/>
            <w:bottom w:val="none" w:sz="0" w:space="0"/>
            <w:right w:val="none" w:sz="0" w:space="0"/>
          </w:pgBorders>
          <w:cols w:space="720" w:num="1"/>
        </w:sectPr>
      </w:pPr>
      <w:r>
        <w:rPr>
          <w:sz w:val="21"/>
        </w:rPr>
        <mc:AlternateContent>
          <mc:Choice Requires="wps">
            <w:drawing>
              <wp:anchor distT="0" distB="0" distL="114300" distR="114300" simplePos="0" relativeHeight="251697152" behindDoc="0" locked="0" layoutInCell="1" allowOverlap="1">
                <wp:simplePos x="0" y="0"/>
                <wp:positionH relativeFrom="column">
                  <wp:posOffset>5022215</wp:posOffset>
                </wp:positionH>
                <wp:positionV relativeFrom="paragraph">
                  <wp:posOffset>1306195</wp:posOffset>
                </wp:positionV>
                <wp:extent cx="1476375" cy="313690"/>
                <wp:effectExtent l="4445" t="4445" r="5080" b="5715"/>
                <wp:wrapNone/>
                <wp:docPr id="2" name="文本框 2"/>
                <wp:cNvGraphicFramePr/>
                <a:graphic xmlns:a="http://schemas.openxmlformats.org/drawingml/2006/main">
                  <a:graphicData uri="http://schemas.microsoft.com/office/word/2010/wordprocessingShape">
                    <wps:wsp>
                      <wps:cNvSpPr txBox="1"/>
                      <wps:spPr>
                        <a:xfrm>
                          <a:off x="0" y="0"/>
                          <a:ext cx="1476375" cy="3136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474C15">
                            <w:pPr>
                              <w:jc w:val="center"/>
                              <w:rPr>
                                <w:rFonts w:hint="default" w:eastAsia="宋体"/>
                                <w:lang w:val="en-US" w:eastAsia="zh-CN"/>
                              </w:rPr>
                            </w:pPr>
                            <w:r>
                              <w:rPr>
                                <w:rFonts w:hint="eastAsia"/>
                                <w:lang w:val="en-US" w:eastAsia="zh-CN"/>
                              </w:rPr>
                              <w:t>本标准不涉及专利</w:t>
                            </w:r>
                          </w:p>
                        </w:txbxContent>
                      </wps:txbx>
                      <wps:bodyPr upright="1"/>
                    </wps:wsp>
                  </a:graphicData>
                </a:graphic>
              </wp:anchor>
            </w:drawing>
          </mc:Choice>
          <mc:Fallback>
            <w:pict>
              <v:shape id="_x0000_s1026" o:spid="_x0000_s1026" o:spt="202" type="#_x0000_t202" style="position:absolute;left:0pt;margin-left:395.45pt;margin-top:102.85pt;height:24.7pt;width:116.25pt;z-index:251697152;mso-width-relative:page;mso-height-relative:page;" fillcolor="#FFFFFF" filled="t" stroked="t" coordsize="21600,21600" o:gfxdata="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TJdEtsAAAAMAQAADwAAAAAAAAAB&#10;ACAAAAAiAAAAZHJzL2Rvd25yZXYueG1sUEsBAhQAFAAAAAgAh07iQIkTp0gNAgAANgQAAA4AAAAA&#10;AAAAAQAgAAAAKgEAAGRycy9lMm9Eb2MueG1sUEsFBgAAAAAGAAYAWQEAAKkFAAAAAA==&#10;">
                <v:fill on="t" focussize="0,0"/>
                <v:stroke color="#000000" joinstyle="miter"/>
                <v:imagedata o:title=""/>
                <o:lock v:ext="edit" aspectratio="f"/>
                <v:textbox>
                  <w:txbxContent>
                    <w:p w14:paraId="51474C15">
                      <w:pPr>
                        <w:jc w:val="center"/>
                        <w:rPr>
                          <w:rFonts w:hint="default" w:eastAsia="宋体"/>
                          <w:lang w:val="en-US" w:eastAsia="zh-CN"/>
                        </w:rPr>
                      </w:pPr>
                      <w:r>
                        <w:rPr>
                          <w:rFonts w:hint="eastAsia"/>
                          <w:lang w:val="en-US" w:eastAsia="zh-CN"/>
                        </w:rPr>
                        <w:t>本标准不涉及专利</w:t>
                      </w:r>
                    </w:p>
                  </w:txbxContent>
                </v:textbox>
              </v:shape>
            </w:pict>
          </mc:Fallback>
        </mc:AlternateContent>
      </w:r>
    </w:p>
    <w:p w14:paraId="0E9A7100">
      <w:pPr>
        <w:pStyle w:val="3"/>
        <w:tabs>
          <w:tab w:val="left" w:pos="840"/>
        </w:tabs>
        <w:ind w:right="188"/>
        <w:jc w:val="center"/>
        <w:rPr>
          <w:rFonts w:hint="eastAsia"/>
          <w:lang w:eastAsia="zh-CN"/>
        </w:rPr>
      </w:pPr>
      <w:bookmarkStart w:id="4" w:name="_Toc8903"/>
      <w:bookmarkStart w:id="5" w:name="_Toc2056"/>
      <w:r>
        <w:rPr>
          <w:lang w:eastAsia="zh-CN"/>
        </w:rPr>
        <w:t>前</w:t>
      </w:r>
      <w:r>
        <w:rPr>
          <w:lang w:eastAsia="zh-CN"/>
        </w:rPr>
        <w:tab/>
      </w:r>
      <w:r>
        <w:rPr>
          <w:lang w:eastAsia="zh-CN"/>
        </w:rPr>
        <w:t>言</w:t>
      </w:r>
      <w:bookmarkEnd w:id="4"/>
      <w:bookmarkEnd w:id="5"/>
    </w:p>
    <w:p w14:paraId="55EDCC8A">
      <w:pPr>
        <w:pStyle w:val="7"/>
        <w:spacing w:before="8"/>
        <w:rPr>
          <w:rFonts w:hint="eastAsia" w:ascii="黑体"/>
          <w:sz w:val="19"/>
          <w:lang w:eastAsia="zh-CN"/>
        </w:rPr>
      </w:pPr>
    </w:p>
    <w:p w14:paraId="1ECCA52C">
      <w:pPr>
        <w:pStyle w:val="7"/>
        <w:keepNext w:val="0"/>
        <w:keepLines w:val="0"/>
        <w:pageBreakBefore w:val="0"/>
        <w:kinsoku/>
        <w:wordWrap/>
        <w:overflowPunct/>
        <w:topLinePunct w:val="0"/>
        <w:autoSpaceDE w:val="0"/>
        <w:autoSpaceDN w:val="0"/>
        <w:bidi w:val="0"/>
        <w:adjustRightInd w:val="0"/>
        <w:snapToGrid w:val="0"/>
        <w:spacing w:before="0" w:line="360" w:lineRule="auto"/>
        <w:ind w:right="474"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根据《广东省住房和城乡建设厅关于2023年工程建设标准复审结果的公告》（粤建公告〔2023〕51 号）的要求，广东省预拌混凝土行业协会会同相关单位对广东省标准《预拌砂浆生产与应用技术管理标准》（DBJ/T 15-111-2016）进行修订，编制组经广泛调查研究，认真总结实践经验，参考有关国内外先进标准，并在广泛征求意见的基础上修订了本标准，修编后的标准改称《预拌砂浆生产与应用技术管理标准》（以下简称《标准》）。 </w:t>
      </w:r>
    </w:p>
    <w:p w14:paraId="2BE95710">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本标准不涉及专利。</w:t>
      </w:r>
    </w:p>
    <w:p w14:paraId="31BDBEA1">
      <w:pPr>
        <w:pStyle w:val="7"/>
        <w:keepNext w:val="0"/>
        <w:keepLines w:val="0"/>
        <w:pageBreakBefore w:val="0"/>
        <w:kinsoku/>
        <w:wordWrap/>
        <w:overflowPunct/>
        <w:topLinePunct w:val="0"/>
        <w:autoSpaceDE w:val="0"/>
        <w:autoSpaceDN w:val="0"/>
        <w:bidi w:val="0"/>
        <w:adjustRightInd w:val="0"/>
        <w:snapToGrid w:val="0"/>
        <w:spacing w:before="0" w:line="360" w:lineRule="auto"/>
        <w:ind w:right="439"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本标准主要技术内容是：1. 总则；2. 术语、代号与标记；3. 基本规定；4. 原材料；5. 技术要求；6. 生产控制；7. 检验规则与交货；8. 施工质量控制；9. 施工质量验收。 </w:t>
      </w:r>
    </w:p>
    <w:p w14:paraId="5746FAB5">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本标准主要修订内容如下：</w:t>
      </w:r>
    </w:p>
    <w:p w14:paraId="590CD1E3">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修改了总则（2016年版的1.0.3条，本版的1.0.3条）</w:t>
      </w:r>
    </w:p>
    <w:p w14:paraId="5BDCCD0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lang w:eastAsia="zh-CN" w:bidi="ar"/>
        </w:rPr>
        <w:t xml:space="preserve">2. </w:t>
      </w:r>
      <w:r>
        <w:rPr>
          <w:rFonts w:hint="eastAsia" w:ascii="宋体" w:hAnsi="宋体" w:eastAsia="宋体" w:cs="宋体"/>
          <w:color w:val="000000"/>
          <w:sz w:val="21"/>
          <w:szCs w:val="21"/>
          <w:lang w:val="en-US" w:eastAsia="zh-CN" w:bidi="ar"/>
        </w:rPr>
        <w:t>删除了砌筑砂浆、抹灰砂浆、地面砂浆、防水砂浆、界面砂浆、陶瓷砖粘结砂浆、聚合物水泥防水砂浆、添加剂粉料的术语定义，</w:t>
      </w:r>
      <w:r>
        <w:rPr>
          <w:rFonts w:hint="eastAsia" w:ascii="宋体" w:hAnsi="宋体" w:eastAsia="宋体" w:cs="宋体"/>
          <w:color w:val="000000"/>
          <w:sz w:val="21"/>
          <w:szCs w:val="21"/>
          <w:lang w:eastAsia="zh-CN" w:bidi="ar"/>
        </w:rPr>
        <w:t>并新增特种砂浆、机喷抹灰砂浆、干混砂浆均匀度、保塑时间术语</w:t>
      </w:r>
      <w:r>
        <w:rPr>
          <w:rFonts w:hint="eastAsia" w:ascii="宋体" w:hAnsi="宋体" w:eastAsia="宋体" w:cs="宋体"/>
          <w:color w:val="000000"/>
          <w:sz w:val="21"/>
          <w:szCs w:val="21"/>
          <w:lang w:val="en-US" w:eastAsia="zh-CN" w:bidi="ar"/>
        </w:rPr>
        <w:t>定义（本版的2.1.4条、2.1.5条、2.1.6条、2.1.7条）</w:t>
      </w:r>
      <w:r>
        <w:rPr>
          <w:rFonts w:hint="eastAsia" w:ascii="宋体" w:hAnsi="宋体" w:eastAsia="宋体" w:cs="宋体"/>
          <w:color w:val="000000"/>
          <w:sz w:val="21"/>
          <w:szCs w:val="21"/>
          <w:lang w:eastAsia="zh-CN" w:bidi="ar"/>
        </w:rPr>
        <w:t xml:space="preserve">。 </w:t>
      </w:r>
    </w:p>
    <w:p w14:paraId="5DB5924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3. </w:t>
      </w:r>
      <w:r>
        <w:rPr>
          <w:rFonts w:hint="eastAsia" w:ascii="宋体" w:hAnsi="宋体" w:eastAsia="宋体" w:cs="宋体"/>
          <w:color w:val="000000"/>
          <w:sz w:val="21"/>
          <w:szCs w:val="21"/>
          <w:lang w:val="en-US" w:eastAsia="zh-CN" w:bidi="ar"/>
        </w:rPr>
        <w:t>修改了干混砂浆分类（</w:t>
      </w:r>
      <w:r>
        <w:rPr>
          <w:rFonts w:hint="eastAsia" w:ascii="宋体" w:hAnsi="宋体" w:eastAsia="宋体" w:cs="宋体"/>
          <w:sz w:val="21"/>
          <w:szCs w:val="21"/>
          <w:lang w:val="en-US" w:eastAsia="zh-CN"/>
        </w:rPr>
        <w:t>2016年版的2.2.1条，本版的2.2.1条</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eastAsia="zh-CN" w:bidi="ar"/>
        </w:rPr>
        <w:t>；</w:t>
      </w:r>
    </w:p>
    <w:p w14:paraId="40B25E0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4</w:t>
      </w:r>
      <w:r>
        <w:rPr>
          <w:rFonts w:hint="eastAsia" w:ascii="宋体" w:hAnsi="宋体" w:eastAsia="宋体" w:cs="宋体"/>
          <w:color w:val="000000"/>
          <w:sz w:val="21"/>
          <w:szCs w:val="21"/>
          <w:lang w:eastAsia="zh-CN" w:bidi="ar"/>
        </w:rPr>
        <w:t xml:space="preserve">. </w:t>
      </w:r>
      <w:r>
        <w:rPr>
          <w:rFonts w:hint="eastAsia" w:ascii="宋体" w:hAnsi="宋体" w:eastAsia="宋体" w:cs="宋体"/>
          <w:color w:val="000000"/>
          <w:sz w:val="21"/>
          <w:szCs w:val="21"/>
          <w:lang w:val="en-US" w:eastAsia="zh-CN" w:bidi="ar"/>
        </w:rPr>
        <w:t>修改了干混砂浆标记（</w:t>
      </w:r>
      <w:r>
        <w:rPr>
          <w:rFonts w:hint="eastAsia" w:ascii="宋体" w:hAnsi="宋体" w:eastAsia="宋体" w:cs="宋体"/>
          <w:sz w:val="21"/>
          <w:szCs w:val="21"/>
          <w:lang w:val="en-US" w:eastAsia="zh-CN"/>
        </w:rPr>
        <w:t>2016年版的2.2.2条，本版的2.2.2条</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eastAsia="zh-CN" w:bidi="ar"/>
        </w:rPr>
        <w:t xml:space="preserve"> </w:t>
      </w:r>
    </w:p>
    <w:p w14:paraId="69810B3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5</w:t>
      </w:r>
      <w:r>
        <w:rPr>
          <w:rFonts w:hint="eastAsia" w:ascii="宋体" w:hAnsi="宋体" w:eastAsia="宋体" w:cs="宋体"/>
          <w:color w:val="000000"/>
          <w:sz w:val="21"/>
          <w:szCs w:val="21"/>
          <w:lang w:eastAsia="zh-CN" w:bidi="ar"/>
        </w:rPr>
        <w:t xml:space="preserve">. </w:t>
      </w:r>
      <w:r>
        <w:rPr>
          <w:rFonts w:hint="eastAsia" w:ascii="宋体" w:hAnsi="宋体" w:eastAsia="宋体" w:cs="宋体"/>
          <w:color w:val="000000"/>
          <w:sz w:val="21"/>
          <w:szCs w:val="21"/>
          <w:lang w:val="en-US" w:eastAsia="zh-CN" w:bidi="ar"/>
        </w:rPr>
        <w:t>修改了湿拌砂浆分类（</w:t>
      </w:r>
      <w:r>
        <w:rPr>
          <w:rFonts w:hint="eastAsia" w:ascii="宋体" w:hAnsi="宋体" w:eastAsia="宋体" w:cs="宋体"/>
          <w:sz w:val="21"/>
          <w:szCs w:val="21"/>
          <w:lang w:val="en-US" w:eastAsia="zh-CN"/>
        </w:rPr>
        <w:t>2016年版的2.2.3条，本版的2.2.3条</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eastAsia="zh-CN" w:bidi="ar"/>
        </w:rPr>
        <w:t>；</w:t>
      </w:r>
    </w:p>
    <w:p w14:paraId="0E97BB6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6</w:t>
      </w:r>
      <w:r>
        <w:rPr>
          <w:rFonts w:hint="eastAsia" w:ascii="宋体" w:hAnsi="宋体" w:eastAsia="宋体" w:cs="宋体"/>
          <w:color w:val="000000"/>
          <w:sz w:val="21"/>
          <w:szCs w:val="21"/>
          <w:lang w:eastAsia="zh-CN" w:bidi="ar"/>
        </w:rPr>
        <w:t xml:space="preserve">. </w:t>
      </w:r>
      <w:r>
        <w:rPr>
          <w:rFonts w:hint="eastAsia" w:ascii="宋体" w:hAnsi="宋体" w:eastAsia="宋体" w:cs="宋体"/>
          <w:color w:val="000000"/>
          <w:sz w:val="21"/>
          <w:szCs w:val="21"/>
          <w:lang w:val="en-US" w:eastAsia="zh-CN" w:bidi="ar"/>
        </w:rPr>
        <w:t>修改了湿拌砂浆标记（</w:t>
      </w:r>
      <w:r>
        <w:rPr>
          <w:rFonts w:hint="eastAsia" w:ascii="宋体" w:hAnsi="宋体" w:eastAsia="宋体" w:cs="宋体"/>
          <w:sz w:val="21"/>
          <w:szCs w:val="21"/>
          <w:lang w:val="en-US" w:eastAsia="zh-CN"/>
        </w:rPr>
        <w:t>2016年版的2.2.4条，本版的2.2.4条</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eastAsia="zh-CN" w:bidi="ar"/>
        </w:rPr>
        <w:t xml:space="preserve"> </w:t>
      </w:r>
    </w:p>
    <w:p w14:paraId="34BDB17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7</w:t>
      </w:r>
      <w:r>
        <w:rPr>
          <w:rFonts w:hint="eastAsia" w:ascii="宋体" w:hAnsi="宋体" w:eastAsia="宋体" w:cs="宋体"/>
          <w:color w:val="000000"/>
          <w:sz w:val="21"/>
          <w:szCs w:val="21"/>
          <w:lang w:eastAsia="zh-CN" w:bidi="ar"/>
        </w:rPr>
        <w:t xml:space="preserve">. </w:t>
      </w:r>
      <w:r>
        <w:rPr>
          <w:rFonts w:hint="eastAsia" w:ascii="宋体" w:hAnsi="宋体" w:eastAsia="宋体" w:cs="宋体"/>
          <w:color w:val="000000"/>
          <w:sz w:val="21"/>
          <w:szCs w:val="21"/>
          <w:lang w:val="en-US" w:eastAsia="zh-CN" w:bidi="ar"/>
        </w:rPr>
        <w:t>修改了砂浆生产线的规定（</w:t>
      </w:r>
      <w:r>
        <w:rPr>
          <w:rFonts w:hint="eastAsia" w:ascii="宋体" w:hAnsi="宋体" w:eastAsia="宋体" w:cs="宋体"/>
          <w:sz w:val="21"/>
          <w:szCs w:val="21"/>
          <w:lang w:val="en-US" w:eastAsia="zh-CN"/>
        </w:rPr>
        <w:t>2016年版的3.0.2条、3.0.3条，本版的3.0.2条</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eastAsia="zh-CN" w:bidi="ar"/>
        </w:rPr>
        <w:t xml:space="preserve"> </w:t>
      </w:r>
    </w:p>
    <w:p w14:paraId="5400AF4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8.新增了预拌砂浆绿色生产的要求（</w:t>
      </w:r>
      <w:r>
        <w:rPr>
          <w:rFonts w:hint="eastAsia" w:ascii="宋体" w:hAnsi="宋体" w:eastAsia="宋体" w:cs="宋体"/>
          <w:sz w:val="21"/>
          <w:szCs w:val="21"/>
          <w:lang w:val="en-US" w:eastAsia="zh-CN"/>
        </w:rPr>
        <w:t>本版的3.0.10条</w:t>
      </w:r>
      <w:r>
        <w:rPr>
          <w:rFonts w:hint="eastAsia" w:ascii="宋体" w:hAnsi="宋体" w:eastAsia="宋体" w:cs="宋体"/>
          <w:color w:val="000000"/>
          <w:sz w:val="21"/>
          <w:szCs w:val="21"/>
          <w:lang w:val="en-US" w:eastAsia="zh-CN" w:bidi="ar"/>
        </w:rPr>
        <w:t>）</w:t>
      </w:r>
    </w:p>
    <w:p w14:paraId="27E68EA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9.新增了预拌砂浆自动化、智能化的要求（</w:t>
      </w:r>
      <w:r>
        <w:rPr>
          <w:rFonts w:hint="eastAsia" w:ascii="宋体" w:hAnsi="宋体" w:eastAsia="宋体" w:cs="宋体"/>
          <w:sz w:val="21"/>
          <w:szCs w:val="21"/>
          <w:lang w:val="en-US" w:eastAsia="zh-CN"/>
        </w:rPr>
        <w:t>本版的3.0.11条</w:t>
      </w:r>
      <w:r>
        <w:rPr>
          <w:rFonts w:hint="eastAsia" w:ascii="宋体" w:hAnsi="宋体" w:eastAsia="宋体" w:cs="宋体"/>
          <w:color w:val="000000"/>
          <w:sz w:val="21"/>
          <w:szCs w:val="21"/>
          <w:lang w:val="en-US" w:eastAsia="zh-CN" w:bidi="ar"/>
        </w:rPr>
        <w:t>）</w:t>
      </w:r>
    </w:p>
    <w:p w14:paraId="4E95834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10.修改了原材料进厂的规定（</w:t>
      </w:r>
      <w:r>
        <w:rPr>
          <w:rFonts w:hint="eastAsia" w:ascii="宋体" w:hAnsi="宋体" w:eastAsia="宋体" w:cs="宋体"/>
          <w:sz w:val="21"/>
          <w:szCs w:val="21"/>
          <w:lang w:val="en-US" w:eastAsia="zh-CN"/>
        </w:rPr>
        <w:t>2016年版的4.1.3条，本版的4.1.3条和4.1.4条</w:t>
      </w:r>
      <w:r>
        <w:rPr>
          <w:rFonts w:hint="eastAsia" w:ascii="宋体" w:hAnsi="宋体" w:eastAsia="宋体" w:cs="宋体"/>
          <w:color w:val="000000"/>
          <w:sz w:val="21"/>
          <w:szCs w:val="21"/>
          <w:lang w:val="en-US" w:eastAsia="zh-CN" w:bidi="ar"/>
        </w:rPr>
        <w:t>）</w:t>
      </w:r>
    </w:p>
    <w:p w14:paraId="0F4B16C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11.修改了水泥的规定（</w:t>
      </w:r>
      <w:r>
        <w:rPr>
          <w:rFonts w:hint="eastAsia" w:ascii="宋体" w:hAnsi="宋体" w:eastAsia="宋体" w:cs="宋体"/>
          <w:sz w:val="21"/>
          <w:szCs w:val="21"/>
          <w:lang w:val="en-US" w:eastAsia="zh-CN"/>
        </w:rPr>
        <w:t>2016年版的4.2条，本版的4.2条</w:t>
      </w:r>
      <w:r>
        <w:rPr>
          <w:rFonts w:hint="eastAsia" w:ascii="宋体" w:hAnsi="宋体" w:eastAsia="宋体" w:cs="宋体"/>
          <w:color w:val="000000"/>
          <w:sz w:val="21"/>
          <w:szCs w:val="21"/>
          <w:lang w:val="en-US" w:eastAsia="zh-CN" w:bidi="ar"/>
        </w:rPr>
        <w:t>）</w:t>
      </w:r>
    </w:p>
    <w:p w14:paraId="43C03B8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12.修改了骨料的规定（</w:t>
      </w:r>
      <w:r>
        <w:rPr>
          <w:rFonts w:hint="eastAsia" w:ascii="宋体" w:hAnsi="宋体" w:eastAsia="宋体" w:cs="宋体"/>
          <w:sz w:val="21"/>
          <w:szCs w:val="21"/>
          <w:lang w:val="en-US" w:eastAsia="zh-CN"/>
        </w:rPr>
        <w:t>2016年版的4.3条，本版的4.3条</w:t>
      </w:r>
      <w:r>
        <w:rPr>
          <w:rFonts w:hint="eastAsia" w:ascii="宋体" w:hAnsi="宋体" w:eastAsia="宋体" w:cs="宋体"/>
          <w:color w:val="000000"/>
          <w:sz w:val="21"/>
          <w:szCs w:val="21"/>
          <w:lang w:val="en-US" w:eastAsia="zh-CN" w:bidi="ar"/>
        </w:rPr>
        <w:t>）</w:t>
      </w:r>
    </w:p>
    <w:p w14:paraId="4D29066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13.修改了矿物掺合料的规定（</w:t>
      </w:r>
      <w:r>
        <w:rPr>
          <w:rFonts w:hint="eastAsia" w:ascii="宋体" w:hAnsi="宋体" w:eastAsia="宋体" w:cs="宋体"/>
          <w:sz w:val="21"/>
          <w:szCs w:val="21"/>
          <w:lang w:val="en-US" w:eastAsia="zh-CN"/>
        </w:rPr>
        <w:t>2016年版的4.4条，本版的4.4条</w:t>
      </w:r>
      <w:r>
        <w:rPr>
          <w:rFonts w:hint="eastAsia" w:ascii="宋体" w:hAnsi="宋体" w:eastAsia="宋体" w:cs="宋体"/>
          <w:color w:val="000000"/>
          <w:sz w:val="21"/>
          <w:szCs w:val="21"/>
          <w:lang w:val="en-US" w:eastAsia="zh-CN" w:bidi="ar"/>
        </w:rPr>
        <w:t>）</w:t>
      </w:r>
    </w:p>
    <w:p w14:paraId="01E70CE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14.修改了添加剂的规定（</w:t>
      </w:r>
      <w:r>
        <w:rPr>
          <w:rFonts w:hint="eastAsia" w:ascii="宋体" w:hAnsi="宋体" w:eastAsia="宋体" w:cs="宋体"/>
          <w:sz w:val="21"/>
          <w:szCs w:val="21"/>
          <w:lang w:val="en-US" w:eastAsia="zh-CN"/>
        </w:rPr>
        <w:t>2016年版的4.5条，本版的4.6条</w:t>
      </w:r>
      <w:r>
        <w:rPr>
          <w:rFonts w:hint="eastAsia" w:ascii="宋体" w:hAnsi="宋体" w:eastAsia="宋体" w:cs="宋体"/>
          <w:color w:val="000000"/>
          <w:sz w:val="21"/>
          <w:szCs w:val="21"/>
          <w:lang w:val="en-US" w:eastAsia="zh-CN" w:bidi="ar"/>
        </w:rPr>
        <w:t>）</w:t>
      </w:r>
    </w:p>
    <w:p w14:paraId="3958BA6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15.新增了外加剂的规定（</w:t>
      </w:r>
      <w:r>
        <w:rPr>
          <w:rFonts w:hint="eastAsia" w:ascii="宋体" w:hAnsi="宋体" w:eastAsia="宋体" w:cs="宋体"/>
          <w:sz w:val="21"/>
          <w:szCs w:val="21"/>
          <w:lang w:val="en-US" w:eastAsia="zh-CN"/>
        </w:rPr>
        <w:t>2016年版的4.5条，本版的4.5条</w:t>
      </w:r>
      <w:r>
        <w:rPr>
          <w:rFonts w:hint="eastAsia" w:ascii="宋体" w:hAnsi="宋体" w:eastAsia="宋体" w:cs="宋体"/>
          <w:color w:val="000000"/>
          <w:sz w:val="21"/>
          <w:szCs w:val="21"/>
          <w:lang w:val="en-US" w:eastAsia="zh-CN" w:bidi="ar"/>
        </w:rPr>
        <w:t>）</w:t>
      </w:r>
    </w:p>
    <w:p w14:paraId="3A1E268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16.新增了回收水的规定（本版的4.7.1条）</w:t>
      </w:r>
    </w:p>
    <w:p w14:paraId="69C6E45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17.修改了干混砂浆的技术要求（2016年版的5.2.1条、5.2.2条、5.2.3条、5.2.4条，本版的5.2.1条、5.2.2条、5.2.3条、5.2.4条）</w:t>
      </w:r>
    </w:p>
    <w:p w14:paraId="1C2107E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18.新增了</w:t>
      </w:r>
      <w:r>
        <w:rPr>
          <w:rFonts w:hint="eastAsia" w:ascii="宋体" w:hAnsi="宋体" w:eastAsia="宋体" w:cs="宋体"/>
          <w:color w:val="000000"/>
          <w:sz w:val="21"/>
          <w:szCs w:val="21"/>
          <w:lang w:eastAsia="zh-CN" w:bidi="ar"/>
        </w:rPr>
        <w:t>干混自流平砂浆、修补砂浆、饰面砂浆、耐磨地坪砂浆、加气混凝土薄层砌筑砂浆与抹面砂浆、无收缩灌浆砂浆、无机轻集料保温砂浆、胶粉聚苯颗粒保温浆料</w:t>
      </w:r>
      <w:r>
        <w:rPr>
          <w:rFonts w:hint="eastAsia" w:ascii="宋体" w:hAnsi="宋体" w:eastAsia="宋体" w:cs="宋体"/>
          <w:color w:val="000000"/>
          <w:sz w:val="21"/>
          <w:szCs w:val="21"/>
          <w:lang w:val="en-US" w:eastAsia="zh-CN" w:bidi="ar"/>
        </w:rPr>
        <w:t>和</w:t>
      </w:r>
      <w:r>
        <w:rPr>
          <w:rFonts w:hint="eastAsia" w:ascii="宋体" w:hAnsi="宋体" w:eastAsia="宋体" w:cs="宋体"/>
          <w:color w:val="000000"/>
          <w:sz w:val="21"/>
          <w:szCs w:val="21"/>
          <w:lang w:eastAsia="zh-CN" w:bidi="ar"/>
        </w:rPr>
        <w:t>轻质抹灰砂浆</w:t>
      </w:r>
      <w:r>
        <w:rPr>
          <w:rFonts w:hint="eastAsia" w:ascii="宋体" w:hAnsi="宋体" w:eastAsia="宋体" w:cs="宋体"/>
          <w:color w:val="000000"/>
          <w:sz w:val="21"/>
          <w:szCs w:val="21"/>
          <w:lang w:val="en-US" w:eastAsia="zh-CN" w:bidi="ar"/>
        </w:rPr>
        <w:t>的性能指标要求（本版的5.2.5～5.2.15）</w:t>
      </w:r>
    </w:p>
    <w:p w14:paraId="645522C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19.修改了湿拌砂浆的技术要求（2</w:t>
      </w:r>
      <w:r>
        <w:rPr>
          <w:rFonts w:hint="eastAsia" w:ascii="宋体" w:hAnsi="宋体" w:eastAsia="宋体" w:cs="宋体"/>
          <w:sz w:val="21"/>
          <w:szCs w:val="21"/>
          <w:lang w:val="en-US" w:eastAsia="zh-CN"/>
        </w:rPr>
        <w:t>016年版的5.3.1条、5.3.2条，本版的5.3.1条、5.3.2条</w:t>
      </w:r>
      <w:r>
        <w:rPr>
          <w:rFonts w:hint="eastAsia" w:ascii="宋体" w:hAnsi="宋体" w:eastAsia="宋体" w:cs="宋体"/>
          <w:color w:val="000000"/>
          <w:sz w:val="21"/>
          <w:szCs w:val="21"/>
          <w:lang w:val="en-US" w:eastAsia="zh-CN" w:bidi="ar"/>
        </w:rPr>
        <w:t>）</w:t>
      </w:r>
    </w:p>
    <w:p w14:paraId="797AFB1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20.修改了砂浆生产过程要求（2</w:t>
      </w:r>
      <w:r>
        <w:rPr>
          <w:rFonts w:hint="eastAsia" w:ascii="宋体" w:hAnsi="宋体" w:eastAsia="宋体" w:cs="宋体"/>
          <w:sz w:val="21"/>
          <w:szCs w:val="21"/>
          <w:lang w:val="en-US" w:eastAsia="zh-CN"/>
        </w:rPr>
        <w:t>016年版的6.1.4条，本版的6.1.6条</w:t>
      </w:r>
      <w:r>
        <w:rPr>
          <w:rFonts w:hint="eastAsia" w:ascii="宋体" w:hAnsi="宋体" w:eastAsia="宋体" w:cs="宋体"/>
          <w:color w:val="000000"/>
          <w:sz w:val="21"/>
          <w:szCs w:val="21"/>
          <w:lang w:val="en-US" w:eastAsia="zh-CN" w:bidi="ar"/>
        </w:rPr>
        <w:t>）</w:t>
      </w:r>
    </w:p>
    <w:p w14:paraId="6E9604D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21.修改了干混砂浆配料计量要求（2</w:t>
      </w:r>
      <w:r>
        <w:rPr>
          <w:rFonts w:hint="eastAsia" w:ascii="宋体" w:hAnsi="宋体" w:eastAsia="宋体" w:cs="宋体"/>
          <w:sz w:val="21"/>
          <w:szCs w:val="21"/>
          <w:lang w:val="en-US" w:eastAsia="zh-CN"/>
        </w:rPr>
        <w:t>016年版的6.2.3条，本版的6.2.3条</w:t>
      </w:r>
      <w:r>
        <w:rPr>
          <w:rFonts w:hint="eastAsia" w:ascii="宋体" w:hAnsi="宋体" w:eastAsia="宋体" w:cs="宋体"/>
          <w:color w:val="000000"/>
          <w:sz w:val="21"/>
          <w:szCs w:val="21"/>
          <w:lang w:val="en-US" w:eastAsia="zh-CN" w:bidi="ar"/>
        </w:rPr>
        <w:t>）</w:t>
      </w:r>
    </w:p>
    <w:p w14:paraId="63DE559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val="en-US" w:eastAsia="zh-CN" w:bidi="ar"/>
        </w:rPr>
        <w:t>22.修改了干混砂浆混合搅拌要求（2</w:t>
      </w:r>
      <w:r>
        <w:rPr>
          <w:rFonts w:hint="eastAsia" w:ascii="宋体" w:hAnsi="宋体" w:eastAsia="宋体" w:cs="宋体"/>
          <w:sz w:val="21"/>
          <w:szCs w:val="21"/>
          <w:lang w:val="en-US" w:eastAsia="zh-CN"/>
        </w:rPr>
        <w:t>016年版的6.2.4条，本版的6.2.4条</w:t>
      </w:r>
      <w:r>
        <w:rPr>
          <w:rFonts w:hint="eastAsia" w:ascii="宋体" w:hAnsi="宋体" w:eastAsia="宋体" w:cs="宋体"/>
          <w:color w:val="000000"/>
          <w:sz w:val="21"/>
          <w:szCs w:val="21"/>
          <w:lang w:val="en-US" w:eastAsia="zh-CN" w:bidi="ar"/>
        </w:rPr>
        <w:t>）</w:t>
      </w:r>
    </w:p>
    <w:p w14:paraId="3AF4609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23.修改了湿拌砂浆配料计量要求（2</w:t>
      </w:r>
      <w:r>
        <w:rPr>
          <w:rFonts w:hint="eastAsia" w:ascii="宋体" w:hAnsi="宋体" w:eastAsia="宋体" w:cs="宋体"/>
          <w:sz w:val="21"/>
          <w:szCs w:val="21"/>
          <w:lang w:val="en-US" w:eastAsia="zh-CN"/>
        </w:rPr>
        <w:t>016年版的6.2.6条，本版的6.2.6条</w:t>
      </w:r>
      <w:r>
        <w:rPr>
          <w:rFonts w:hint="eastAsia" w:ascii="宋体" w:hAnsi="宋体" w:eastAsia="宋体" w:cs="宋体"/>
          <w:color w:val="000000"/>
          <w:sz w:val="21"/>
          <w:szCs w:val="21"/>
          <w:lang w:val="en-US" w:eastAsia="zh-CN" w:bidi="ar"/>
        </w:rPr>
        <w:t>）</w:t>
      </w:r>
    </w:p>
    <w:p w14:paraId="232391C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24.修改了砂浆检验形式要求（2</w:t>
      </w:r>
      <w:r>
        <w:rPr>
          <w:rFonts w:hint="eastAsia" w:ascii="宋体" w:hAnsi="宋体" w:eastAsia="宋体" w:cs="宋体"/>
          <w:sz w:val="21"/>
          <w:szCs w:val="21"/>
          <w:lang w:val="en-US" w:eastAsia="zh-CN"/>
        </w:rPr>
        <w:t>016年版的7.1.1条和7.1.2条，本版的7.1.1条</w:t>
      </w:r>
      <w:r>
        <w:rPr>
          <w:rFonts w:hint="eastAsia" w:ascii="宋体" w:hAnsi="宋体" w:eastAsia="宋体" w:cs="宋体"/>
          <w:color w:val="000000"/>
          <w:sz w:val="21"/>
          <w:szCs w:val="21"/>
          <w:lang w:val="en-US" w:eastAsia="zh-CN" w:bidi="ar"/>
        </w:rPr>
        <w:t>）</w:t>
      </w:r>
    </w:p>
    <w:p w14:paraId="0951BDC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25.新增了</w:t>
      </w:r>
      <w:r>
        <w:rPr>
          <w:rFonts w:hint="eastAsia" w:ascii="宋体" w:hAnsi="宋体" w:eastAsia="宋体" w:cs="宋体"/>
          <w:spacing w:val="-1"/>
          <w:sz w:val="21"/>
          <w:szCs w:val="21"/>
          <w:lang w:eastAsia="zh-CN"/>
        </w:rPr>
        <w:t>预拌砂浆交货检验</w:t>
      </w:r>
      <w:r>
        <w:rPr>
          <w:rFonts w:hint="eastAsia" w:ascii="宋体" w:hAnsi="宋体" w:eastAsia="宋体" w:cs="宋体"/>
          <w:color w:val="000000"/>
          <w:sz w:val="21"/>
          <w:szCs w:val="21"/>
          <w:lang w:val="en-US" w:eastAsia="zh-CN" w:bidi="ar"/>
        </w:rPr>
        <w:t>要求（</w:t>
      </w:r>
      <w:r>
        <w:rPr>
          <w:rFonts w:hint="eastAsia" w:ascii="宋体" w:hAnsi="宋体" w:eastAsia="宋体" w:cs="宋体"/>
          <w:sz w:val="21"/>
          <w:szCs w:val="21"/>
          <w:lang w:val="en-US" w:eastAsia="zh-CN"/>
        </w:rPr>
        <w:t>本版的7.1.6条</w:t>
      </w:r>
      <w:r>
        <w:rPr>
          <w:rFonts w:hint="eastAsia" w:ascii="宋体" w:hAnsi="宋体" w:eastAsia="宋体" w:cs="宋体"/>
          <w:color w:val="000000"/>
          <w:sz w:val="21"/>
          <w:szCs w:val="21"/>
          <w:lang w:val="en-US" w:eastAsia="zh-CN" w:bidi="ar"/>
        </w:rPr>
        <w:t>）</w:t>
      </w:r>
    </w:p>
    <w:p w14:paraId="496A073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26.修改了湿拌砂浆组批的要求（2</w:t>
      </w:r>
      <w:r>
        <w:rPr>
          <w:rFonts w:hint="eastAsia" w:ascii="宋体" w:hAnsi="宋体" w:eastAsia="宋体" w:cs="宋体"/>
          <w:sz w:val="21"/>
          <w:szCs w:val="21"/>
          <w:lang w:val="en-US" w:eastAsia="zh-CN"/>
        </w:rPr>
        <w:t>016年版的7.2.4条，本版的7.2.4条</w:t>
      </w:r>
      <w:r>
        <w:rPr>
          <w:rFonts w:hint="eastAsia" w:ascii="宋体" w:hAnsi="宋体" w:eastAsia="宋体" w:cs="宋体"/>
          <w:color w:val="000000"/>
          <w:sz w:val="21"/>
          <w:szCs w:val="21"/>
          <w:lang w:val="en-US" w:eastAsia="zh-CN" w:bidi="ar"/>
        </w:rPr>
        <w:t>）</w:t>
      </w:r>
    </w:p>
    <w:p w14:paraId="463457E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27.修改了湿拌砂浆取样的要求（2</w:t>
      </w:r>
      <w:r>
        <w:rPr>
          <w:rFonts w:hint="eastAsia" w:ascii="宋体" w:hAnsi="宋体" w:eastAsia="宋体" w:cs="宋体"/>
          <w:sz w:val="21"/>
          <w:szCs w:val="21"/>
          <w:lang w:val="en-US" w:eastAsia="zh-CN"/>
        </w:rPr>
        <w:t>016年版的7.2.5条，本版的7.2.5条</w:t>
      </w:r>
      <w:r>
        <w:rPr>
          <w:rFonts w:hint="eastAsia" w:ascii="宋体" w:hAnsi="宋体" w:eastAsia="宋体" w:cs="宋体"/>
          <w:color w:val="000000"/>
          <w:sz w:val="21"/>
          <w:szCs w:val="21"/>
          <w:lang w:val="en-US" w:eastAsia="zh-CN" w:bidi="ar"/>
        </w:rPr>
        <w:t>）</w:t>
      </w:r>
    </w:p>
    <w:p w14:paraId="752D01B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28.修改了砂浆检验项目的要求（2</w:t>
      </w:r>
      <w:r>
        <w:rPr>
          <w:rFonts w:hint="eastAsia" w:ascii="宋体" w:hAnsi="宋体" w:eastAsia="宋体" w:cs="宋体"/>
          <w:sz w:val="21"/>
          <w:szCs w:val="21"/>
          <w:lang w:val="en-US" w:eastAsia="zh-CN"/>
        </w:rPr>
        <w:t>016年版的7.3.1条，本版的7.3.1条</w:t>
      </w:r>
      <w:r>
        <w:rPr>
          <w:rFonts w:hint="eastAsia" w:ascii="宋体" w:hAnsi="宋体" w:eastAsia="宋体" w:cs="宋体"/>
          <w:color w:val="000000"/>
          <w:sz w:val="21"/>
          <w:szCs w:val="21"/>
          <w:lang w:val="en-US" w:eastAsia="zh-CN" w:bidi="ar"/>
        </w:rPr>
        <w:t>）</w:t>
      </w:r>
    </w:p>
    <w:p w14:paraId="69F85AB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29.修改了抹灰砂浆施工的要求（</w:t>
      </w:r>
      <w:r>
        <w:rPr>
          <w:rFonts w:hint="eastAsia" w:ascii="宋体" w:hAnsi="宋体" w:eastAsia="宋体" w:cs="宋体"/>
          <w:color w:val="000000"/>
          <w:sz w:val="21"/>
          <w:szCs w:val="21"/>
          <w:highlight w:val="none"/>
          <w:lang w:val="en-US" w:eastAsia="zh-CN" w:bidi="ar"/>
        </w:rPr>
        <w:t>2</w:t>
      </w:r>
      <w:r>
        <w:rPr>
          <w:rFonts w:hint="eastAsia" w:ascii="宋体" w:hAnsi="宋体" w:eastAsia="宋体" w:cs="宋体"/>
          <w:sz w:val="21"/>
          <w:szCs w:val="21"/>
          <w:highlight w:val="none"/>
          <w:lang w:val="en-US" w:eastAsia="zh-CN"/>
        </w:rPr>
        <w:t>016年版的8.5.2条，</w:t>
      </w:r>
      <w:r>
        <w:rPr>
          <w:rFonts w:hint="eastAsia" w:ascii="宋体" w:hAnsi="宋体" w:eastAsia="宋体" w:cs="宋体"/>
          <w:sz w:val="21"/>
          <w:szCs w:val="21"/>
          <w:lang w:val="en-US" w:eastAsia="zh-CN"/>
        </w:rPr>
        <w:t>本版的8.5.2条</w:t>
      </w:r>
      <w:r>
        <w:rPr>
          <w:rFonts w:hint="eastAsia" w:ascii="宋体" w:hAnsi="宋体" w:eastAsia="宋体" w:cs="宋体"/>
          <w:color w:val="000000"/>
          <w:sz w:val="21"/>
          <w:szCs w:val="21"/>
          <w:lang w:val="en-US" w:eastAsia="zh-CN" w:bidi="ar"/>
        </w:rPr>
        <w:t>）</w:t>
      </w:r>
    </w:p>
    <w:p w14:paraId="2279F62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bidi="ar"/>
        </w:rPr>
        <w:t>29.删除了可操作时间试验方法（2</w:t>
      </w:r>
      <w:r>
        <w:rPr>
          <w:rFonts w:hint="eastAsia" w:ascii="宋体" w:hAnsi="宋体" w:eastAsia="宋体" w:cs="宋体"/>
          <w:sz w:val="21"/>
          <w:szCs w:val="21"/>
          <w:lang w:val="en-US" w:eastAsia="zh-CN"/>
        </w:rPr>
        <w:t>016年版的附录C）</w:t>
      </w:r>
    </w:p>
    <w:p w14:paraId="090778E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r>
        <w:rPr>
          <w:rFonts w:hint="eastAsia" w:ascii="宋体" w:hAnsi="宋体" w:eastAsia="宋体" w:cs="宋体"/>
          <w:color w:val="000000"/>
          <w:sz w:val="21"/>
          <w:szCs w:val="21"/>
          <w:lang w:val="en-US" w:eastAsia="zh-CN" w:bidi="ar"/>
        </w:rPr>
        <w:t>新增了</w:t>
      </w:r>
      <w:r>
        <w:rPr>
          <w:rFonts w:hint="eastAsia" w:ascii="宋体" w:hAnsi="宋体" w:eastAsia="宋体" w:cs="宋体"/>
          <w:sz w:val="21"/>
          <w:szCs w:val="21"/>
          <w:lang w:val="en-US" w:eastAsia="zh-CN"/>
        </w:rPr>
        <w:t>散装干混砂浆的均匀度试验方法</w:t>
      </w:r>
      <w:r>
        <w:rPr>
          <w:rFonts w:hint="eastAsia" w:ascii="宋体" w:hAnsi="宋体" w:eastAsia="宋体" w:cs="宋体"/>
          <w:color w:val="000000"/>
          <w:sz w:val="21"/>
          <w:szCs w:val="21"/>
          <w:lang w:val="en-US" w:eastAsia="zh-CN" w:bidi="ar"/>
        </w:rPr>
        <w:t>（本</w:t>
      </w:r>
      <w:r>
        <w:rPr>
          <w:rFonts w:hint="eastAsia" w:ascii="宋体" w:hAnsi="宋体" w:eastAsia="宋体" w:cs="宋体"/>
          <w:sz w:val="21"/>
          <w:szCs w:val="21"/>
          <w:lang w:val="en-US" w:eastAsia="zh-CN"/>
        </w:rPr>
        <w:t>标准的附录C）</w:t>
      </w:r>
    </w:p>
    <w:p w14:paraId="19006960">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本标准由广东省住</w:t>
      </w:r>
      <w:r>
        <w:rPr>
          <w:rFonts w:hint="eastAsia" w:cs="宋体"/>
          <w:color w:val="000000"/>
          <w:sz w:val="21"/>
          <w:szCs w:val="21"/>
          <w:lang w:val="en-US" w:eastAsia="zh-CN"/>
        </w:rPr>
        <w:t>房</w:t>
      </w:r>
      <w:r>
        <w:rPr>
          <w:rFonts w:hint="eastAsia" w:ascii="宋体" w:hAnsi="宋体" w:eastAsia="宋体" w:cs="宋体"/>
          <w:color w:val="000000"/>
          <w:sz w:val="21"/>
          <w:szCs w:val="21"/>
        </w:rPr>
        <w:t>和城乡建设厅负责管理，由</w:t>
      </w:r>
      <w:r>
        <w:rPr>
          <w:rFonts w:hint="eastAsia" w:ascii="宋体" w:hAnsi="宋体" w:eastAsia="宋体" w:cs="宋体"/>
          <w:color w:val="000000"/>
          <w:sz w:val="21"/>
          <w:szCs w:val="21"/>
          <w:lang w:val="en-US" w:eastAsia="zh-CN"/>
        </w:rPr>
        <w:t>主编单位</w:t>
      </w:r>
      <w:r>
        <w:rPr>
          <w:rFonts w:hint="eastAsia" w:ascii="宋体" w:hAnsi="宋体" w:eastAsia="宋体" w:cs="宋体"/>
          <w:color w:val="000000"/>
          <w:sz w:val="21"/>
          <w:szCs w:val="21"/>
        </w:rPr>
        <w:t>负责具体技术内容解释。执行过程中如有意见或建议，请寄送广东省</w:t>
      </w:r>
      <w:r>
        <w:rPr>
          <w:rFonts w:hint="eastAsia" w:ascii="宋体" w:hAnsi="宋体" w:eastAsia="宋体" w:cs="宋体"/>
          <w:color w:val="000000"/>
          <w:sz w:val="21"/>
          <w:szCs w:val="21"/>
          <w:lang w:val="en-US" w:eastAsia="zh-CN"/>
        </w:rPr>
        <w:t>预拌混凝土</w:t>
      </w:r>
      <w:r>
        <w:rPr>
          <w:rFonts w:hint="eastAsia" w:ascii="宋体" w:hAnsi="宋体" w:eastAsia="宋体" w:cs="宋体"/>
          <w:color w:val="000000"/>
          <w:sz w:val="21"/>
          <w:szCs w:val="21"/>
        </w:rPr>
        <w:t>行业协会（地址</w:t>
      </w:r>
      <w:r>
        <w:rPr>
          <w:rFonts w:hint="eastAsia" w:ascii="宋体" w:hAnsi="宋体" w:eastAsia="宋体" w:cs="宋体"/>
          <w:sz w:val="21"/>
          <w:szCs w:val="21"/>
        </w:rPr>
        <w:t>：广州市越秀区建设大马路8号之三逸雅居中堂415室；</w:t>
      </w:r>
      <w:r>
        <w:rPr>
          <w:rFonts w:hint="eastAsia" w:ascii="宋体" w:hAnsi="宋体" w:eastAsia="宋体" w:cs="宋体"/>
          <w:color w:val="000000"/>
          <w:sz w:val="21"/>
          <w:szCs w:val="21"/>
        </w:rPr>
        <w:t>邮政编码：5100</w:t>
      </w:r>
      <w:r>
        <w:rPr>
          <w:rFonts w:hint="eastAsia" w:ascii="宋体" w:hAnsi="宋体" w:eastAsia="宋体" w:cs="宋体"/>
          <w:color w:val="000000"/>
          <w:sz w:val="21"/>
          <w:szCs w:val="21"/>
          <w:lang w:val="en-US" w:eastAsia="zh-CN"/>
        </w:rPr>
        <w:t>53</w:t>
      </w:r>
      <w:r>
        <w:rPr>
          <w:rFonts w:hint="eastAsia" w:ascii="宋体" w:hAnsi="宋体" w:eastAsia="宋体" w:cs="宋体"/>
          <w:color w:val="000000"/>
          <w:sz w:val="21"/>
          <w:szCs w:val="21"/>
        </w:rPr>
        <w:t>）。</w:t>
      </w:r>
    </w:p>
    <w:p w14:paraId="4E9B779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p>
    <w:p w14:paraId="124F4B3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本标准主编单位：</w:t>
      </w:r>
      <w:r>
        <w:rPr>
          <w:rFonts w:hint="eastAsia" w:ascii="宋体" w:hAnsi="宋体" w:eastAsia="宋体" w:cs="宋体"/>
          <w:sz w:val="21"/>
          <w:szCs w:val="21"/>
          <w:vertAlign w:val="baseline"/>
          <w:lang w:val="en-US" w:eastAsia="zh-CN"/>
        </w:rPr>
        <w:t>广东省预拌混凝土行业协会</w:t>
      </w:r>
    </w:p>
    <w:p w14:paraId="4A537A83">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广州石井力展新型建筑材料有限公司</w:t>
      </w:r>
    </w:p>
    <w:p w14:paraId="024A067B">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中建西部建设集团第四（广东）有限公司</w:t>
      </w:r>
    </w:p>
    <w:p w14:paraId="5D353892">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本标准参编单位：</w:t>
      </w:r>
      <w:r>
        <w:rPr>
          <w:rFonts w:hint="eastAsia" w:ascii="宋体" w:hAnsi="宋体" w:eastAsia="宋体" w:cs="宋体"/>
          <w:sz w:val="21"/>
          <w:szCs w:val="21"/>
          <w:vertAlign w:val="baseline"/>
          <w:lang w:val="en-US" w:eastAsia="zh-CN"/>
        </w:rPr>
        <w:t>广东省建筑材料研究院有限公司</w:t>
      </w:r>
    </w:p>
    <w:p w14:paraId="032835EF">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广东省建设工程质量安全检测总站有限公司</w:t>
      </w:r>
    </w:p>
    <w:p w14:paraId="4DD98C73">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广州市建筑科学研究院集团</w:t>
      </w:r>
      <w:bookmarkStart w:id="91" w:name="_GoBack"/>
      <w:bookmarkEnd w:id="91"/>
      <w:r>
        <w:rPr>
          <w:rFonts w:hint="eastAsia" w:ascii="宋体" w:hAnsi="宋体" w:eastAsia="宋体" w:cs="宋体"/>
          <w:sz w:val="21"/>
          <w:szCs w:val="21"/>
          <w:vertAlign w:val="baseline"/>
          <w:lang w:val="en-US" w:eastAsia="zh-CN"/>
        </w:rPr>
        <w:t>有限公司</w:t>
      </w:r>
    </w:p>
    <w:p w14:paraId="53D7E0A1">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广州大学</w:t>
      </w:r>
    </w:p>
    <w:p w14:paraId="02E3CBEC">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广州协堡建材有限公司</w:t>
      </w:r>
    </w:p>
    <w:p w14:paraId="789A6115">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广州机施建设集团有限公司</w:t>
      </w:r>
    </w:p>
    <w:p w14:paraId="00CF713E">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广东省百顺新材料有限公司</w:t>
      </w:r>
    </w:p>
    <w:p w14:paraId="637326BB">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深圳市利建新材料有限公司</w:t>
      </w:r>
    </w:p>
    <w:p w14:paraId="095644AB">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清远砼业混凝土有限公司</w:t>
      </w:r>
    </w:p>
    <w:p w14:paraId="7546FF44">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深圳市建研检测有限公司</w:t>
      </w:r>
    </w:p>
    <w:p w14:paraId="62DCEECE">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深圳市鸿生建材有限公司</w:t>
      </w:r>
    </w:p>
    <w:p w14:paraId="6AA02800">
      <w:pPr>
        <w:keepNext w:val="0"/>
        <w:keepLines w:val="0"/>
        <w:pageBreakBefore w:val="0"/>
        <w:kinsoku/>
        <w:wordWrap/>
        <w:overflowPunct/>
        <w:topLinePunct w:val="0"/>
        <w:autoSpaceDE w:val="0"/>
        <w:autoSpaceDN w:val="0"/>
        <w:bidi w:val="0"/>
        <w:adjustRightInd w:val="0"/>
        <w:snapToGrid w:val="0"/>
        <w:spacing w:line="360" w:lineRule="auto"/>
        <w:ind w:firstLine="2100" w:firstLineChars="1000"/>
        <w:jc w:val="left"/>
        <w:textAlignment w:val="auto"/>
        <w:rPr>
          <w:rFonts w:hint="eastAsia" w:ascii="宋体" w:hAnsi="宋体" w:eastAsia="宋体" w:cs="宋体"/>
          <w:sz w:val="21"/>
          <w:szCs w:val="21"/>
        </w:rPr>
      </w:pPr>
      <w:r>
        <w:rPr>
          <w:rFonts w:hint="eastAsia" w:ascii="宋体" w:hAnsi="宋体" w:eastAsia="宋体" w:cs="宋体"/>
          <w:sz w:val="21"/>
          <w:szCs w:val="21"/>
        </w:rPr>
        <w:t>德高（广州）建材有限公司</w:t>
      </w:r>
    </w:p>
    <w:p w14:paraId="49DA2541">
      <w:pPr>
        <w:keepNext w:val="0"/>
        <w:keepLines w:val="0"/>
        <w:pageBreakBefore w:val="0"/>
        <w:kinsoku/>
        <w:wordWrap/>
        <w:overflowPunct/>
        <w:topLinePunct w:val="0"/>
        <w:autoSpaceDE w:val="0"/>
        <w:autoSpaceDN w:val="0"/>
        <w:bidi w:val="0"/>
        <w:adjustRightInd w:val="0"/>
        <w:snapToGrid w:val="0"/>
        <w:spacing w:line="360" w:lineRule="auto"/>
        <w:ind w:left="2540" w:leftChars="200" w:hanging="2100" w:hangingChars="1000"/>
        <w:jc w:val="left"/>
        <w:textAlignment w:val="auto"/>
        <w:rPr>
          <w:rFonts w:hint="eastAsia" w:ascii="宋体" w:hAnsi="宋体" w:eastAsia="宋体" w:cs="宋体"/>
          <w:sz w:val="21"/>
          <w:szCs w:val="21"/>
        </w:rPr>
      </w:pPr>
    </w:p>
    <w:p w14:paraId="17735787">
      <w:pPr>
        <w:keepNext w:val="0"/>
        <w:keepLines w:val="0"/>
        <w:pageBreakBefore w:val="0"/>
        <w:kinsoku/>
        <w:wordWrap/>
        <w:overflowPunct/>
        <w:topLinePunct w:val="0"/>
        <w:autoSpaceDE w:val="0"/>
        <w:autoSpaceDN w:val="0"/>
        <w:bidi w:val="0"/>
        <w:adjustRightInd w:val="0"/>
        <w:snapToGrid w:val="0"/>
        <w:spacing w:line="360" w:lineRule="auto"/>
        <w:ind w:left="2540" w:leftChars="200" w:hanging="2100" w:hanging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本标准主要起草人员：</w:t>
      </w:r>
      <w:r>
        <w:rPr>
          <w:rFonts w:hint="eastAsia" w:ascii="宋体" w:hAnsi="宋体" w:eastAsia="宋体" w:cs="宋体"/>
          <w:sz w:val="21"/>
          <w:szCs w:val="21"/>
          <w:vertAlign w:val="baseline"/>
          <w:lang w:val="en-US" w:eastAsia="zh-CN"/>
        </w:rPr>
        <w:t xml:space="preserve">林远煌 陈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光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林喜华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于利刚 </w:t>
      </w:r>
    </w:p>
    <w:p w14:paraId="1CA5843B">
      <w:pPr>
        <w:keepNext w:val="0"/>
        <w:keepLines w:val="0"/>
        <w:pageBreakBefore w:val="0"/>
        <w:kinsoku/>
        <w:wordWrap/>
        <w:overflowPunct/>
        <w:topLinePunct w:val="0"/>
        <w:autoSpaceDE w:val="0"/>
        <w:autoSpaceDN w:val="0"/>
        <w:bidi w:val="0"/>
        <w:adjustRightInd w:val="0"/>
        <w:snapToGrid w:val="0"/>
        <w:spacing w:line="360" w:lineRule="auto"/>
        <w:ind w:firstLine="2520" w:firstLineChars="1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徐海军 马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旭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陈</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 哲</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华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丽</w:t>
      </w:r>
    </w:p>
    <w:p w14:paraId="4D6C2872">
      <w:pPr>
        <w:keepNext w:val="0"/>
        <w:keepLines w:val="0"/>
        <w:pageBreakBefore w:val="0"/>
        <w:kinsoku/>
        <w:wordWrap/>
        <w:overflowPunct/>
        <w:topLinePunct w:val="0"/>
        <w:autoSpaceDE w:val="0"/>
        <w:autoSpaceDN w:val="0"/>
        <w:bidi w:val="0"/>
        <w:adjustRightInd w:val="0"/>
        <w:snapToGrid w:val="0"/>
        <w:spacing w:line="360" w:lineRule="auto"/>
        <w:ind w:left="2540" w:leftChars="200" w:hanging="2100" w:hangingChars="10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柯倩倩</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李从波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吴本刚</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钟开红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   </w:t>
      </w:r>
    </w:p>
    <w:p w14:paraId="32298648">
      <w:pPr>
        <w:keepNext w:val="0"/>
        <w:keepLines w:val="0"/>
        <w:pageBreakBefore w:val="0"/>
        <w:kinsoku/>
        <w:wordWrap/>
        <w:overflowPunct/>
        <w:topLinePunct w:val="0"/>
        <w:autoSpaceDE w:val="0"/>
        <w:autoSpaceDN w:val="0"/>
        <w:bidi w:val="0"/>
        <w:adjustRightInd w:val="0"/>
        <w:snapToGrid w:val="0"/>
        <w:spacing w:line="360" w:lineRule="auto"/>
        <w:ind w:left="2530" w:leftChars="115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陈</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 阳 张秋凤  张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炜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尤立峰 </w:t>
      </w:r>
    </w:p>
    <w:p w14:paraId="355CAD93">
      <w:pPr>
        <w:keepNext w:val="0"/>
        <w:keepLines w:val="0"/>
        <w:pageBreakBefore w:val="0"/>
        <w:kinsoku/>
        <w:wordWrap/>
        <w:overflowPunct/>
        <w:topLinePunct w:val="0"/>
        <w:autoSpaceDE w:val="0"/>
        <w:autoSpaceDN w:val="0"/>
        <w:bidi w:val="0"/>
        <w:adjustRightInd w:val="0"/>
        <w:snapToGrid w:val="0"/>
        <w:spacing w:line="360" w:lineRule="auto"/>
        <w:ind w:left="2530" w:leftChars="115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陈杰韬</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吴 </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江</w:t>
      </w:r>
      <w:r>
        <w:rPr>
          <w:rFonts w:hint="eastAsia"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 xml:space="preserve">宋立峰  黄远洋 </w:t>
      </w:r>
    </w:p>
    <w:p w14:paraId="206BD891">
      <w:pPr>
        <w:keepNext w:val="0"/>
        <w:keepLines w:val="0"/>
        <w:pageBreakBefore w:val="0"/>
        <w:kinsoku/>
        <w:wordWrap/>
        <w:overflowPunct/>
        <w:topLinePunct w:val="0"/>
        <w:autoSpaceDE w:val="0"/>
        <w:autoSpaceDN w:val="0"/>
        <w:bidi w:val="0"/>
        <w:adjustRightInd w:val="0"/>
        <w:snapToGrid w:val="0"/>
        <w:spacing w:line="360" w:lineRule="auto"/>
        <w:ind w:left="2530" w:leftChars="115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丁天华</w:t>
      </w:r>
    </w:p>
    <w:p w14:paraId="39204783">
      <w:pPr>
        <w:keepNext w:val="0"/>
        <w:keepLines w:val="0"/>
        <w:pageBreakBefore w:val="0"/>
        <w:kinsoku/>
        <w:wordWrap/>
        <w:overflowPunct/>
        <w:topLinePunct w:val="0"/>
        <w:autoSpaceDE w:val="0"/>
        <w:autoSpaceDN w:val="0"/>
        <w:bidi w:val="0"/>
        <w:adjustRightInd w:val="0"/>
        <w:snapToGrid w:val="0"/>
        <w:spacing w:line="360" w:lineRule="auto"/>
        <w:ind w:left="2530" w:leftChars="1150" w:firstLine="0" w:firstLineChars="0"/>
        <w:jc w:val="left"/>
        <w:textAlignment w:val="auto"/>
        <w:rPr>
          <w:rFonts w:hint="eastAsia" w:ascii="宋体" w:hAnsi="宋体" w:eastAsia="宋体" w:cs="宋体"/>
          <w:sz w:val="21"/>
          <w:szCs w:val="21"/>
        </w:rPr>
      </w:pPr>
    </w:p>
    <w:p w14:paraId="209CD8F3">
      <w:pPr>
        <w:keepNext w:val="0"/>
        <w:keepLines w:val="0"/>
        <w:pageBreakBefore w:val="0"/>
        <w:widowControl/>
        <w:kinsoku/>
        <w:wordWrap/>
        <w:overflowPunct/>
        <w:topLinePunct w:val="0"/>
        <w:autoSpaceDE w:val="0"/>
        <w:autoSpaceDN w:val="0"/>
        <w:bidi w:val="0"/>
        <w:adjustRightInd w:val="0"/>
        <w:snapToGrid w:val="0"/>
        <w:spacing w:line="360" w:lineRule="auto"/>
        <w:ind w:firstLine="630" w:firstLineChars="300"/>
        <w:textAlignment w:val="auto"/>
        <w:rPr>
          <w:rFonts w:hint="eastAsia" w:ascii="宋体" w:hAnsi="宋体" w:eastAsia="宋体" w:cs="宋体"/>
          <w:sz w:val="21"/>
          <w:szCs w:val="21"/>
          <w:lang w:val="en-US" w:eastAsia="zh-CN"/>
        </w:rPr>
      </w:pPr>
      <w:r>
        <w:rPr>
          <w:rFonts w:hint="eastAsia" w:cs="宋体"/>
          <w:sz w:val="21"/>
          <w:szCs w:val="21"/>
          <w:lang w:val="en-US" w:eastAsia="zh-CN"/>
        </w:rPr>
        <w:t>本</w:t>
      </w:r>
      <w:r>
        <w:rPr>
          <w:rFonts w:hint="eastAsia" w:ascii="宋体" w:hAnsi="宋体" w:eastAsia="宋体" w:cs="宋体"/>
          <w:sz w:val="21"/>
          <w:szCs w:val="21"/>
        </w:rPr>
        <w:t>标准主要审查人员：</w:t>
      </w:r>
    </w:p>
    <w:p w14:paraId="5FF5867D">
      <w:pPr>
        <w:pStyle w:val="7"/>
        <w:keepNext w:val="0"/>
        <w:keepLines w:val="0"/>
        <w:pageBreakBefore w:val="0"/>
        <w:kinsoku/>
        <w:wordWrap/>
        <w:overflowPunct/>
        <w:topLinePunct w:val="0"/>
        <w:autoSpaceDE w:val="0"/>
        <w:autoSpaceDN w:val="0"/>
        <w:bidi w:val="0"/>
        <w:adjustRightInd w:val="0"/>
        <w:snapToGrid w:val="0"/>
        <w:spacing w:before="0" w:line="360" w:lineRule="auto"/>
        <w:ind w:left="2829" w:right="509" w:hanging="2524"/>
        <w:textAlignment w:val="auto"/>
        <w:rPr>
          <w:rFonts w:hint="eastAsia" w:ascii="宋体" w:hAnsi="宋体" w:eastAsia="宋体" w:cs="宋体"/>
          <w:sz w:val="21"/>
          <w:szCs w:val="21"/>
          <w:lang w:eastAsia="zh-CN"/>
        </w:rPr>
      </w:pPr>
    </w:p>
    <w:p w14:paraId="46011EFF">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1"/>
          <w:szCs w:val="21"/>
          <w:lang w:eastAsia="zh-CN"/>
        </w:rPr>
        <w:sectPr>
          <w:footerReference r:id="rId3" w:type="default"/>
          <w:pgSz w:w="11910" w:h="16850"/>
          <w:pgMar w:top="1600" w:right="1020" w:bottom="1380" w:left="1000" w:header="0" w:footer="1197" w:gutter="0"/>
          <w:pgBorders>
            <w:top w:val="none" w:sz="0" w:space="0"/>
            <w:left w:val="none" w:sz="0" w:space="0"/>
            <w:bottom w:val="none" w:sz="0" w:space="0"/>
            <w:right w:val="none" w:sz="0" w:space="0"/>
          </w:pgBorders>
          <w:pgNumType w:start="2"/>
          <w:cols w:space="720" w:num="1"/>
        </w:sectPr>
      </w:pPr>
    </w:p>
    <w:p w14:paraId="3E2D7FB8">
      <w:pPr>
        <w:pStyle w:val="3"/>
        <w:tabs>
          <w:tab w:val="left" w:pos="1110"/>
        </w:tabs>
        <w:spacing w:before="172"/>
        <w:ind w:right="188"/>
        <w:jc w:val="center"/>
        <w:rPr>
          <w:rFonts w:hint="eastAsia" w:ascii="宋体" w:eastAsia="宋体"/>
        </w:rPr>
      </w:pPr>
      <w:bookmarkStart w:id="6" w:name="_Toc10368"/>
      <w:bookmarkStart w:id="7" w:name="_Toc15036"/>
      <w:r>
        <w:rPr>
          <w:rFonts w:hint="eastAsia" w:ascii="宋体" w:eastAsia="宋体"/>
        </w:rPr>
        <w:t>目</w:t>
      </w:r>
      <w:r>
        <w:rPr>
          <w:rFonts w:hint="eastAsia" w:ascii="宋体" w:eastAsia="宋体"/>
        </w:rPr>
        <w:tab/>
      </w:r>
      <w:r>
        <w:rPr>
          <w:rFonts w:hint="eastAsia" w:ascii="宋体" w:eastAsia="宋体"/>
        </w:rPr>
        <w:t>次</w:t>
      </w:r>
      <w:bookmarkEnd w:id="6"/>
      <w:bookmarkEnd w:id="7"/>
    </w:p>
    <w:p w14:paraId="67A5DCF0">
      <w:pPr>
        <w:pStyle w:val="11"/>
        <w:tabs>
          <w:tab w:val="right" w:pos="2400"/>
          <w:tab w:val="right" w:leader="dot" w:pos="9890"/>
        </w:tabs>
      </w:pPr>
      <w:r>
        <w:rPr>
          <w:rFonts w:hint="eastAsia"/>
          <w:lang w:eastAsia="zh-CN"/>
        </w:rPr>
        <w:fldChar w:fldCharType="begin"/>
      </w:r>
      <w:r>
        <w:rPr>
          <w:rFonts w:hint="eastAsia"/>
          <w:lang w:eastAsia="zh-CN"/>
        </w:rPr>
        <w:instrText xml:space="preserve">TOC \o "1-2" \h \u </w:instrText>
      </w:r>
      <w:r>
        <w:rPr>
          <w:rFonts w:hint="eastAsia"/>
          <w:lang w:eastAsia="zh-CN"/>
        </w:rPr>
        <w:fldChar w:fldCharType="separate"/>
      </w:r>
    </w:p>
    <w:p w14:paraId="5A3E1C18">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_Toc24599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1总 则</w:t>
      </w:r>
      <w:r>
        <w:rPr>
          <w:rFonts w:hint="eastAsia" w:ascii="宋体" w:hAnsi="宋体" w:eastAsia="宋体" w:cs="宋体"/>
          <w:sz w:val="21"/>
          <w:szCs w:val="21"/>
          <w:lang w:eastAsia="zh-CN"/>
        </w:rPr>
        <w:tab/>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PAGEREF _Toc24599 \h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end"/>
      </w:r>
    </w:p>
    <w:p w14:paraId="75828A7B">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_Toc31441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2 </w:t>
      </w:r>
      <w:r>
        <w:rPr>
          <w:rFonts w:hint="eastAsia" w:ascii="宋体" w:hAnsi="宋体" w:eastAsia="宋体" w:cs="宋体"/>
          <w:sz w:val="21"/>
          <w:szCs w:val="21"/>
          <w:lang w:eastAsia="zh-CN"/>
        </w:rPr>
        <w:t>术语、代号与标记</w:t>
      </w:r>
      <w:r>
        <w:rPr>
          <w:rFonts w:hint="eastAsia" w:ascii="宋体" w:hAnsi="宋体" w:eastAsia="宋体" w:cs="宋体"/>
          <w:sz w:val="21"/>
          <w:szCs w:val="21"/>
          <w:lang w:eastAsia="zh-CN"/>
        </w:rPr>
        <w:tab/>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PAGEREF _Toc31441 \h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2</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end"/>
      </w:r>
    </w:p>
    <w:p w14:paraId="231B793C">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en-US"/>
        </w:rPr>
        <w:t>2.1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术语</w:t>
      </w:r>
      <w:r>
        <w:rPr>
          <w:rFonts w:hint="eastAsia" w:ascii="宋体" w:hAnsi="宋体" w:eastAsia="宋体" w:cs="宋体"/>
          <w:sz w:val="21"/>
          <w:szCs w:val="21"/>
          <w:lang w:eastAsia="zh-CN"/>
        </w:rPr>
        <w:tab/>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PAGEREF _Toc179 \h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2</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end"/>
      </w:r>
    </w:p>
    <w:p w14:paraId="6AB88C84">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_Toc18829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en-US"/>
        </w:rPr>
        <w:t>2.2</w:t>
      </w:r>
      <w:r>
        <w:rPr>
          <w:rFonts w:hint="eastAsia" w:ascii="宋体" w:hAnsi="宋体" w:eastAsia="宋体" w:cs="宋体"/>
          <w:sz w:val="21"/>
          <w:szCs w:val="21"/>
          <w:lang w:val="en-US" w:eastAsia="zh-CN"/>
        </w:rPr>
        <w:t xml:space="preserve"> 分类、代号与标记</w:t>
      </w:r>
      <w:r>
        <w:rPr>
          <w:rFonts w:hint="eastAsia" w:ascii="宋体" w:hAnsi="宋体" w:eastAsia="宋体" w:cs="宋体"/>
          <w:sz w:val="21"/>
          <w:szCs w:val="21"/>
          <w:lang w:eastAsia="zh-CN"/>
        </w:rPr>
        <w:tab/>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PAGEREF _Toc18829 \h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2</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end"/>
      </w:r>
    </w:p>
    <w:p w14:paraId="3F2986F0">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_Toc2412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3基本规定</w:t>
      </w:r>
      <w:r>
        <w:rPr>
          <w:rFonts w:hint="eastAsia" w:ascii="宋体" w:hAnsi="宋体" w:eastAsia="宋体" w:cs="宋体"/>
          <w:sz w:val="21"/>
          <w:szCs w:val="21"/>
          <w:lang w:eastAsia="zh-CN"/>
        </w:rPr>
        <w:tab/>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PAGEREF _Toc2412 \h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4</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fldChar w:fldCharType="end"/>
      </w:r>
    </w:p>
    <w:p w14:paraId="32129497">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_Toc15550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 原材料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_Toc15550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9A8F43A">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_Toc17258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4.1 一般规定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_Toc17258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B967A03">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_Toc8497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4.2 水泥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_Toc8497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8AC0B8D">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_Toc30568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4.3 骨料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_Toc30568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E386D2D">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_Toc5970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4.4 矿物掺合料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_Toc5970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7F3EF45">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_Toc15442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4.5 外加剂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_Toc15442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7718FF0">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_Toc14790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4.6添加剂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_Toc14790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D83C782">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_Toc19456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4.7拌合水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_Toc19456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4E3BE65">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_Toc17856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 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_Toc17856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87DA134">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_Toc5800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5.1一般规定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_Toc5800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8E97A56">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_Toc15142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5.2干混砂浆的技术要求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_Toc15142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B9AA1B1">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_Toc21242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5.3 湿拌砂浆的技术要求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_Toc21242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E000B0C">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_Toc23236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生产控制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_Toc23236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905346A">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_Toc30725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6.1一般规定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_Toc30725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9680D1B">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_Toc23319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6.2生产过程控制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_Toc23319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7FBD199">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_Toc14162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 检验规则与交货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_Toc14162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DFE3F46">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_Toc12411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7.1一般规定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_Toc12411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10FD113">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_Toc224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7.2 取样与组批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E0B1C55">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_Toc27586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7.3检验项目及方法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_Toc27586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CDF204A">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_Toc10205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7.4 合格判定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_Toc10205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D358EC1">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_Toc2680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7.5 订货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_Toc2680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157A1A1">
      <w:pPr>
        <w:pStyle w:val="11"/>
        <w:keepNext w:val="0"/>
        <w:keepLines w:val="0"/>
        <w:pageBreakBefore w:val="0"/>
        <w:widowControl w:val="0"/>
        <w:tabs>
          <w:tab w:val="right" w:pos="2400"/>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_Toc13908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7.6</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运输、交货和储存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_Toc13908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3357E55">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_Toc11879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 施工质量控制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_Toc11879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382A893">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_Toc12076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8.1一般规定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_Toc12076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41433C4">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_Toc7700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8.2 干混砂浆拌合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_Toc7700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8782460">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_Toc14627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8.3 泵送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_Toc14627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6F166E5">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_Toc15950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8.4 机械化喷涂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_Toc15950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7D69B7E">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_Toc17075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8.5施工过程质量控制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_Toc17075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9DDA059">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_Toc29957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 施工质量验收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_Toc29957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B251942">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_Toc28156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9.1一般规定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_Toc28156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A3FF0B9">
      <w:pPr>
        <w:pStyle w:val="11"/>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_Toc10241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9.2施工质量验收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_Toc10241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BEC742A">
      <w:pPr>
        <w:pStyle w:val="10"/>
        <w:keepNext w:val="0"/>
        <w:keepLines w:val="0"/>
        <w:pageBreakBefore w:val="0"/>
        <w:widowControl w:val="0"/>
        <w:tabs>
          <w:tab w:val="right" w:pos="2400"/>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_Toc19754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附录 A</w:t>
      </w:r>
      <w:r>
        <w:rPr>
          <w:rFonts w:hint="eastAsia" w:ascii="宋体" w:hAnsi="宋体" w:eastAsia="宋体" w:cs="宋体"/>
          <w:sz w:val="21"/>
          <w:szCs w:val="21"/>
          <w:lang w:val="en-US" w:eastAsia="zh-CN"/>
        </w:rPr>
        <w:tab/>
      </w:r>
      <w:r>
        <w:rPr>
          <w:rFonts w:hint="eastAsia" w:cs="宋体"/>
          <w:sz w:val="21"/>
          <w:szCs w:val="21"/>
          <w:lang w:val="en-US" w:eastAsia="zh-CN"/>
        </w:rPr>
        <w:t xml:space="preserve"> </w:t>
      </w:r>
      <w:r>
        <w:rPr>
          <w:rFonts w:hint="eastAsia" w:ascii="宋体" w:hAnsi="宋体" w:eastAsia="宋体" w:cs="宋体"/>
          <w:sz w:val="21"/>
          <w:szCs w:val="21"/>
          <w:lang w:val="en-US" w:eastAsia="zh-CN"/>
        </w:rPr>
        <w:t>预拌砂浆标注对应表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_Toc19754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ACA54EE">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_Toc24115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附录 B 预拌砂浆氯离子含量测定方法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_Toc24115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991C7AE">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_Toc31481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附录 C 散装干混砂浆的均匀度试验方法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_Toc31481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10C9139">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附录 D  机械化喷涂工艺流程图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8BE2226">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_Toc14388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附录 E  机械化工艺参数</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PAGEREF _Toc14388 \h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35</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fldChar w:fldCharType="end"/>
      </w:r>
    </w:p>
    <w:p w14:paraId="44744842">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_Toc24775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附录 F 机械喷涂法界面砂浆施工及界面粗糙度质量验收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_Toc24775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25FBB0B">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_Toc15980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本标准用词说明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_Toc15980 \h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EFD89FB">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_Toc4629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引用标准名录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_Toc4629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BFD8074">
      <w:pPr>
        <w:pStyle w:val="10"/>
        <w:keepNext w:val="0"/>
        <w:keepLines w:val="0"/>
        <w:pageBreakBefore w:val="0"/>
        <w:widowControl w:val="0"/>
        <w:tabs>
          <w:tab w:val="right" w:leader="dot" w:pos="9300"/>
        </w:tabs>
        <w:kinsoku/>
        <w:wordWrap/>
        <w:overflowPunct/>
        <w:topLinePunct w:val="0"/>
        <w:autoSpaceDE w:val="0"/>
        <w:autoSpaceDN w:val="0"/>
        <w:bidi w:val="0"/>
        <w:adjustRightInd/>
        <w:snapToGrid/>
        <w:spacing w:line="360" w:lineRule="auto"/>
        <w:ind w:right="810" w:rightChars="368"/>
        <w:jc w:val="center"/>
        <w:textAlignment w:val="auto"/>
        <w:rPr>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_Toc8923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条文说明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_Toc8923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7DA8B47">
      <w:pPr>
        <w:rPr>
          <w:rFonts w:hint="eastAsia"/>
          <w:lang w:eastAsia="zh-CN"/>
        </w:rPr>
        <w:sectPr>
          <w:pgSz w:w="11910" w:h="16850"/>
          <w:pgMar w:top="1380" w:right="1020" w:bottom="1380" w:left="1000" w:header="0" w:footer="1197" w:gutter="0"/>
          <w:pgBorders>
            <w:top w:val="none" w:sz="0" w:space="0"/>
            <w:left w:val="none" w:sz="0" w:space="0"/>
            <w:bottom w:val="none" w:sz="0" w:space="0"/>
            <w:right w:val="none" w:sz="0" w:space="0"/>
          </w:pgBorders>
          <w:cols w:space="720" w:num="1"/>
        </w:sectPr>
      </w:pPr>
      <w:r>
        <w:rPr>
          <w:rFonts w:hint="eastAsia"/>
          <w:lang w:eastAsia="zh-CN"/>
        </w:rPr>
        <w:fldChar w:fldCharType="end"/>
      </w:r>
    </w:p>
    <w:p w14:paraId="308EA0D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32"/>
          <w:szCs w:val="32"/>
          <w:highlight w:val="none"/>
          <w:lang w:val="en-US" w:eastAsia="zh-CN"/>
        </w:rPr>
      </w:pPr>
      <w:bookmarkStart w:id="8" w:name="_Toc7526"/>
      <w:bookmarkStart w:id="9" w:name="_Toc29618"/>
      <w:bookmarkStart w:id="10" w:name="_Toc25380"/>
      <w:bookmarkStart w:id="11" w:name="_Toc7848"/>
      <w:bookmarkStart w:id="12" w:name="_Toc1173"/>
      <w:r>
        <w:rPr>
          <w:rFonts w:hint="default" w:ascii="Times New Roman" w:hAnsi="Times New Roman" w:eastAsia="宋体" w:cs="Times New Roman"/>
          <w:b/>
          <w:color w:val="auto"/>
          <w:sz w:val="32"/>
          <w:szCs w:val="32"/>
          <w:highlight w:val="none"/>
          <w:lang w:val="en-US" w:eastAsia="zh-CN"/>
        </w:rPr>
        <w:t>Contents</w:t>
      </w:r>
      <w:bookmarkEnd w:id="8"/>
      <w:bookmarkEnd w:id="9"/>
      <w:bookmarkEnd w:id="10"/>
      <w:bookmarkEnd w:id="11"/>
      <w:bookmarkEnd w:id="12"/>
    </w:p>
    <w:p w14:paraId="4A47A0FC">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_Toc4369 </w:instrText>
      </w:r>
      <w:r>
        <w:rPr>
          <w:rFonts w:hint="default" w:ascii="Times New Roman" w:hAnsi="Times New Roman" w:cs="Times New Roman"/>
          <w:highlight w:val="none"/>
          <w:lang w:val="en-US" w:eastAsia="zh-CN"/>
        </w:rPr>
        <w:fldChar w:fldCharType="separate"/>
      </w:r>
      <w:r>
        <w:rPr>
          <w:rFonts w:hint="default" w:ascii="Times New Roman" w:hAnsi="Times New Roman" w:eastAsia="宋体" w:cs="Times New Roman"/>
          <w:highlight w:val="none"/>
          <w:lang w:val="en-US" w:eastAsia="zh-CN"/>
        </w:rPr>
        <w:t xml:space="preserve">1  </w:t>
      </w:r>
      <w:r>
        <w:rPr>
          <w:rFonts w:hint="default" w:ascii="Times New Roman" w:hAnsi="Times New Roman" w:eastAsia="宋体" w:cs="Times New Roman"/>
          <w:color w:val="auto"/>
          <w:kern w:val="2"/>
          <w:sz w:val="21"/>
          <w:szCs w:val="21"/>
          <w:highlight w:val="none"/>
          <w:lang w:val="en-US" w:eastAsia="zh-CN" w:bidi="ar-SA"/>
        </w:rPr>
        <w:t>General Provisions</w:t>
      </w:r>
      <w:r>
        <w:rPr>
          <w:highlight w:val="none"/>
        </w:rPr>
        <w:tab/>
      </w:r>
      <w:r>
        <w:rPr>
          <w:highlight w:val="none"/>
        </w:rPr>
        <w:fldChar w:fldCharType="begin"/>
      </w:r>
      <w:r>
        <w:rPr>
          <w:highlight w:val="none"/>
        </w:rPr>
        <w:instrText xml:space="preserve"> PAGEREF _Toc4369 \h </w:instrText>
      </w:r>
      <w:r>
        <w:rPr>
          <w:highlight w:val="none"/>
        </w:rPr>
        <w:fldChar w:fldCharType="separate"/>
      </w:r>
      <w:r>
        <w:rPr>
          <w:highlight w:val="none"/>
        </w:rPr>
        <w:t>1</w:t>
      </w:r>
      <w:r>
        <w:rPr>
          <w:highlight w:val="none"/>
        </w:rPr>
        <w:fldChar w:fldCharType="end"/>
      </w:r>
      <w:r>
        <w:rPr>
          <w:rFonts w:hint="default" w:ascii="Times New Roman" w:hAnsi="Times New Roman" w:cs="Times New Roman"/>
          <w:highlight w:val="none"/>
          <w:lang w:val="en-US" w:eastAsia="zh-CN"/>
        </w:rPr>
        <w:fldChar w:fldCharType="end"/>
      </w:r>
    </w:p>
    <w:p w14:paraId="57B86EBF">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_Toc10633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 xml:space="preserve">2  </w:t>
      </w:r>
      <w:r>
        <w:rPr>
          <w:rFonts w:hint="default" w:ascii="Times New Roman" w:hAnsi="Times New Roman" w:eastAsia="宋体" w:cs="Times New Roman"/>
          <w:color w:val="auto"/>
          <w:kern w:val="2"/>
          <w:sz w:val="21"/>
          <w:szCs w:val="21"/>
          <w:highlight w:val="none"/>
          <w:lang w:val="en-US" w:eastAsia="zh-CN" w:bidi="ar-SA"/>
        </w:rPr>
        <w:t xml:space="preserve">Terms </w:t>
      </w:r>
      <w:r>
        <w:rPr>
          <w:rFonts w:ascii="Times New Roman" w:hAnsi="Times New Roman" w:eastAsia="黑体" w:cs="Times New Roman"/>
          <w:color w:val="auto"/>
          <w:szCs w:val="21"/>
          <w:highlight w:val="none"/>
        </w:rPr>
        <w:t>and Symbols</w:t>
      </w:r>
      <w:r>
        <w:rPr>
          <w:highlight w:val="none"/>
        </w:rPr>
        <w:tab/>
      </w:r>
      <w:r>
        <w:rPr>
          <w:highlight w:val="none"/>
        </w:rPr>
        <w:fldChar w:fldCharType="begin"/>
      </w:r>
      <w:r>
        <w:rPr>
          <w:highlight w:val="none"/>
        </w:rPr>
        <w:instrText xml:space="preserve"> PAGEREF _Toc10633 \h </w:instrText>
      </w:r>
      <w:r>
        <w:rPr>
          <w:highlight w:val="none"/>
        </w:rPr>
        <w:fldChar w:fldCharType="separate"/>
      </w:r>
      <w:r>
        <w:rPr>
          <w:highlight w:val="none"/>
        </w:rPr>
        <w:t>2</w:t>
      </w:r>
      <w:r>
        <w:rPr>
          <w:highlight w:val="none"/>
        </w:rPr>
        <w:fldChar w:fldCharType="end"/>
      </w:r>
      <w:r>
        <w:rPr>
          <w:rFonts w:hint="default" w:ascii="Times New Roman" w:hAnsi="Times New Roman" w:cs="Times New Roman"/>
          <w:highlight w:val="none"/>
          <w:lang w:val="en-US" w:eastAsia="zh-CN"/>
        </w:rPr>
        <w:fldChar w:fldCharType="end"/>
      </w:r>
    </w:p>
    <w:p w14:paraId="598139C0">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_Toc1110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 xml:space="preserve">.1  </w:t>
      </w:r>
      <w:r>
        <w:rPr>
          <w:rFonts w:hint="default" w:ascii="Times New Roman" w:hAnsi="Times New Roman" w:eastAsia="宋体" w:cs="Times New Roman"/>
          <w:color w:val="auto"/>
          <w:kern w:val="2"/>
          <w:sz w:val="21"/>
          <w:szCs w:val="21"/>
          <w:highlight w:val="none"/>
          <w:lang w:val="en-US" w:eastAsia="zh-CN" w:bidi="ar-SA"/>
        </w:rPr>
        <w:t>Terms</w:t>
      </w:r>
      <w:r>
        <w:rPr>
          <w:highlight w:val="none"/>
        </w:rPr>
        <w:tab/>
      </w:r>
      <w:r>
        <w:rPr>
          <w:rFonts w:hint="eastAsia"/>
          <w:highlight w:val="none"/>
          <w:lang w:val="en-US" w:eastAsia="zh-CN"/>
        </w:rPr>
        <w:t>2</w:t>
      </w:r>
      <w:r>
        <w:rPr>
          <w:rFonts w:hint="default" w:ascii="Times New Roman" w:hAnsi="Times New Roman" w:cs="Times New Roman"/>
          <w:highlight w:val="none"/>
          <w:lang w:val="en-US" w:eastAsia="zh-CN"/>
        </w:rPr>
        <w:fldChar w:fldCharType="end"/>
      </w:r>
    </w:p>
    <w:p w14:paraId="0D714922">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_Toc6132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 xml:space="preserve">.2  </w:t>
      </w:r>
      <w:r>
        <w:rPr>
          <w:rFonts w:ascii="Times New Roman" w:hAnsi="Times New Roman" w:eastAsia="黑体" w:cs="Times New Roman"/>
          <w:color w:val="auto"/>
          <w:szCs w:val="21"/>
          <w:highlight w:val="none"/>
        </w:rPr>
        <w:t>Symbols</w:t>
      </w:r>
      <w:r>
        <w:rPr>
          <w:highlight w:val="none"/>
        </w:rPr>
        <w:tab/>
      </w:r>
      <w:r>
        <w:rPr>
          <w:rFonts w:hint="eastAsia"/>
          <w:highlight w:val="none"/>
          <w:lang w:val="en-US" w:eastAsia="zh-CN"/>
        </w:rPr>
        <w:t>2</w:t>
      </w:r>
      <w:r>
        <w:rPr>
          <w:rFonts w:hint="default" w:ascii="Times New Roman" w:hAnsi="Times New Roman" w:cs="Times New Roman"/>
          <w:highlight w:val="none"/>
          <w:lang w:val="en-US" w:eastAsia="zh-CN"/>
        </w:rPr>
        <w:fldChar w:fldCharType="end"/>
      </w:r>
    </w:p>
    <w:p w14:paraId="0949059A">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_Toc11695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3  Basic Requirements</w:t>
      </w:r>
      <w:r>
        <w:rPr>
          <w:highlight w:val="none"/>
        </w:rPr>
        <w:tab/>
      </w:r>
      <w:r>
        <w:rPr>
          <w:rFonts w:hint="eastAsia"/>
          <w:highlight w:val="none"/>
          <w:lang w:val="en-US" w:eastAsia="zh-CN"/>
        </w:rPr>
        <w:t>4</w:t>
      </w:r>
      <w:r>
        <w:rPr>
          <w:rFonts w:hint="default" w:ascii="Times New Roman" w:hAnsi="Times New Roman" w:cs="Times New Roman"/>
          <w:highlight w:val="none"/>
          <w:lang w:val="en-US" w:eastAsia="zh-CN"/>
        </w:rPr>
        <w:fldChar w:fldCharType="end"/>
      </w:r>
    </w:p>
    <w:p w14:paraId="1C58DA93">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_Toc26301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 xml:space="preserve">4  </w:t>
      </w:r>
      <w:r>
        <w:rPr>
          <w:rFonts w:hint="default" w:ascii="Times New Roman" w:hAnsi="Times New Roman" w:eastAsia="宋体" w:cs="Times New Roman"/>
          <w:kern w:val="2"/>
          <w:szCs w:val="24"/>
          <w:highlight w:val="none"/>
          <w:lang w:val="en-US" w:eastAsia="zh-CN" w:bidi="ar-SA"/>
        </w:rPr>
        <w:t>Materials</w:t>
      </w:r>
      <w:r>
        <w:rPr>
          <w:highlight w:val="none"/>
        </w:rPr>
        <w:tab/>
      </w:r>
      <w:r>
        <w:rPr>
          <w:rFonts w:hint="eastAsia"/>
          <w:highlight w:val="none"/>
          <w:lang w:val="en-US" w:eastAsia="zh-CN"/>
        </w:rPr>
        <w:t>5</w:t>
      </w:r>
      <w:r>
        <w:rPr>
          <w:rFonts w:hint="default" w:ascii="Times New Roman" w:hAnsi="Times New Roman" w:cs="Times New Roman"/>
          <w:highlight w:val="none"/>
          <w:lang w:val="en-US" w:eastAsia="zh-CN"/>
        </w:rPr>
        <w:fldChar w:fldCharType="end"/>
      </w:r>
    </w:p>
    <w:p w14:paraId="30CC8101">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_Toc1110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4.1 General Requirements</w:t>
      </w:r>
      <w:r>
        <w:rPr>
          <w:highlight w:val="none"/>
        </w:rPr>
        <w:tab/>
      </w:r>
      <w:r>
        <w:rPr>
          <w:rFonts w:hint="eastAsia"/>
          <w:highlight w:val="none"/>
          <w:lang w:val="en-US" w:eastAsia="zh-CN"/>
        </w:rPr>
        <w:t>5</w:t>
      </w:r>
      <w:r>
        <w:rPr>
          <w:rFonts w:hint="default" w:ascii="Times New Roman" w:hAnsi="Times New Roman" w:cs="Times New Roman"/>
          <w:highlight w:val="none"/>
          <w:lang w:val="en-US" w:eastAsia="zh-CN"/>
        </w:rPr>
        <w:fldChar w:fldCharType="end"/>
      </w:r>
    </w:p>
    <w:p w14:paraId="0AE61556">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_Toc18180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 xml:space="preserve">.2  </w:t>
      </w:r>
      <w:r>
        <w:rPr>
          <w:rFonts w:hint="eastAsia" w:ascii="Times New Roman" w:hAnsi="Times New Roman" w:cs="Times New Roman"/>
          <w:highlight w:val="none"/>
          <w:lang w:val="en-US" w:eastAsia="zh-CN"/>
        </w:rPr>
        <w:t>Cement</w:t>
      </w:r>
      <w:r>
        <w:rPr>
          <w:highlight w:val="none"/>
        </w:rPr>
        <w:tab/>
      </w:r>
      <w:r>
        <w:rPr>
          <w:rFonts w:hint="eastAsia"/>
          <w:highlight w:val="none"/>
          <w:lang w:val="en-US" w:eastAsia="zh-CN"/>
        </w:rPr>
        <w:t>5</w:t>
      </w:r>
      <w:r>
        <w:rPr>
          <w:rFonts w:hint="default" w:ascii="Times New Roman" w:hAnsi="Times New Roman" w:cs="Times New Roman"/>
          <w:highlight w:val="none"/>
          <w:lang w:val="en-US" w:eastAsia="zh-CN"/>
        </w:rPr>
        <w:fldChar w:fldCharType="end"/>
      </w:r>
    </w:p>
    <w:p w14:paraId="389B5536">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_Toc13102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.3  Aggregate</w:t>
      </w:r>
      <w:r>
        <w:rPr>
          <w:highlight w:val="none"/>
        </w:rPr>
        <w:tab/>
      </w:r>
      <w:r>
        <w:rPr>
          <w:rFonts w:hint="eastAsia"/>
          <w:highlight w:val="none"/>
          <w:lang w:val="en-US" w:eastAsia="zh-CN"/>
        </w:rPr>
        <w:t>5</w:t>
      </w:r>
      <w:r>
        <w:rPr>
          <w:rFonts w:hint="default" w:ascii="Times New Roman" w:hAnsi="Times New Roman" w:cs="Times New Roman"/>
          <w:highlight w:val="none"/>
          <w:lang w:val="en-US" w:eastAsia="zh-CN"/>
        </w:rPr>
        <w:fldChar w:fldCharType="end"/>
      </w:r>
    </w:p>
    <w:p w14:paraId="26E07FB6">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_Toc8926 </w:instrText>
      </w:r>
      <w:r>
        <w:rPr>
          <w:rFonts w:hint="default" w:ascii="Times New Roman" w:hAnsi="Times New Roman" w:cs="Times New Roman"/>
          <w:highlight w:val="none"/>
          <w:lang w:val="en-US" w:eastAsia="zh-CN"/>
        </w:rPr>
        <w:fldChar w:fldCharType="separate"/>
      </w:r>
      <w:r>
        <w:rPr>
          <w:rFonts w:hint="eastAsia" w:ascii="Times New Roman" w:hAnsi="Times New Roman" w:eastAsia="宋体" w:cs="Times New Roman"/>
          <w:kern w:val="2"/>
          <w:szCs w:val="24"/>
          <w:highlight w:val="none"/>
          <w:lang w:val="en-US" w:eastAsia="zh-CN" w:bidi="ar-SA"/>
        </w:rPr>
        <w:t>4</w:t>
      </w:r>
      <w:r>
        <w:rPr>
          <w:rFonts w:hint="default" w:ascii="Times New Roman" w:hAnsi="Times New Roman" w:eastAsia="宋体" w:cs="Times New Roman"/>
          <w:kern w:val="2"/>
          <w:szCs w:val="24"/>
          <w:highlight w:val="none"/>
          <w:lang w:val="en-US" w:eastAsia="zh-CN" w:bidi="ar-SA"/>
        </w:rPr>
        <w:t>.</w:t>
      </w:r>
      <w:r>
        <w:rPr>
          <w:rFonts w:hint="default" w:ascii="Times New Roman" w:hAnsi="Times New Roman" w:cs="Times New Roman"/>
          <w:kern w:val="2"/>
          <w:szCs w:val="24"/>
          <w:highlight w:val="none"/>
          <w:lang w:val="en-US" w:eastAsia="zh-CN" w:bidi="ar-SA"/>
        </w:rPr>
        <w:t>4</w:t>
      </w:r>
      <w:r>
        <w:rPr>
          <w:rFonts w:hint="default" w:ascii="Times New Roman" w:hAnsi="Times New Roman" w:eastAsia="宋体" w:cs="Times New Roman"/>
          <w:kern w:val="2"/>
          <w:szCs w:val="24"/>
          <w:highlight w:val="none"/>
          <w:lang w:val="en-US" w:eastAsia="zh-CN" w:bidi="ar-SA"/>
        </w:rPr>
        <w:t xml:space="preserve">  Mineral Admixture</w:t>
      </w:r>
      <w:r>
        <w:rPr>
          <w:highlight w:val="none"/>
        </w:rPr>
        <w:tab/>
      </w:r>
      <w:r>
        <w:rPr>
          <w:rFonts w:hint="eastAsia"/>
          <w:highlight w:val="none"/>
          <w:lang w:val="en-US" w:eastAsia="zh-CN"/>
        </w:rPr>
        <w:t>5</w:t>
      </w:r>
      <w:r>
        <w:rPr>
          <w:rFonts w:hint="default" w:ascii="Times New Roman" w:hAnsi="Times New Roman" w:cs="Times New Roman"/>
          <w:highlight w:val="none"/>
          <w:lang w:val="en-US" w:eastAsia="zh-CN"/>
        </w:rPr>
        <w:fldChar w:fldCharType="end"/>
      </w:r>
    </w:p>
    <w:p w14:paraId="1D92CF74">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_Toc2362 </w:instrText>
      </w:r>
      <w:r>
        <w:rPr>
          <w:rFonts w:hint="default" w:ascii="Times New Roman" w:hAnsi="Times New Roman" w:cs="Times New Roman"/>
          <w:highlight w:val="none"/>
          <w:lang w:val="en-US" w:eastAsia="zh-CN"/>
        </w:rPr>
        <w:fldChar w:fldCharType="separate"/>
      </w:r>
      <w:r>
        <w:rPr>
          <w:rFonts w:hint="eastAsia" w:ascii="Times New Roman" w:hAnsi="Times New Roman" w:eastAsia="宋体" w:cs="Times New Roman"/>
          <w:kern w:val="2"/>
          <w:szCs w:val="24"/>
          <w:highlight w:val="none"/>
          <w:lang w:val="en-US" w:eastAsia="zh-CN" w:bidi="ar-SA"/>
        </w:rPr>
        <w:t>4</w:t>
      </w:r>
      <w:r>
        <w:rPr>
          <w:rFonts w:hint="default" w:ascii="Times New Roman" w:hAnsi="Times New Roman" w:eastAsia="宋体" w:cs="Times New Roman"/>
          <w:kern w:val="2"/>
          <w:szCs w:val="24"/>
          <w:highlight w:val="none"/>
          <w:lang w:val="en-US" w:eastAsia="zh-CN" w:bidi="ar-SA"/>
        </w:rPr>
        <w:t>.</w:t>
      </w:r>
      <w:r>
        <w:rPr>
          <w:rFonts w:hint="default" w:ascii="Times New Roman" w:hAnsi="Times New Roman" w:cs="Times New Roman"/>
          <w:kern w:val="2"/>
          <w:szCs w:val="24"/>
          <w:highlight w:val="none"/>
          <w:lang w:val="en-US" w:eastAsia="zh-CN" w:bidi="ar-SA"/>
        </w:rPr>
        <w:t>5</w:t>
      </w:r>
      <w:r>
        <w:rPr>
          <w:rFonts w:hint="default"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A</w:t>
      </w:r>
      <w:r>
        <w:rPr>
          <w:rFonts w:hint="default" w:ascii="Times New Roman" w:hAnsi="Times New Roman" w:eastAsia="宋体" w:cs="Times New Roman"/>
          <w:kern w:val="2"/>
          <w:szCs w:val="24"/>
          <w:highlight w:val="none"/>
          <w:lang w:val="en-US" w:eastAsia="zh-CN" w:bidi="ar-SA"/>
        </w:rPr>
        <w:t>dmixture</w:t>
      </w:r>
      <w:r>
        <w:rPr>
          <w:highlight w:val="none"/>
        </w:rPr>
        <w:tab/>
      </w:r>
      <w:r>
        <w:rPr>
          <w:rFonts w:hint="eastAsia"/>
          <w:highlight w:val="none"/>
          <w:lang w:val="en-US" w:eastAsia="zh-CN"/>
        </w:rPr>
        <w:t>5</w:t>
      </w:r>
      <w:r>
        <w:rPr>
          <w:rFonts w:hint="default" w:ascii="Times New Roman" w:hAnsi="Times New Roman" w:cs="Times New Roman"/>
          <w:highlight w:val="none"/>
          <w:lang w:val="en-US" w:eastAsia="zh-CN"/>
        </w:rPr>
        <w:fldChar w:fldCharType="end"/>
      </w:r>
    </w:p>
    <w:p w14:paraId="6657B32E">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_Toc2362 </w:instrText>
      </w:r>
      <w:r>
        <w:rPr>
          <w:rFonts w:hint="default" w:ascii="Times New Roman" w:hAnsi="Times New Roman" w:cs="Times New Roman"/>
          <w:highlight w:val="none"/>
          <w:lang w:val="en-US" w:eastAsia="zh-CN"/>
        </w:rPr>
        <w:fldChar w:fldCharType="separate"/>
      </w:r>
      <w:r>
        <w:rPr>
          <w:rFonts w:hint="eastAsia" w:ascii="Times New Roman" w:hAnsi="Times New Roman" w:eastAsia="宋体" w:cs="Times New Roman"/>
          <w:kern w:val="2"/>
          <w:szCs w:val="24"/>
          <w:highlight w:val="none"/>
          <w:lang w:val="en-US" w:eastAsia="zh-CN" w:bidi="ar-SA"/>
        </w:rPr>
        <w:t>4</w:t>
      </w:r>
      <w:r>
        <w:rPr>
          <w:rFonts w:hint="default" w:ascii="Times New Roman" w:hAnsi="Times New Roman" w:eastAsia="宋体" w:cs="Times New Roman"/>
          <w:kern w:val="2"/>
          <w:szCs w:val="24"/>
          <w:highlight w:val="none"/>
          <w:lang w:val="en-US" w:eastAsia="zh-CN" w:bidi="ar-SA"/>
        </w:rPr>
        <w:t>.</w:t>
      </w:r>
      <w:r>
        <w:rPr>
          <w:rFonts w:hint="eastAsia" w:ascii="Times New Roman" w:hAnsi="Times New Roman" w:cs="Times New Roman"/>
          <w:kern w:val="2"/>
          <w:szCs w:val="24"/>
          <w:highlight w:val="none"/>
          <w:lang w:val="en-US" w:eastAsia="zh-CN" w:bidi="ar-SA"/>
        </w:rPr>
        <w:t>6</w:t>
      </w:r>
      <w:r>
        <w:rPr>
          <w:rFonts w:hint="default" w:ascii="Times New Roman" w:hAnsi="Times New Roman" w:eastAsia="宋体" w:cs="Times New Roman"/>
          <w:kern w:val="2"/>
          <w:szCs w:val="24"/>
          <w:highlight w:val="none"/>
          <w:lang w:val="en-US" w:eastAsia="zh-CN" w:bidi="ar-SA"/>
        </w:rPr>
        <w:t xml:space="preserve">  Additive</w:t>
      </w:r>
      <w:r>
        <w:rPr>
          <w:highlight w:val="none"/>
        </w:rPr>
        <w:tab/>
      </w:r>
      <w:r>
        <w:rPr>
          <w:rFonts w:hint="eastAsia"/>
          <w:highlight w:val="none"/>
          <w:lang w:val="en-US" w:eastAsia="zh-CN"/>
        </w:rPr>
        <w:t>5</w:t>
      </w:r>
      <w:r>
        <w:rPr>
          <w:rFonts w:hint="default" w:ascii="Times New Roman" w:hAnsi="Times New Roman" w:cs="Times New Roman"/>
          <w:highlight w:val="none"/>
          <w:lang w:val="en-US" w:eastAsia="zh-CN"/>
        </w:rPr>
        <w:fldChar w:fldCharType="end"/>
      </w:r>
    </w:p>
    <w:p w14:paraId="1CEF082B">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_Toc2362 </w:instrText>
      </w:r>
      <w:r>
        <w:rPr>
          <w:rFonts w:hint="default" w:ascii="Times New Roman" w:hAnsi="Times New Roman" w:cs="Times New Roman"/>
          <w:highlight w:val="none"/>
          <w:lang w:val="en-US" w:eastAsia="zh-CN"/>
        </w:rPr>
        <w:fldChar w:fldCharType="separate"/>
      </w:r>
      <w:r>
        <w:rPr>
          <w:rFonts w:hint="eastAsia" w:ascii="Times New Roman" w:hAnsi="Times New Roman" w:eastAsia="宋体" w:cs="Times New Roman"/>
          <w:kern w:val="2"/>
          <w:szCs w:val="24"/>
          <w:highlight w:val="none"/>
          <w:lang w:val="en-US" w:eastAsia="zh-CN" w:bidi="ar-SA"/>
        </w:rPr>
        <w:t>4</w:t>
      </w:r>
      <w:r>
        <w:rPr>
          <w:rFonts w:hint="default" w:ascii="Times New Roman" w:hAnsi="Times New Roman" w:eastAsia="宋体" w:cs="Times New Roman"/>
          <w:kern w:val="2"/>
          <w:szCs w:val="24"/>
          <w:highlight w:val="none"/>
          <w:lang w:val="en-US" w:eastAsia="zh-CN" w:bidi="ar-SA"/>
        </w:rPr>
        <w:t>.</w:t>
      </w:r>
      <w:r>
        <w:rPr>
          <w:rFonts w:hint="eastAsia" w:ascii="Times New Roman" w:hAnsi="Times New Roman" w:cs="Times New Roman"/>
          <w:kern w:val="2"/>
          <w:szCs w:val="24"/>
          <w:highlight w:val="none"/>
          <w:lang w:val="en-US" w:eastAsia="zh-CN" w:bidi="ar-SA"/>
        </w:rPr>
        <w:t>7</w:t>
      </w:r>
      <w:r>
        <w:rPr>
          <w:rFonts w:hint="default"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W</w:t>
      </w:r>
      <w:r>
        <w:rPr>
          <w:rFonts w:hint="default" w:ascii="Times New Roman" w:hAnsi="Times New Roman" w:eastAsia="宋体" w:cs="Times New Roman"/>
          <w:kern w:val="2"/>
          <w:szCs w:val="24"/>
          <w:highlight w:val="none"/>
          <w:lang w:val="en-US" w:eastAsia="zh-CN" w:bidi="ar-SA"/>
        </w:rPr>
        <w:t xml:space="preserve">ater </w:t>
      </w:r>
      <w:r>
        <w:rPr>
          <w:highlight w:val="none"/>
        </w:rPr>
        <w:tab/>
      </w:r>
      <w:r>
        <w:rPr>
          <w:rFonts w:hint="eastAsia"/>
          <w:highlight w:val="none"/>
          <w:lang w:val="en-US" w:eastAsia="zh-CN"/>
        </w:rPr>
        <w:t>6</w:t>
      </w:r>
      <w:r>
        <w:rPr>
          <w:rFonts w:hint="default" w:ascii="Times New Roman" w:hAnsi="Times New Roman" w:cs="Times New Roman"/>
          <w:highlight w:val="none"/>
          <w:lang w:val="en-US" w:eastAsia="zh-CN"/>
        </w:rPr>
        <w:fldChar w:fldCharType="end"/>
      </w:r>
    </w:p>
    <w:p w14:paraId="29215006">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_Toc16940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5  Technical Requirements</w:t>
      </w:r>
      <w:r>
        <w:rPr>
          <w:highlight w:val="none"/>
        </w:rPr>
        <w:tab/>
      </w:r>
      <w:r>
        <w:rPr>
          <w:rFonts w:hint="eastAsia"/>
          <w:highlight w:val="none"/>
          <w:lang w:val="en-US" w:eastAsia="zh-CN"/>
        </w:rPr>
        <w:t>7</w:t>
      </w:r>
      <w:r>
        <w:rPr>
          <w:rFonts w:hint="default" w:ascii="Times New Roman" w:hAnsi="Times New Roman" w:cs="Times New Roman"/>
          <w:highlight w:val="none"/>
          <w:lang w:val="en-US" w:eastAsia="zh-CN"/>
        </w:rPr>
        <w:fldChar w:fldCharType="end"/>
      </w:r>
    </w:p>
    <w:p w14:paraId="57F2B470">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_Toc24210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5.1  General Requirements</w:t>
      </w:r>
      <w:r>
        <w:rPr>
          <w:highlight w:val="none"/>
        </w:rPr>
        <w:tab/>
      </w:r>
      <w:r>
        <w:rPr>
          <w:rFonts w:hint="eastAsia"/>
          <w:highlight w:val="none"/>
          <w:lang w:val="en-US" w:eastAsia="zh-CN"/>
        </w:rPr>
        <w:t>7</w:t>
      </w:r>
      <w:r>
        <w:rPr>
          <w:rFonts w:hint="default" w:ascii="Times New Roman" w:hAnsi="Times New Roman" w:cs="Times New Roman"/>
          <w:highlight w:val="none"/>
          <w:lang w:val="en-US" w:eastAsia="zh-CN"/>
        </w:rPr>
        <w:fldChar w:fldCharType="end"/>
      </w:r>
    </w:p>
    <w:p w14:paraId="53AEE74E">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_Toc18180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5.2  Technical Requirements for Dry-Mixed Mortar</w:t>
      </w:r>
      <w:r>
        <w:rPr>
          <w:highlight w:val="none"/>
        </w:rPr>
        <w:tab/>
      </w:r>
      <w:r>
        <w:rPr>
          <w:rFonts w:hint="eastAsia"/>
          <w:highlight w:val="none"/>
          <w:lang w:val="en-US" w:eastAsia="zh-CN"/>
        </w:rPr>
        <w:t>7</w:t>
      </w:r>
      <w:r>
        <w:rPr>
          <w:rFonts w:hint="default" w:ascii="Times New Roman" w:hAnsi="Times New Roman" w:cs="Times New Roman"/>
          <w:highlight w:val="none"/>
          <w:lang w:val="en-US" w:eastAsia="zh-CN"/>
        </w:rPr>
        <w:fldChar w:fldCharType="end"/>
      </w:r>
    </w:p>
    <w:p w14:paraId="6B1C1E01">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_Toc13102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5.3  Technical Requirements for Wet-Mixed Mortar</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0</w:t>
      </w:r>
    </w:p>
    <w:p w14:paraId="5D8C714C">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_Toc32583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6  Production Control</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1</w:t>
      </w:r>
    </w:p>
    <w:p w14:paraId="7F345C5A">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_Toc29232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6.1  General Requirements</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1</w:t>
      </w:r>
    </w:p>
    <w:p w14:paraId="258DD334">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_Toc13474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6.2  Production Process Control</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1</w:t>
      </w:r>
    </w:p>
    <w:p w14:paraId="53D48193">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_Toc3574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7  Inspection Rules and Delivery</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4</w:t>
      </w:r>
    </w:p>
    <w:p w14:paraId="695F3FB6">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_Toc13315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7.1  General Requirements</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4</w:t>
      </w:r>
    </w:p>
    <w:p w14:paraId="0C2DA746">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_Toc18956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7.</w:t>
      </w:r>
      <w:r>
        <w:rPr>
          <w:rFonts w:hint="eastAsia" w:cs="Times New Roman"/>
          <w:highlight w:val="none"/>
          <w:lang w:val="en-US" w:eastAsia="zh-CN"/>
        </w:rPr>
        <w:t>2</w:t>
      </w:r>
      <w:r>
        <w:rPr>
          <w:rFonts w:hint="default" w:ascii="Times New Roman" w:hAnsi="Times New Roman" w:cs="Times New Roman"/>
          <w:highlight w:val="none"/>
          <w:lang w:val="en-US" w:eastAsia="zh-CN"/>
        </w:rPr>
        <w:t xml:space="preserve">  Sampling and Lot Formation</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4</w:t>
      </w:r>
    </w:p>
    <w:p w14:paraId="0488100E">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_Toc22163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7.</w:t>
      </w:r>
      <w:r>
        <w:rPr>
          <w:rFonts w:hint="eastAsia" w:cs="Times New Roman"/>
          <w:highlight w:val="none"/>
          <w:lang w:val="en-US" w:eastAsia="zh-CN"/>
        </w:rPr>
        <w:t>3</w:t>
      </w:r>
      <w:r>
        <w:rPr>
          <w:rFonts w:hint="default" w:ascii="Times New Roman" w:hAnsi="Times New Roman" w:cs="Times New Roman"/>
          <w:highlight w:val="none"/>
          <w:lang w:val="en-US" w:eastAsia="zh-CN"/>
        </w:rPr>
        <w:t xml:space="preserve">  Inspection Items and Methods</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5</w:t>
      </w:r>
    </w:p>
    <w:p w14:paraId="0C4A4976">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_Toc20365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7.</w:t>
      </w:r>
      <w:r>
        <w:rPr>
          <w:rFonts w:hint="eastAsia" w:cs="Times New Roman"/>
          <w:highlight w:val="none"/>
          <w:lang w:val="en-US" w:eastAsia="zh-CN"/>
        </w:rPr>
        <w:t>4</w:t>
      </w:r>
      <w:r>
        <w:rPr>
          <w:rFonts w:hint="default" w:ascii="Times New Roman" w:hAnsi="Times New Roman" w:cs="Times New Roman"/>
          <w:highlight w:val="none"/>
          <w:lang w:val="en-US" w:eastAsia="zh-CN"/>
        </w:rPr>
        <w:t xml:space="preserve">  Acceptance Determination</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7</w:t>
      </w:r>
    </w:p>
    <w:p w14:paraId="7079608F">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_Toc20365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7.</w:t>
      </w:r>
      <w:r>
        <w:rPr>
          <w:rFonts w:hint="eastAsia" w:cs="Times New Roman"/>
          <w:highlight w:val="none"/>
          <w:lang w:val="en-US" w:eastAsia="zh-CN"/>
        </w:rPr>
        <w:t>5</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 Ordering</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7</w:t>
      </w:r>
    </w:p>
    <w:p w14:paraId="446EA562">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_Toc20365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7.</w:t>
      </w:r>
      <w:r>
        <w:rPr>
          <w:rFonts w:hint="eastAsia" w:cs="Times New Roman"/>
          <w:highlight w:val="none"/>
          <w:lang w:val="en-US" w:eastAsia="zh-CN"/>
        </w:rPr>
        <w:t>6</w:t>
      </w:r>
      <w:r>
        <w:rPr>
          <w:rFonts w:hint="default" w:ascii="Times New Roman" w:hAnsi="Times New Roman" w:cs="Times New Roman"/>
          <w:highlight w:val="none"/>
          <w:lang w:val="en-US" w:eastAsia="zh-CN"/>
        </w:rPr>
        <w:t xml:space="preserve"> Transportation</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Delivery and Storage</w:t>
      </w:r>
      <w:r>
        <w:rPr>
          <w:highlight w:val="none"/>
        </w:rPr>
        <w:tab/>
      </w:r>
      <w:r>
        <w:rPr>
          <w:rFonts w:hint="eastAsia"/>
          <w:highlight w:val="none"/>
          <w:lang w:val="en-US" w:eastAsia="zh-CN"/>
        </w:rPr>
        <w:t>1</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7</w:t>
      </w:r>
    </w:p>
    <w:p w14:paraId="49511185">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_Toc3574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 xml:space="preserve">  Construction Quality Control</w:t>
      </w:r>
      <w:r>
        <w:rPr>
          <w:highlight w:val="none"/>
        </w:rPr>
        <w:tab/>
      </w:r>
      <w:r>
        <w:rPr>
          <w:rFonts w:hint="eastAsia"/>
          <w:highlight w:val="none"/>
          <w:lang w:val="en-US" w:eastAsia="zh-CN"/>
        </w:rPr>
        <w:t>20</w:t>
      </w:r>
      <w:r>
        <w:rPr>
          <w:rFonts w:hint="default" w:ascii="Times New Roman" w:hAnsi="Times New Roman" w:cs="Times New Roman"/>
          <w:highlight w:val="none"/>
          <w:lang w:val="en-US" w:eastAsia="zh-CN"/>
        </w:rPr>
        <w:fldChar w:fldCharType="end"/>
      </w:r>
    </w:p>
    <w:p w14:paraId="50F1C97A">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_Toc13315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.1  General Requirements</w:t>
      </w:r>
      <w:r>
        <w:rPr>
          <w:highlight w:val="none"/>
        </w:rPr>
        <w:tab/>
      </w:r>
      <w:r>
        <w:rPr>
          <w:rFonts w:hint="eastAsia"/>
          <w:highlight w:val="none"/>
          <w:lang w:val="en-US" w:eastAsia="zh-CN"/>
        </w:rPr>
        <w:t>2</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0</w:t>
      </w:r>
    </w:p>
    <w:p w14:paraId="5CF260F7">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_Toc18956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w:t>
      </w:r>
      <w:r>
        <w:rPr>
          <w:rFonts w:hint="eastAsia" w:cs="Times New Roman"/>
          <w:highlight w:val="none"/>
          <w:lang w:val="en-US" w:eastAsia="zh-CN"/>
        </w:rPr>
        <w:t>2</w:t>
      </w:r>
      <w:r>
        <w:rPr>
          <w:rFonts w:hint="default" w:ascii="Times New Roman" w:hAnsi="Times New Roman" w:cs="Times New Roman"/>
          <w:highlight w:val="none"/>
          <w:lang w:val="en-US" w:eastAsia="zh-CN"/>
        </w:rPr>
        <w:t xml:space="preserve">  Dry-Mixed Mortar Mixing</w:t>
      </w:r>
      <w:r>
        <w:rPr>
          <w:highlight w:val="none"/>
        </w:rPr>
        <w:tab/>
      </w:r>
      <w:r>
        <w:rPr>
          <w:rFonts w:hint="eastAsia"/>
          <w:highlight w:val="none"/>
          <w:lang w:val="en-US" w:eastAsia="zh-CN"/>
        </w:rPr>
        <w:t>2</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0</w:t>
      </w:r>
    </w:p>
    <w:p w14:paraId="14147BA2">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_Toc22163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w:t>
      </w:r>
      <w:r>
        <w:rPr>
          <w:rFonts w:hint="eastAsia" w:cs="Times New Roman"/>
          <w:highlight w:val="none"/>
          <w:lang w:val="en-US" w:eastAsia="zh-CN"/>
        </w:rPr>
        <w:t>3</w:t>
      </w:r>
      <w:r>
        <w:rPr>
          <w:rFonts w:hint="default" w:ascii="Times New Roman" w:hAnsi="Times New Roman" w:cs="Times New Roman"/>
          <w:highlight w:val="none"/>
          <w:lang w:val="en-US" w:eastAsia="zh-CN"/>
        </w:rPr>
        <w:t xml:space="preserve">  Pumping</w:t>
      </w:r>
      <w:r>
        <w:rPr>
          <w:highlight w:val="none"/>
        </w:rPr>
        <w:tab/>
      </w:r>
      <w:r>
        <w:rPr>
          <w:rFonts w:hint="eastAsia"/>
          <w:highlight w:val="none"/>
          <w:lang w:val="en-US" w:eastAsia="zh-CN"/>
        </w:rPr>
        <w:t>2</w:t>
      </w:r>
      <w:r>
        <w:rPr>
          <w:rFonts w:hint="default" w:ascii="Times New Roman" w:hAnsi="Times New Roman" w:cs="Times New Roman"/>
          <w:highlight w:val="none"/>
          <w:lang w:val="en-US" w:eastAsia="zh-CN"/>
        </w:rPr>
        <w:fldChar w:fldCharType="end"/>
      </w:r>
      <w:r>
        <w:rPr>
          <w:rFonts w:hint="eastAsia" w:ascii="Times New Roman" w:hAnsi="Times New Roman" w:cs="Times New Roman"/>
          <w:highlight w:val="none"/>
          <w:lang w:val="en-US" w:eastAsia="zh-CN"/>
        </w:rPr>
        <w:t>0</w:t>
      </w:r>
    </w:p>
    <w:p w14:paraId="4799DE02">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_Toc20365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w:t>
      </w:r>
      <w:r>
        <w:rPr>
          <w:rFonts w:hint="eastAsia" w:cs="Times New Roman"/>
          <w:highlight w:val="none"/>
          <w:lang w:val="en-US" w:eastAsia="zh-CN"/>
        </w:rPr>
        <w:t>4</w:t>
      </w:r>
      <w:r>
        <w:rPr>
          <w:rFonts w:hint="default" w:ascii="Times New Roman" w:hAnsi="Times New Roman" w:cs="Times New Roman"/>
          <w:highlight w:val="none"/>
          <w:lang w:val="en-US" w:eastAsia="zh-CN"/>
        </w:rPr>
        <w:t xml:space="preserve">  Mechanical Spraying</w:t>
      </w:r>
      <w:r>
        <w:rPr>
          <w:highlight w:val="none"/>
        </w:rPr>
        <w:tab/>
      </w:r>
      <w:r>
        <w:rPr>
          <w:rFonts w:hint="eastAsia"/>
          <w:highlight w:val="none"/>
          <w:lang w:val="en-US" w:eastAsia="zh-CN"/>
        </w:rPr>
        <w:t>21</w:t>
      </w:r>
      <w:r>
        <w:rPr>
          <w:rFonts w:hint="default" w:ascii="Times New Roman" w:hAnsi="Times New Roman" w:cs="Times New Roman"/>
          <w:highlight w:val="none"/>
          <w:lang w:val="en-US" w:eastAsia="zh-CN"/>
        </w:rPr>
        <w:fldChar w:fldCharType="end"/>
      </w:r>
    </w:p>
    <w:p w14:paraId="66BAC5B9">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_Toc20365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w:t>
      </w:r>
      <w:r>
        <w:rPr>
          <w:rFonts w:hint="eastAsia" w:cs="Times New Roman"/>
          <w:highlight w:val="none"/>
          <w:lang w:val="en-US" w:eastAsia="zh-CN"/>
        </w:rPr>
        <w:t>5</w:t>
      </w:r>
      <w:r>
        <w:rPr>
          <w:rFonts w:hint="default" w:ascii="Times New Roman" w:hAnsi="Times New Roman" w:cs="Times New Roman"/>
          <w:highlight w:val="none"/>
          <w:lang w:val="en-US" w:eastAsia="zh-CN"/>
        </w:rPr>
        <w:t xml:space="preserve"> Quality Control During Construction</w:t>
      </w:r>
      <w:r>
        <w:rPr>
          <w:highlight w:val="none"/>
        </w:rPr>
        <w:tab/>
      </w:r>
      <w:r>
        <w:rPr>
          <w:rFonts w:hint="eastAsia"/>
          <w:highlight w:val="none"/>
          <w:lang w:val="en-US" w:eastAsia="zh-CN"/>
        </w:rPr>
        <w:t>21</w:t>
      </w:r>
      <w:r>
        <w:rPr>
          <w:rFonts w:hint="default" w:ascii="Times New Roman" w:hAnsi="Times New Roman" w:cs="Times New Roman"/>
          <w:highlight w:val="none"/>
          <w:lang w:val="en-US" w:eastAsia="zh-CN"/>
        </w:rPr>
        <w:fldChar w:fldCharType="end"/>
      </w:r>
    </w:p>
    <w:p w14:paraId="2C535C3E">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_Toc3574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9</w:t>
      </w:r>
      <w:r>
        <w:rPr>
          <w:rFonts w:hint="default" w:ascii="Times New Roman" w:hAnsi="Times New Roman" w:cs="Times New Roman"/>
          <w:highlight w:val="none"/>
          <w:lang w:val="en-US" w:eastAsia="zh-CN"/>
        </w:rPr>
        <w:t xml:space="preserve"> Construction Quality Acceptance</w:t>
      </w:r>
      <w:r>
        <w:rPr>
          <w:highlight w:val="none"/>
        </w:rPr>
        <w:tab/>
      </w:r>
      <w:r>
        <w:rPr>
          <w:rFonts w:hint="eastAsia"/>
          <w:highlight w:val="none"/>
          <w:lang w:val="en-US" w:eastAsia="zh-CN"/>
        </w:rPr>
        <w:t>25</w:t>
      </w:r>
      <w:r>
        <w:rPr>
          <w:rFonts w:hint="default" w:ascii="Times New Roman" w:hAnsi="Times New Roman" w:cs="Times New Roman"/>
          <w:highlight w:val="none"/>
          <w:lang w:val="en-US" w:eastAsia="zh-CN"/>
        </w:rPr>
        <w:fldChar w:fldCharType="end"/>
      </w:r>
    </w:p>
    <w:p w14:paraId="62EB561B">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highlight w:val="none"/>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_Toc13315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9</w:t>
      </w:r>
      <w:r>
        <w:rPr>
          <w:rFonts w:hint="default" w:ascii="Times New Roman" w:hAnsi="Times New Roman" w:cs="Times New Roman"/>
          <w:highlight w:val="none"/>
          <w:lang w:val="en-US" w:eastAsia="zh-CN"/>
        </w:rPr>
        <w:t>.1  General Requirements</w:t>
      </w:r>
      <w:r>
        <w:rPr>
          <w:highlight w:val="none"/>
        </w:rPr>
        <w:tab/>
      </w:r>
      <w:r>
        <w:rPr>
          <w:rFonts w:hint="eastAsia"/>
          <w:highlight w:val="none"/>
          <w:lang w:val="en-US" w:eastAsia="zh-CN"/>
        </w:rPr>
        <w:t>25</w:t>
      </w:r>
      <w:r>
        <w:rPr>
          <w:rFonts w:hint="default" w:ascii="Times New Roman" w:hAnsi="Times New Roman" w:cs="Times New Roman"/>
          <w:highlight w:val="none"/>
          <w:lang w:val="en-US" w:eastAsia="zh-CN"/>
        </w:rPr>
        <w:fldChar w:fldCharType="end"/>
      </w:r>
    </w:p>
    <w:p w14:paraId="17545AB4">
      <w:pPr>
        <w:pStyle w:val="11"/>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_Toc20365 </w:instrText>
      </w:r>
      <w:r>
        <w:rPr>
          <w:rFonts w:hint="default"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9.2</w:t>
      </w:r>
      <w:r>
        <w:rPr>
          <w:rFonts w:hint="default" w:ascii="Times New Roman" w:hAnsi="Times New Roman" w:cs="Times New Roman"/>
          <w:highlight w:val="none"/>
          <w:lang w:val="en-US" w:eastAsia="zh-CN"/>
        </w:rPr>
        <w:t xml:space="preserve"> Construction Quality Acceptance</w:t>
      </w:r>
      <w:r>
        <w:rPr>
          <w:highlight w:val="none"/>
        </w:rPr>
        <w:tab/>
      </w:r>
      <w:r>
        <w:rPr>
          <w:rFonts w:hint="eastAsia"/>
          <w:highlight w:val="none"/>
          <w:lang w:val="en-US" w:eastAsia="zh-CN"/>
        </w:rPr>
        <w:t>25</w:t>
      </w:r>
      <w:r>
        <w:rPr>
          <w:rFonts w:hint="default" w:ascii="Times New Roman" w:hAnsi="Times New Roman" w:cs="Times New Roman"/>
          <w:highlight w:val="none"/>
          <w:lang w:val="en-US" w:eastAsia="zh-CN"/>
        </w:rPr>
        <w:fldChar w:fldCharType="end"/>
      </w:r>
    </w:p>
    <w:p w14:paraId="66BF6DBE">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_Toc8572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Appendix A</w:t>
      </w:r>
      <w:r>
        <w:rPr>
          <w:rFonts w:hint="default"/>
          <w:szCs w:val="44"/>
          <w:highlight w:val="none"/>
          <w:lang w:val="en-US" w:eastAsia="zh-CN"/>
        </w:rPr>
        <w:t xml:space="preserve">  Correspondence Table for Ready-Mixed Mortar Marking</w:t>
      </w:r>
      <w:r>
        <w:rPr>
          <w:highlight w:val="none"/>
        </w:rPr>
        <w:tab/>
      </w:r>
      <w:r>
        <w:rPr>
          <w:rFonts w:hint="eastAsia"/>
          <w:highlight w:val="none"/>
          <w:lang w:val="en-US" w:eastAsia="zh-CN"/>
        </w:rPr>
        <w:t>30</w:t>
      </w:r>
      <w:r>
        <w:rPr>
          <w:rFonts w:hint="default" w:ascii="Times New Roman" w:hAnsi="Times New Roman" w:cs="Times New Roman"/>
          <w:highlight w:val="none"/>
          <w:lang w:val="en-US" w:eastAsia="zh-CN"/>
        </w:rPr>
        <w:fldChar w:fldCharType="end"/>
      </w:r>
    </w:p>
    <w:p w14:paraId="46FDF12A">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_Toc7562 </w:instrText>
      </w:r>
      <w:r>
        <w:rPr>
          <w:rFonts w:hint="default"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 xml:space="preserve">Appendix B </w:t>
      </w:r>
      <w:r>
        <w:rPr>
          <w:rFonts w:hint="eastAsia" w:ascii="Times New Roman" w:hAnsi="Times New Roman" w:eastAsia="宋体" w:cs="Times New Roman"/>
          <w:highlight w:val="none"/>
          <w:lang w:val="en-US" w:eastAsia="zh-CN"/>
        </w:rPr>
        <w:t xml:space="preserve"> Determination Method for Chloride Ion Content in Ready-Mixed Mortar</w:t>
      </w:r>
      <w:r>
        <w:rPr>
          <w:rFonts w:hint="default" w:ascii="Times New Roman" w:hAnsi="Times New Roman" w:eastAsia="宋体" w:cs="Times New Roman"/>
          <w:highlight w:val="none"/>
          <w:lang w:val="en-US" w:eastAsia="zh-CN"/>
        </w:rPr>
        <w:tab/>
      </w:r>
      <w:r>
        <w:rPr>
          <w:rFonts w:hint="eastAsia" w:ascii="Times New Roman" w:hAnsi="Times New Roman" w:cs="Times New Roman"/>
          <w:highlight w:val="none"/>
          <w:lang w:val="en-US" w:eastAsia="zh-CN"/>
        </w:rPr>
        <w:t>31</w:t>
      </w:r>
      <w:r>
        <w:rPr>
          <w:rFonts w:hint="default" w:ascii="Times New Roman" w:hAnsi="Times New Roman" w:eastAsia="宋体" w:cs="Times New Roman"/>
          <w:highlight w:val="none"/>
          <w:lang w:val="en-US" w:eastAsia="zh-CN"/>
        </w:rPr>
        <w:fldChar w:fldCharType="end"/>
      </w:r>
    </w:p>
    <w:p w14:paraId="13A4DEDB">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_Toc23107 </w:instrText>
      </w:r>
      <w:r>
        <w:rPr>
          <w:rFonts w:hint="default"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Appendix C  Test Method for Uniformity of Bulk Dry-Mixed Mortar</w:t>
      </w:r>
      <w:r>
        <w:rPr>
          <w:rFonts w:hint="default" w:ascii="Times New Roman" w:hAnsi="Times New Roman" w:eastAsia="宋体" w:cs="Times New Roman"/>
          <w:highlight w:val="none"/>
          <w:lang w:val="en-US" w:eastAsia="zh-CN"/>
        </w:rPr>
        <w:tab/>
      </w:r>
      <w:r>
        <w:rPr>
          <w:rFonts w:hint="eastAsia" w:ascii="Times New Roman" w:hAnsi="Times New Roman" w:cs="Times New Roman"/>
          <w:highlight w:val="none"/>
          <w:lang w:val="en-US" w:eastAsia="zh-CN"/>
        </w:rPr>
        <w:t>33</w:t>
      </w:r>
      <w:r>
        <w:rPr>
          <w:rFonts w:hint="default" w:ascii="Times New Roman" w:hAnsi="Times New Roman" w:eastAsia="宋体" w:cs="Times New Roman"/>
          <w:highlight w:val="none"/>
          <w:lang w:val="en-US" w:eastAsia="zh-CN"/>
        </w:rPr>
        <w:fldChar w:fldCharType="end"/>
      </w:r>
    </w:p>
    <w:p w14:paraId="5876A624">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_Toc8572 </w:instrText>
      </w:r>
      <w:r>
        <w:rPr>
          <w:rFonts w:hint="default"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 xml:space="preserve">Appendix </w:t>
      </w:r>
      <w:r>
        <w:rPr>
          <w:rFonts w:hint="eastAsia" w:ascii="Times New Roman" w:hAnsi="Times New Roman" w:eastAsia="宋体" w:cs="Times New Roman"/>
          <w:highlight w:val="none"/>
          <w:lang w:val="en-US" w:eastAsia="zh-CN"/>
        </w:rPr>
        <w:t>D</w:t>
      </w:r>
      <w:r>
        <w:rPr>
          <w:rFonts w:hint="default" w:ascii="Times New Roman" w:hAnsi="Times New Roman" w:eastAsia="宋体" w:cs="Times New Roman"/>
          <w:highlight w:val="none"/>
          <w:lang w:val="en-US" w:eastAsia="zh-CN"/>
        </w:rPr>
        <w:t xml:space="preserve">  Process Flow Diagram for Mechanical Spraying</w:t>
      </w:r>
      <w:r>
        <w:rPr>
          <w:rFonts w:hint="default" w:ascii="Times New Roman" w:hAnsi="Times New Roman" w:eastAsia="宋体" w:cs="Times New Roman"/>
          <w:highlight w:val="none"/>
          <w:lang w:val="en-US" w:eastAsia="zh-CN"/>
        </w:rPr>
        <w:tab/>
      </w:r>
      <w:r>
        <w:rPr>
          <w:rFonts w:hint="eastAsia" w:ascii="Times New Roman" w:hAnsi="Times New Roman" w:cs="Times New Roman"/>
          <w:highlight w:val="none"/>
          <w:lang w:val="en-US" w:eastAsia="zh-CN"/>
        </w:rPr>
        <w:t>34</w:t>
      </w:r>
      <w:r>
        <w:rPr>
          <w:rFonts w:hint="default" w:ascii="Times New Roman" w:hAnsi="Times New Roman" w:eastAsia="宋体" w:cs="Times New Roman"/>
          <w:highlight w:val="none"/>
          <w:lang w:val="en-US" w:eastAsia="zh-CN"/>
        </w:rPr>
        <w:fldChar w:fldCharType="end"/>
      </w:r>
    </w:p>
    <w:p w14:paraId="19E3AF61">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_Toc7562 </w:instrText>
      </w:r>
      <w:r>
        <w:rPr>
          <w:rFonts w:hint="default"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 xml:space="preserve">Appendix </w:t>
      </w:r>
      <w:r>
        <w:rPr>
          <w:rFonts w:hint="eastAsia" w:ascii="Times New Roman" w:hAnsi="Times New Roman" w:eastAsia="宋体" w:cs="Times New Roman"/>
          <w:highlight w:val="none"/>
          <w:lang w:val="en-US" w:eastAsia="zh-CN"/>
        </w:rPr>
        <w:t>E</w:t>
      </w:r>
      <w:r>
        <w:rPr>
          <w:rFonts w:hint="default"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lang w:val="en-US" w:eastAsia="zh-CN"/>
        </w:rPr>
        <w:t xml:space="preserve"> Mechanical Process Parameters</w:t>
      </w:r>
      <w:r>
        <w:rPr>
          <w:rFonts w:hint="default" w:ascii="Times New Roman" w:hAnsi="Times New Roman" w:eastAsia="宋体" w:cs="Times New Roman"/>
          <w:highlight w:val="none"/>
          <w:lang w:val="en-US" w:eastAsia="zh-CN"/>
        </w:rPr>
        <w:tab/>
      </w:r>
      <w:r>
        <w:rPr>
          <w:rFonts w:hint="eastAsia" w:ascii="Times New Roman" w:hAnsi="Times New Roman" w:cs="Times New Roman"/>
          <w:highlight w:val="none"/>
          <w:lang w:val="en-US" w:eastAsia="zh-CN"/>
        </w:rPr>
        <w:t>35</w:t>
      </w:r>
      <w:r>
        <w:rPr>
          <w:rFonts w:hint="default" w:ascii="Times New Roman" w:hAnsi="Times New Roman" w:eastAsia="宋体" w:cs="Times New Roman"/>
          <w:highlight w:val="none"/>
          <w:lang w:val="en-US" w:eastAsia="zh-CN"/>
        </w:rPr>
        <w:fldChar w:fldCharType="end"/>
      </w:r>
    </w:p>
    <w:p w14:paraId="1ECE5242">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ind w:left="1100" w:hanging="1100" w:hangingChars="500"/>
        <w:textAlignment w:val="auto"/>
        <w:rPr>
          <w:rFonts w:hint="default"/>
          <w:lang w:val="en-US" w:eastAsia="zh-CN"/>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_Toc7562 </w:instrText>
      </w:r>
      <w:r>
        <w:rPr>
          <w:rFonts w:hint="default"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 xml:space="preserve">Appendix </w:t>
      </w:r>
      <w:r>
        <w:rPr>
          <w:rFonts w:hint="eastAsia" w:ascii="Times New Roman" w:hAnsi="Times New Roman" w:eastAsia="宋体" w:cs="Times New Roman"/>
          <w:highlight w:val="none"/>
          <w:lang w:val="en-US" w:eastAsia="zh-CN"/>
        </w:rPr>
        <w:t>F</w:t>
      </w:r>
      <w:r>
        <w:rPr>
          <w:rFonts w:hint="default"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lang w:val="en-US" w:eastAsia="zh-CN"/>
        </w:rPr>
        <w:t xml:space="preserve"> Construction of Interface Mortar by Mechanical Spraying Method and Quality Acceptance of Interface Roughness</w:t>
      </w:r>
      <w:r>
        <w:rPr>
          <w:rFonts w:hint="default" w:ascii="Times New Roman" w:hAnsi="Times New Roman" w:eastAsia="宋体" w:cs="Times New Roman"/>
          <w:highlight w:val="none"/>
          <w:lang w:val="en-US" w:eastAsia="zh-CN"/>
        </w:rPr>
        <w:tab/>
      </w:r>
      <w:r>
        <w:rPr>
          <w:rFonts w:hint="default" w:ascii="Times New Roman" w:hAnsi="Times New Roman" w:eastAsia="宋体" w:cs="Times New Roman"/>
          <w:highlight w:val="none"/>
          <w:lang w:val="en-US" w:eastAsia="zh-CN"/>
        </w:rPr>
        <w:fldChar w:fldCharType="end"/>
      </w:r>
      <w:r>
        <w:rPr>
          <w:rFonts w:hint="eastAsia" w:ascii="Times New Roman" w:hAnsi="Times New Roman" w:eastAsia="宋体" w:cs="Times New Roman"/>
          <w:highlight w:val="none"/>
          <w:lang w:val="en-US" w:eastAsia="zh-CN"/>
        </w:rPr>
        <w:t>36</w:t>
      </w:r>
    </w:p>
    <w:p w14:paraId="5B7610AC">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_Toc21881 </w:instrText>
      </w:r>
      <w:r>
        <w:rPr>
          <w:rFonts w:hint="default"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Explanation of Wording in This Standard</w:t>
      </w:r>
      <w:r>
        <w:rPr>
          <w:rFonts w:hint="default" w:ascii="Times New Roman" w:hAnsi="Times New Roman" w:eastAsia="宋体" w:cs="Times New Roman"/>
          <w:highlight w:val="none"/>
          <w:lang w:val="en-US" w:eastAsia="zh-CN"/>
        </w:rPr>
        <w:tab/>
      </w:r>
      <w:r>
        <w:rPr>
          <w:rFonts w:hint="eastAsia" w:ascii="Times New Roman" w:hAnsi="Times New Roman" w:cs="Times New Roman"/>
          <w:highlight w:val="none"/>
          <w:lang w:val="en-US" w:eastAsia="zh-CN"/>
        </w:rPr>
        <w:t>39</w:t>
      </w:r>
      <w:r>
        <w:rPr>
          <w:rFonts w:hint="default" w:ascii="Times New Roman" w:hAnsi="Times New Roman" w:eastAsia="宋体" w:cs="Times New Roman"/>
          <w:highlight w:val="none"/>
          <w:lang w:val="en-US" w:eastAsia="zh-CN"/>
        </w:rPr>
        <w:fldChar w:fldCharType="end"/>
      </w:r>
    </w:p>
    <w:p w14:paraId="089F7B91">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_Toc12054 </w:instrText>
      </w:r>
      <w:r>
        <w:rPr>
          <w:rFonts w:hint="default"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List of Quoted Standards</w:t>
      </w:r>
      <w:r>
        <w:rPr>
          <w:rFonts w:hint="default" w:ascii="Times New Roman" w:hAnsi="Times New Roman" w:eastAsia="宋体" w:cs="Times New Roman"/>
          <w:highlight w:val="none"/>
          <w:lang w:val="en-US" w:eastAsia="zh-CN"/>
        </w:rPr>
        <w:tab/>
      </w:r>
      <w:r>
        <w:rPr>
          <w:rFonts w:hint="eastAsia" w:ascii="Times New Roman" w:hAnsi="Times New Roman" w:cs="Times New Roman"/>
          <w:highlight w:val="none"/>
          <w:lang w:val="en-US" w:eastAsia="zh-CN"/>
        </w:rPr>
        <w:t>40</w:t>
      </w:r>
      <w:r>
        <w:rPr>
          <w:rFonts w:hint="default" w:ascii="Times New Roman" w:hAnsi="Times New Roman" w:eastAsia="宋体" w:cs="Times New Roman"/>
          <w:highlight w:val="none"/>
          <w:lang w:val="en-US" w:eastAsia="zh-CN"/>
        </w:rPr>
        <w:fldChar w:fldCharType="end"/>
      </w:r>
    </w:p>
    <w:p w14:paraId="2F0AABF1">
      <w:pPr>
        <w:pStyle w:val="10"/>
        <w:keepNext w:val="0"/>
        <w:keepLines w:val="0"/>
        <w:pageBreakBefore w:val="0"/>
        <w:widowControl w:val="0"/>
        <w:shd w:val="clear" w:color="auto" w:fill="auto"/>
        <w:tabs>
          <w:tab w:val="right" w:leader="dot" w:pos="9734"/>
        </w:tabs>
        <w:kinsoku/>
        <w:wordWrap/>
        <w:overflowPunct/>
        <w:topLinePunct w:val="0"/>
        <w:autoSpaceDE/>
        <w:autoSpaceDN/>
        <w:bidi w:val="0"/>
        <w:adjustRightInd/>
        <w:snapToGrid/>
        <w:spacing w:line="360" w:lineRule="auto"/>
        <w:textAlignment w:val="auto"/>
        <w:rPr>
          <w:rFonts w:hint="default"/>
          <w:highlight w:val="none"/>
          <w:lang w:val="en-US"/>
        </w:rPr>
      </w:pPr>
      <w:r>
        <w:rPr>
          <w:rFonts w:hint="default" w:ascii="Times New Roman" w:hAnsi="Times New Roman" w:eastAsia="宋体" w:cs="Times New Roman"/>
          <w:highlight w:val="none"/>
          <w:lang w:val="en-US" w:eastAsia="zh-CN"/>
        </w:rPr>
        <w:fldChar w:fldCharType="begin"/>
      </w:r>
      <w:r>
        <w:rPr>
          <w:rFonts w:hint="default" w:ascii="Times New Roman" w:hAnsi="Times New Roman" w:eastAsia="宋体" w:cs="Times New Roman"/>
          <w:highlight w:val="none"/>
          <w:lang w:val="en-US" w:eastAsia="zh-CN"/>
        </w:rPr>
        <w:instrText xml:space="preserve"> HYPERLINK \l _Toc22175 </w:instrText>
      </w:r>
      <w:r>
        <w:rPr>
          <w:rFonts w:hint="default" w:ascii="Times New Roman" w:hAnsi="Times New Roman" w:eastAsia="宋体" w:cs="Times New Roman"/>
          <w:highlight w:val="none"/>
          <w:lang w:val="en-US" w:eastAsia="zh-CN"/>
        </w:rPr>
        <w:fldChar w:fldCharType="separate"/>
      </w:r>
      <w:r>
        <w:rPr>
          <w:rFonts w:hint="eastAsia" w:ascii="Times New Roman" w:hAnsi="Times New Roman" w:eastAsia="宋体" w:cs="Times New Roman"/>
          <w:highlight w:val="none"/>
          <w:lang w:val="en-US" w:eastAsia="zh-CN"/>
        </w:rPr>
        <w:t>Addition Explanation of Provisions</w:t>
      </w:r>
      <w:r>
        <w:rPr>
          <w:rFonts w:hint="default" w:ascii="Times New Roman" w:hAnsi="Times New Roman" w:eastAsia="宋体" w:cs="Times New Roman"/>
          <w:highlight w:val="none"/>
          <w:lang w:val="en-US" w:eastAsia="zh-CN"/>
        </w:rPr>
        <w:tab/>
      </w:r>
      <w:r>
        <w:rPr>
          <w:rFonts w:hint="eastAsia" w:ascii="Times New Roman" w:hAnsi="Times New Roman" w:cs="Times New Roman"/>
          <w:highlight w:val="none"/>
          <w:lang w:val="en-US" w:eastAsia="zh-CN"/>
        </w:rPr>
        <w:t>42</w:t>
      </w:r>
      <w:r>
        <w:rPr>
          <w:rFonts w:hint="default" w:ascii="Times New Roman" w:hAnsi="Times New Roman" w:eastAsia="宋体" w:cs="Times New Roman"/>
          <w:highlight w:val="none"/>
          <w:lang w:val="en-US" w:eastAsia="zh-CN"/>
        </w:rPr>
        <w:fldChar w:fldCharType="end"/>
      </w:r>
    </w:p>
    <w:p w14:paraId="3D67EA9A">
      <w:pPr>
        <w:rPr>
          <w:rFonts w:hint="eastAsia"/>
          <w:lang w:eastAsia="zh-CN"/>
        </w:rPr>
        <w:sectPr>
          <w:pgSz w:w="11910" w:h="16850"/>
          <w:pgMar w:top="1380" w:right="1020" w:bottom="1380" w:left="1000" w:header="0" w:footer="1197" w:gutter="0"/>
          <w:pgBorders>
            <w:top w:val="none" w:sz="0" w:space="0"/>
            <w:left w:val="none" w:sz="0" w:space="0"/>
            <w:bottom w:val="none" w:sz="0" w:space="0"/>
            <w:right w:val="none" w:sz="0" w:space="0"/>
          </w:pgBorders>
          <w:cols w:space="720" w:num="1"/>
        </w:sectPr>
      </w:pPr>
    </w:p>
    <w:p w14:paraId="26C275BD">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266" w:right="471"/>
        <w:textAlignment w:val="auto"/>
        <w:rPr>
          <w:rFonts w:hint="eastAsia" w:ascii="宋体" w:hAnsi="宋体" w:eastAsia="宋体" w:cs="宋体"/>
          <w:sz w:val="28"/>
          <w:szCs w:val="28"/>
        </w:rPr>
      </w:pPr>
      <w:bookmarkStart w:id="13" w:name="_Toc24599"/>
      <w:r>
        <w:rPr>
          <w:rFonts w:hint="default" w:ascii="Times New Roman" w:hAnsi="Times New Roman" w:eastAsia="宋体" w:cs="Times New Roman"/>
          <w:sz w:val="28"/>
          <w:szCs w:val="28"/>
        </w:rPr>
        <w:t>1</w:t>
      </w:r>
      <w:r>
        <w:rPr>
          <w:rFonts w:hint="eastAsia" w:ascii="宋体" w:hAnsi="宋体" w:eastAsia="宋体" w:cs="宋体"/>
          <w:sz w:val="28"/>
          <w:szCs w:val="28"/>
        </w:rPr>
        <w:tab/>
      </w:r>
      <w:r>
        <w:rPr>
          <w:rFonts w:hint="eastAsia" w:ascii="宋体" w:hAnsi="宋体" w:eastAsia="宋体" w:cs="宋体"/>
          <w:sz w:val="28"/>
          <w:szCs w:val="28"/>
        </w:rPr>
        <w:t>总</w:t>
      </w:r>
      <w:r>
        <w:rPr>
          <w:rFonts w:hint="eastAsia" w:ascii="宋体" w:hAnsi="宋体" w:eastAsia="宋体" w:cs="宋体"/>
          <w:sz w:val="28"/>
          <w:szCs w:val="28"/>
        </w:rPr>
        <w:tab/>
      </w:r>
      <w:r>
        <w:rPr>
          <w:rFonts w:hint="eastAsia" w:ascii="宋体" w:hAnsi="宋体" w:eastAsia="宋体" w:cs="宋体"/>
          <w:sz w:val="28"/>
          <w:szCs w:val="28"/>
        </w:rPr>
        <w:t>则</w:t>
      </w:r>
      <w:bookmarkEnd w:id="13"/>
    </w:p>
    <w:p w14:paraId="0D2B892A">
      <w:pPr>
        <w:pStyle w:val="20"/>
        <w:keepNext w:val="0"/>
        <w:keepLines w:val="0"/>
        <w:pageBreakBefore w:val="0"/>
        <w:widowControl w:val="0"/>
        <w:numPr>
          <w:ilvl w:val="2"/>
          <w:numId w:val="1"/>
        </w:numPr>
        <w:tabs>
          <w:tab w:val="left" w:pos="1627"/>
          <w:tab w:val="left" w:pos="1628"/>
        </w:tabs>
        <w:kinsoku/>
        <w:wordWrap/>
        <w:overflowPunct/>
        <w:topLinePunct w:val="0"/>
        <w:autoSpaceDE w:val="0"/>
        <w:autoSpaceDN w:val="0"/>
        <w:bidi w:val="0"/>
        <w:adjustRightInd/>
        <w:snapToGrid/>
        <w:spacing w:before="12" w:line="360" w:lineRule="auto"/>
        <w:ind w:left="801" w:right="748" w:firstLine="0"/>
        <w:textAlignment w:val="auto"/>
        <w:rPr>
          <w:rFonts w:hint="eastAsia"/>
          <w:sz w:val="21"/>
          <w:lang w:eastAsia="zh-CN"/>
        </w:rPr>
      </w:pPr>
      <w:r>
        <w:rPr>
          <w:spacing w:val="-4"/>
          <w:sz w:val="21"/>
          <w:lang w:eastAsia="zh-CN"/>
        </w:rPr>
        <w:t>为了提升预拌砂浆企业生产与应用技术水平，确保工程质量，达到环保、节能、低碳和可持续发展的目标，结合广东省实际情况，特制定本标准。</w:t>
      </w:r>
      <w:r>
        <w:rPr>
          <w:sz w:val="21"/>
          <w:lang w:eastAsia="zh-CN"/>
        </w:rPr>
        <w:t xml:space="preserve"> </w:t>
      </w:r>
    </w:p>
    <w:p w14:paraId="5A39B7E5">
      <w:pPr>
        <w:pStyle w:val="20"/>
        <w:keepNext w:val="0"/>
        <w:keepLines w:val="0"/>
        <w:pageBreakBefore w:val="0"/>
        <w:widowControl w:val="0"/>
        <w:numPr>
          <w:ilvl w:val="2"/>
          <w:numId w:val="1"/>
        </w:numPr>
        <w:tabs>
          <w:tab w:val="left" w:pos="1627"/>
          <w:tab w:val="left" w:pos="1628"/>
        </w:tabs>
        <w:kinsoku/>
        <w:wordWrap/>
        <w:overflowPunct/>
        <w:topLinePunct w:val="0"/>
        <w:autoSpaceDE w:val="0"/>
        <w:autoSpaceDN w:val="0"/>
        <w:bidi w:val="0"/>
        <w:adjustRightInd/>
        <w:snapToGrid/>
        <w:spacing w:before="17" w:line="360" w:lineRule="auto"/>
        <w:ind w:left="801" w:right="653" w:firstLine="0"/>
        <w:textAlignment w:val="auto"/>
        <w:rPr>
          <w:rFonts w:hint="eastAsia"/>
          <w:sz w:val="21"/>
          <w:lang w:eastAsia="zh-CN"/>
        </w:rPr>
      </w:pPr>
      <w:r>
        <w:rPr>
          <w:spacing w:val="-10"/>
          <w:sz w:val="21"/>
          <w:lang w:eastAsia="zh-CN"/>
        </w:rPr>
        <w:t>本</w:t>
      </w:r>
      <w:r>
        <w:rPr>
          <w:rFonts w:hint="eastAsia"/>
          <w:spacing w:val="-10"/>
          <w:sz w:val="21"/>
          <w:lang w:eastAsia="zh-CN"/>
        </w:rPr>
        <w:t>标准</w:t>
      </w:r>
      <w:r>
        <w:rPr>
          <w:spacing w:val="-10"/>
          <w:sz w:val="21"/>
          <w:lang w:eastAsia="zh-CN"/>
        </w:rPr>
        <w:t>适用于由</w:t>
      </w:r>
      <w:r>
        <w:rPr>
          <w:spacing w:val="-4"/>
          <w:sz w:val="21"/>
          <w:lang w:eastAsia="zh-CN"/>
        </w:rPr>
        <w:t>预拌砂浆企业</w:t>
      </w:r>
      <w:r>
        <w:rPr>
          <w:spacing w:val="-10"/>
          <w:sz w:val="21"/>
          <w:lang w:eastAsia="zh-CN"/>
        </w:rPr>
        <w:t>生产，用于工业与民用建筑的砌筑</w:t>
      </w:r>
      <w:r>
        <w:rPr>
          <w:rFonts w:hint="eastAsia"/>
          <w:spacing w:val="-10"/>
          <w:sz w:val="21"/>
          <w:lang w:eastAsia="zh-CN"/>
        </w:rPr>
        <w:t>砂浆</w:t>
      </w:r>
      <w:r>
        <w:rPr>
          <w:spacing w:val="-10"/>
          <w:sz w:val="21"/>
          <w:lang w:eastAsia="zh-CN"/>
        </w:rPr>
        <w:t>、抹灰</w:t>
      </w:r>
      <w:r>
        <w:rPr>
          <w:rFonts w:hint="eastAsia"/>
          <w:spacing w:val="-10"/>
          <w:sz w:val="21"/>
          <w:lang w:eastAsia="zh-CN"/>
        </w:rPr>
        <w:t>砂浆</w:t>
      </w:r>
      <w:r>
        <w:rPr>
          <w:spacing w:val="-10"/>
          <w:sz w:val="21"/>
          <w:lang w:eastAsia="zh-CN"/>
        </w:rPr>
        <w:t>、地面</w:t>
      </w:r>
      <w:r>
        <w:rPr>
          <w:rFonts w:hint="eastAsia"/>
          <w:spacing w:val="-10"/>
          <w:sz w:val="21"/>
          <w:lang w:eastAsia="zh-CN"/>
        </w:rPr>
        <w:t>砂浆</w:t>
      </w:r>
      <w:r>
        <w:rPr>
          <w:spacing w:val="-10"/>
          <w:sz w:val="21"/>
          <w:lang w:eastAsia="zh-CN"/>
        </w:rPr>
        <w:t>、防水</w:t>
      </w:r>
      <w:r>
        <w:rPr>
          <w:rFonts w:hint="eastAsia"/>
          <w:spacing w:val="-10"/>
          <w:sz w:val="21"/>
          <w:lang w:eastAsia="zh-CN"/>
        </w:rPr>
        <w:t>砂浆</w:t>
      </w:r>
      <w:r>
        <w:rPr>
          <w:spacing w:val="-10"/>
          <w:sz w:val="21"/>
          <w:lang w:eastAsia="zh-CN"/>
        </w:rPr>
        <w:t>、</w:t>
      </w:r>
      <w:r>
        <w:rPr>
          <w:spacing w:val="-13"/>
          <w:sz w:val="21"/>
          <w:lang w:eastAsia="zh-CN"/>
        </w:rPr>
        <w:t>界面砂浆及陶瓷砖粘结砂浆等预拌砂浆的生产</w:t>
      </w:r>
      <w:r>
        <w:rPr>
          <w:rFonts w:hint="eastAsia"/>
          <w:spacing w:val="-13"/>
          <w:sz w:val="21"/>
          <w:lang w:eastAsia="zh-CN"/>
        </w:rPr>
        <w:t>与</w:t>
      </w:r>
      <w:r>
        <w:rPr>
          <w:spacing w:val="-13"/>
          <w:sz w:val="21"/>
          <w:lang w:eastAsia="zh-CN"/>
        </w:rPr>
        <w:t>应用技术，其他用途预拌砂浆的生产与应用可参照执行。</w:t>
      </w:r>
    </w:p>
    <w:p w14:paraId="787FACC1">
      <w:pPr>
        <w:pStyle w:val="20"/>
        <w:keepNext w:val="0"/>
        <w:keepLines w:val="0"/>
        <w:pageBreakBefore w:val="0"/>
        <w:widowControl w:val="0"/>
        <w:numPr>
          <w:ilvl w:val="2"/>
          <w:numId w:val="1"/>
        </w:numPr>
        <w:tabs>
          <w:tab w:val="left" w:pos="1597"/>
          <w:tab w:val="left" w:pos="1598"/>
        </w:tabs>
        <w:kinsoku/>
        <w:wordWrap/>
        <w:overflowPunct/>
        <w:topLinePunct w:val="0"/>
        <w:autoSpaceDE w:val="0"/>
        <w:autoSpaceDN w:val="0"/>
        <w:bidi w:val="0"/>
        <w:adjustRightInd/>
        <w:snapToGrid/>
        <w:spacing w:line="360" w:lineRule="auto"/>
        <w:ind w:left="801" w:right="778" w:firstLine="0"/>
        <w:textAlignment w:val="auto"/>
        <w:rPr>
          <w:rFonts w:hint="eastAsia"/>
          <w:sz w:val="21"/>
          <w:lang w:eastAsia="zh-CN"/>
        </w:rPr>
      </w:pPr>
      <w:r>
        <w:rPr>
          <w:spacing w:val="-4"/>
          <w:sz w:val="21"/>
          <w:lang w:eastAsia="zh-CN"/>
        </w:rPr>
        <w:t>预拌砂浆的生产与应用除应符合本</w:t>
      </w:r>
      <w:r>
        <w:rPr>
          <w:rFonts w:hint="eastAsia"/>
          <w:spacing w:val="-4"/>
          <w:sz w:val="21"/>
          <w:lang w:eastAsia="zh-CN"/>
        </w:rPr>
        <w:t>标准</w:t>
      </w:r>
      <w:r>
        <w:rPr>
          <w:spacing w:val="-4"/>
          <w:sz w:val="21"/>
          <w:lang w:eastAsia="zh-CN"/>
        </w:rPr>
        <w:t>外，尚应符合国家、行业现行</w:t>
      </w:r>
      <w:r>
        <w:rPr>
          <w:rFonts w:hint="eastAsia"/>
          <w:spacing w:val="-4"/>
          <w:sz w:val="21"/>
          <w:lang w:eastAsia="zh-CN"/>
        </w:rPr>
        <w:t>相</w:t>
      </w:r>
      <w:r>
        <w:rPr>
          <w:spacing w:val="-4"/>
          <w:sz w:val="21"/>
          <w:lang w:eastAsia="zh-CN"/>
        </w:rPr>
        <w:t>关标准的规定。</w:t>
      </w:r>
    </w:p>
    <w:p w14:paraId="12EC97B3">
      <w:pPr>
        <w:rPr>
          <w:rFonts w:hint="eastAsia"/>
          <w:sz w:val="21"/>
          <w:lang w:eastAsia="zh-CN"/>
        </w:rPr>
        <w:sectPr>
          <w:footerReference r:id="rId4" w:type="default"/>
          <w:pgSz w:w="11910" w:h="16850"/>
          <w:pgMar w:top="1380" w:right="1020" w:bottom="620" w:left="1000" w:header="0" w:footer="431" w:gutter="0"/>
          <w:pgBorders>
            <w:top w:val="none" w:sz="0" w:space="0"/>
            <w:left w:val="none" w:sz="0" w:space="0"/>
            <w:bottom w:val="none" w:sz="0" w:space="0"/>
            <w:right w:val="none" w:sz="0" w:space="0"/>
          </w:pgBorders>
          <w:pgNumType w:start="1"/>
          <w:cols w:space="720" w:num="1"/>
        </w:sectPr>
      </w:pPr>
    </w:p>
    <w:p w14:paraId="657BB2D3">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266" w:right="471"/>
        <w:textAlignment w:val="auto"/>
        <w:rPr>
          <w:rFonts w:hint="eastAsia" w:ascii="Times New Roman" w:hAnsi="Times New Roman" w:eastAsia="宋体" w:cs="Times New Roman"/>
          <w:sz w:val="28"/>
          <w:szCs w:val="28"/>
        </w:rPr>
      </w:pPr>
      <w:bookmarkStart w:id="14" w:name="_Toc31441"/>
      <w:r>
        <w:rPr>
          <w:rFonts w:hint="eastAsia" w:ascii="Times New Roman" w:hAnsi="Times New Roman" w:eastAsia="宋体" w:cs="Times New Roman"/>
          <w:sz w:val="28"/>
          <w:szCs w:val="28"/>
          <w:lang w:val="en-US" w:eastAsia="zh-CN"/>
        </w:rPr>
        <w:t xml:space="preserve">2 </w:t>
      </w:r>
      <w:r>
        <w:rPr>
          <w:rFonts w:hint="default" w:ascii="Times New Roman" w:hAnsi="Times New Roman" w:eastAsia="宋体" w:cs="Times New Roman"/>
          <w:sz w:val="28"/>
          <w:szCs w:val="28"/>
        </w:rPr>
        <w:t>术语、代号与标记</w:t>
      </w:r>
      <w:bookmarkEnd w:id="14"/>
    </w:p>
    <w:p w14:paraId="4B013484">
      <w:pPr>
        <w:pStyle w:val="20"/>
        <w:keepNext w:val="0"/>
        <w:keepLines w:val="0"/>
        <w:pageBreakBefore w:val="0"/>
        <w:numPr>
          <w:ilvl w:val="3"/>
          <w:numId w:val="0"/>
        </w:numPr>
        <w:tabs>
          <w:tab w:val="left" w:pos="5007"/>
          <w:tab w:val="left" w:pos="5008"/>
        </w:tabs>
        <w:kinsoku/>
        <w:wordWrap/>
        <w:overflowPunct/>
        <w:topLinePunct w:val="0"/>
        <w:autoSpaceDE w:val="0"/>
        <w:autoSpaceDN w:val="0"/>
        <w:bidi w:val="0"/>
        <w:adjustRightInd/>
        <w:snapToGrid/>
        <w:spacing w:before="0" w:line="360" w:lineRule="auto"/>
        <w:ind w:right="4459" w:rightChars="0"/>
        <w:jc w:val="center"/>
        <w:textAlignment w:val="auto"/>
        <w:rPr>
          <w:rStyle w:val="27"/>
          <w:rFonts w:hint="eastAsia"/>
        </w:rPr>
      </w:pPr>
      <w:r>
        <w:rPr>
          <w:rStyle w:val="27"/>
          <w:rFonts w:hint="eastAsia" w:eastAsia="黑体"/>
          <w:lang w:val="en-US" w:eastAsia="zh-CN"/>
        </w:rPr>
        <w:t xml:space="preserve">                             </w:t>
      </w:r>
      <w:r>
        <w:rPr>
          <w:rStyle w:val="27"/>
          <w:rFonts w:hint="default" w:ascii="Times New Roman" w:hAnsi="Times New Roman" w:eastAsia="黑体" w:cs="Times New Roman"/>
          <w:lang w:val="en-US" w:eastAsia="zh-CN"/>
        </w:rPr>
        <w:t xml:space="preserve"> </w:t>
      </w:r>
      <w:bookmarkStart w:id="15" w:name="_Toc179"/>
      <w:r>
        <w:rPr>
          <w:rStyle w:val="27"/>
          <w:rFonts w:hint="default" w:ascii="Times New Roman" w:hAnsi="Times New Roman" w:cs="Times New Roman"/>
          <w:lang w:val="en-US" w:eastAsia="en-US"/>
        </w:rPr>
        <w:t>2.1</w:t>
      </w:r>
      <w:r>
        <w:rPr>
          <w:rStyle w:val="27"/>
          <w:rFonts w:hint="eastAsia"/>
          <w:lang w:val="en-US" w:eastAsia="zh-CN"/>
        </w:rPr>
        <w:t xml:space="preserve"> </w:t>
      </w:r>
      <w:r>
        <w:rPr>
          <w:rStyle w:val="27"/>
          <w:rFonts w:hint="eastAsia" w:ascii="宋体" w:hAnsi="宋体" w:eastAsia="宋体" w:cs="宋体"/>
        </w:rPr>
        <w:t>术语</w:t>
      </w:r>
    </w:p>
    <w:bookmarkEnd w:id="15"/>
    <w:p w14:paraId="55883898">
      <w:pPr>
        <w:pStyle w:val="7"/>
        <w:keepNext w:val="0"/>
        <w:keepLines w:val="0"/>
        <w:pageBreakBefore w:val="0"/>
        <w:kinsoku/>
        <w:wordWrap/>
        <w:overflowPunct/>
        <w:topLinePunct w:val="0"/>
        <w:autoSpaceDE w:val="0"/>
        <w:autoSpaceDN w:val="0"/>
        <w:bidi w:val="0"/>
        <w:adjustRightInd/>
        <w:snapToGrid/>
        <w:spacing w:before="0" w:line="360" w:lineRule="auto"/>
        <w:ind w:left="801"/>
        <w:textAlignment w:val="auto"/>
        <w:rPr>
          <w:rFonts w:hint="eastAsia" w:ascii="黑体" w:eastAsia="黑体"/>
          <w:lang w:eastAsia="zh-CN"/>
        </w:rPr>
      </w:pPr>
      <w:r>
        <w:rPr>
          <w:rFonts w:hint="eastAsia" w:ascii="黑体" w:eastAsia="黑体"/>
          <w:lang w:eastAsia="zh-CN"/>
        </w:rPr>
        <w:t xml:space="preserve">2.1.1 预拌砂浆 ready-mixed mortar </w:t>
      </w:r>
    </w:p>
    <w:p w14:paraId="6560C651">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lang w:eastAsia="zh-CN"/>
        </w:rPr>
        <w:t>采用胶凝材料、细骨料、外加剂以及按性能确定的其他成分,在工厂按比例经计量、搅拌后形</w:t>
      </w:r>
    </w:p>
    <w:p w14:paraId="65F0074B">
      <w:pPr>
        <w:pStyle w:val="7"/>
        <w:keepNext w:val="0"/>
        <w:keepLines w:val="0"/>
        <w:pageBreakBefore w:val="0"/>
        <w:kinsoku/>
        <w:wordWrap/>
        <w:overflowPunct/>
        <w:topLinePunct w:val="0"/>
        <w:autoSpaceDE w:val="0"/>
        <w:autoSpaceDN w:val="0"/>
        <w:bidi w:val="0"/>
        <w:adjustRightInd/>
        <w:snapToGrid/>
        <w:spacing w:before="0" w:line="360" w:lineRule="auto"/>
        <w:ind w:firstLine="840" w:firstLineChars="400"/>
        <w:textAlignment w:val="auto"/>
        <w:rPr>
          <w:rFonts w:hint="eastAsia"/>
          <w:lang w:eastAsia="zh-CN"/>
        </w:rPr>
      </w:pPr>
      <w:r>
        <w:rPr>
          <w:rFonts w:hint="eastAsia"/>
          <w:lang w:eastAsia="zh-CN"/>
        </w:rPr>
        <w:t>成的拌合物</w:t>
      </w:r>
      <w:r>
        <w:rPr>
          <w:lang w:eastAsia="zh-CN"/>
        </w:rPr>
        <w:t xml:space="preserve">。 </w:t>
      </w:r>
    </w:p>
    <w:p w14:paraId="4454AD8D">
      <w:pPr>
        <w:pStyle w:val="7"/>
        <w:keepNext w:val="0"/>
        <w:keepLines w:val="0"/>
        <w:pageBreakBefore w:val="0"/>
        <w:kinsoku/>
        <w:wordWrap/>
        <w:overflowPunct/>
        <w:topLinePunct w:val="0"/>
        <w:autoSpaceDE w:val="0"/>
        <w:autoSpaceDN w:val="0"/>
        <w:bidi w:val="0"/>
        <w:adjustRightInd/>
        <w:snapToGrid/>
        <w:spacing w:before="0" w:line="360" w:lineRule="auto"/>
        <w:ind w:left="801"/>
        <w:textAlignment w:val="auto"/>
        <w:rPr>
          <w:rFonts w:hint="eastAsia"/>
          <w:lang w:eastAsia="zh-CN"/>
        </w:rPr>
      </w:pPr>
      <w:r>
        <w:rPr>
          <w:rFonts w:hint="eastAsia" w:ascii="黑体" w:eastAsia="黑体"/>
          <w:lang w:eastAsia="zh-CN"/>
        </w:rPr>
        <w:t>2.1.2</w:t>
      </w:r>
      <w:r>
        <w:rPr>
          <w:lang w:eastAsia="zh-CN"/>
        </w:rPr>
        <w:t xml:space="preserve">  </w:t>
      </w:r>
      <w:r>
        <w:rPr>
          <w:rFonts w:hint="eastAsia" w:ascii="黑体" w:eastAsia="黑体"/>
          <w:lang w:eastAsia="zh-CN"/>
        </w:rPr>
        <w:t>干混砂浆</w:t>
      </w:r>
      <w:r>
        <w:rPr>
          <w:lang w:eastAsia="zh-CN"/>
        </w:rPr>
        <w:t xml:space="preserve">    </w:t>
      </w:r>
      <w:r>
        <w:rPr>
          <w:rFonts w:hint="eastAsia" w:ascii="黑体" w:eastAsia="黑体"/>
          <w:lang w:eastAsia="zh-CN"/>
        </w:rPr>
        <w:t>dry-mixed</w:t>
      </w:r>
      <w:r>
        <w:rPr>
          <w:rFonts w:hint="eastAsia" w:ascii="黑体" w:eastAsia="黑体"/>
          <w:spacing w:val="1"/>
          <w:lang w:eastAsia="zh-CN"/>
        </w:rPr>
        <w:t xml:space="preserve"> </w:t>
      </w:r>
      <w:r>
        <w:rPr>
          <w:rFonts w:hint="eastAsia" w:ascii="黑体" w:eastAsia="黑体"/>
          <w:lang w:eastAsia="zh-CN"/>
        </w:rPr>
        <w:t>mortar</w:t>
      </w:r>
      <w:r>
        <w:rPr>
          <w:lang w:eastAsia="zh-CN"/>
        </w:rPr>
        <w:t xml:space="preserve"> </w:t>
      </w:r>
    </w:p>
    <w:p w14:paraId="5B1A731B">
      <w:pPr>
        <w:pStyle w:val="7"/>
        <w:keepNext w:val="0"/>
        <w:keepLines w:val="0"/>
        <w:pageBreakBefore w:val="0"/>
        <w:kinsoku/>
        <w:wordWrap/>
        <w:overflowPunct/>
        <w:topLinePunct w:val="0"/>
        <w:autoSpaceDE w:val="0"/>
        <w:autoSpaceDN w:val="0"/>
        <w:bidi w:val="0"/>
        <w:adjustRightInd/>
        <w:snapToGrid/>
        <w:spacing w:before="0" w:line="360" w:lineRule="auto"/>
        <w:ind w:left="801" w:right="750" w:firstLine="420"/>
        <w:jc w:val="both"/>
        <w:textAlignment w:val="auto"/>
        <w:rPr>
          <w:rFonts w:hint="eastAsia"/>
          <w:spacing w:val="-9"/>
          <w:lang w:eastAsia="zh-CN"/>
        </w:rPr>
      </w:pPr>
      <w:r>
        <w:rPr>
          <w:spacing w:val="-9"/>
          <w:lang w:eastAsia="zh-CN"/>
        </w:rPr>
        <w:t>由</w:t>
      </w:r>
      <w:r>
        <w:rPr>
          <w:rFonts w:hint="eastAsia"/>
          <w:spacing w:val="-9"/>
          <w:lang w:val="en-US" w:eastAsia="zh-CN"/>
        </w:rPr>
        <w:t>胶凝材料</w:t>
      </w:r>
      <w:r>
        <w:rPr>
          <w:spacing w:val="-9"/>
          <w:lang w:eastAsia="zh-CN"/>
        </w:rPr>
        <w:t>、干燥细骨料、粉料、添加剂以及根据性能确定的其他组分，按一定比例，在专业生产厂经计量、混合而成的</w:t>
      </w:r>
      <w:r>
        <w:rPr>
          <w:rFonts w:hint="eastAsia"/>
          <w:spacing w:val="-9"/>
          <w:lang w:eastAsia="zh-CN"/>
        </w:rPr>
        <w:t>干态</w:t>
      </w:r>
      <w:r>
        <w:rPr>
          <w:spacing w:val="-9"/>
          <w:lang w:eastAsia="zh-CN"/>
        </w:rPr>
        <w:t>混合物，在使用地点按规定比例加水或配套组分拌和使用。</w:t>
      </w:r>
    </w:p>
    <w:p w14:paraId="7F92C3E0">
      <w:pPr>
        <w:pStyle w:val="7"/>
        <w:keepNext w:val="0"/>
        <w:keepLines w:val="0"/>
        <w:pageBreakBefore w:val="0"/>
        <w:kinsoku/>
        <w:wordWrap/>
        <w:overflowPunct/>
        <w:topLinePunct w:val="0"/>
        <w:autoSpaceDE w:val="0"/>
        <w:autoSpaceDN w:val="0"/>
        <w:bidi w:val="0"/>
        <w:adjustRightInd/>
        <w:snapToGrid/>
        <w:spacing w:before="0" w:line="360" w:lineRule="auto"/>
        <w:ind w:left="0" w:right="750" w:firstLine="768" w:firstLineChars="400"/>
        <w:jc w:val="both"/>
        <w:textAlignment w:val="auto"/>
        <w:rPr>
          <w:rFonts w:hint="eastAsia"/>
          <w:lang w:eastAsia="zh-CN"/>
        </w:rPr>
      </w:pPr>
      <w:r>
        <w:rPr>
          <w:rFonts w:hint="eastAsia" w:ascii="黑体" w:eastAsia="黑体"/>
          <w:spacing w:val="-9"/>
          <w:lang w:eastAsia="zh-CN"/>
        </w:rPr>
        <w:t>2.1.3</w:t>
      </w:r>
      <w:r>
        <w:rPr>
          <w:spacing w:val="-9"/>
          <w:lang w:eastAsia="zh-CN"/>
        </w:rPr>
        <w:t xml:space="preserve"> </w:t>
      </w:r>
      <w:r>
        <w:rPr>
          <w:rFonts w:hint="eastAsia" w:ascii="黑体" w:eastAsia="黑体"/>
          <w:spacing w:val="-9"/>
          <w:lang w:eastAsia="zh-CN"/>
        </w:rPr>
        <w:t>湿拌砂浆</w:t>
      </w:r>
      <w:r>
        <w:rPr>
          <w:spacing w:val="-9"/>
          <w:lang w:eastAsia="zh-CN"/>
        </w:rPr>
        <w:t xml:space="preserve"> </w:t>
      </w:r>
      <w:r>
        <w:rPr>
          <w:rFonts w:hint="eastAsia" w:ascii="黑体" w:eastAsia="黑体"/>
          <w:spacing w:val="-9"/>
          <w:lang w:eastAsia="zh-CN"/>
        </w:rPr>
        <w:t>wet-mixed mortar</w:t>
      </w:r>
      <w:r>
        <w:rPr>
          <w:spacing w:val="-9"/>
          <w:lang w:eastAsia="zh-CN"/>
        </w:rPr>
        <w:t xml:space="preserve"> </w:t>
      </w:r>
    </w:p>
    <w:p w14:paraId="3C71576B">
      <w:pPr>
        <w:pStyle w:val="7"/>
        <w:keepNext w:val="0"/>
        <w:keepLines w:val="0"/>
        <w:pageBreakBefore w:val="0"/>
        <w:kinsoku/>
        <w:wordWrap/>
        <w:overflowPunct/>
        <w:topLinePunct w:val="0"/>
        <w:autoSpaceDE w:val="0"/>
        <w:autoSpaceDN w:val="0"/>
        <w:bidi w:val="0"/>
        <w:adjustRightInd/>
        <w:snapToGrid/>
        <w:spacing w:before="0" w:line="360" w:lineRule="auto"/>
        <w:ind w:left="801" w:right="777" w:firstLine="420"/>
        <w:textAlignment w:val="auto"/>
        <w:rPr>
          <w:rFonts w:hint="eastAsia"/>
          <w:lang w:eastAsia="zh-CN"/>
        </w:rPr>
      </w:pPr>
      <w:r>
        <w:rPr>
          <w:spacing w:val="-11"/>
          <w:lang w:eastAsia="zh-CN"/>
        </w:rPr>
        <w:t>由水泥、细骨料、</w:t>
      </w:r>
      <w:r>
        <w:rPr>
          <w:rFonts w:hint="eastAsia"/>
          <w:spacing w:val="-11"/>
          <w:lang w:eastAsia="zh-CN"/>
        </w:rPr>
        <w:t>矿物掺和料</w:t>
      </w:r>
      <w:r>
        <w:rPr>
          <w:spacing w:val="-11"/>
          <w:lang w:eastAsia="zh-CN"/>
        </w:rPr>
        <w:t>、</w:t>
      </w:r>
      <w:r>
        <w:rPr>
          <w:rFonts w:hint="eastAsia"/>
          <w:spacing w:val="-11"/>
          <w:lang w:eastAsia="zh-CN"/>
        </w:rPr>
        <w:t>外加剂、</w:t>
      </w:r>
      <w:r>
        <w:rPr>
          <w:spacing w:val="-11"/>
          <w:lang w:eastAsia="zh-CN"/>
        </w:rPr>
        <w:t>添加剂和水，按一定比例，在</w:t>
      </w:r>
      <w:r>
        <w:rPr>
          <w:lang w:eastAsia="zh-CN"/>
        </w:rPr>
        <w:t>专业生产厂</w:t>
      </w:r>
      <w:r>
        <w:rPr>
          <w:spacing w:val="-11"/>
          <w:lang w:eastAsia="zh-CN"/>
        </w:rPr>
        <w:t>经计量、拌制后，运至使用地点，并在规定时间内使用的拌合物。</w:t>
      </w:r>
      <w:r>
        <w:rPr>
          <w:lang w:eastAsia="zh-CN"/>
        </w:rPr>
        <w:t xml:space="preserve"> </w:t>
      </w:r>
    </w:p>
    <w:p w14:paraId="0B8B8A30">
      <w:pPr>
        <w:pStyle w:val="20"/>
        <w:keepNext w:val="0"/>
        <w:keepLines w:val="0"/>
        <w:pageBreakBefore w:val="0"/>
        <w:numPr>
          <w:ilvl w:val="2"/>
          <w:numId w:val="2"/>
        </w:numPr>
        <w:tabs>
          <w:tab w:val="left" w:pos="1538"/>
        </w:tabs>
        <w:kinsoku/>
        <w:wordWrap/>
        <w:overflowPunct/>
        <w:topLinePunct w:val="0"/>
        <w:autoSpaceDE w:val="0"/>
        <w:autoSpaceDN w:val="0"/>
        <w:bidi w:val="0"/>
        <w:adjustRightInd/>
        <w:snapToGrid/>
        <w:spacing w:before="0" w:line="360" w:lineRule="auto"/>
        <w:ind w:left="1538" w:hanging="737"/>
        <w:textAlignment w:val="auto"/>
        <w:rPr>
          <w:rFonts w:hint="eastAsia" w:ascii="黑体" w:eastAsia="黑体"/>
          <w:spacing w:val="-1"/>
          <w:sz w:val="21"/>
        </w:rPr>
      </w:pPr>
      <w:r>
        <w:rPr>
          <w:rFonts w:hint="eastAsia" w:ascii="黑体" w:eastAsia="黑体"/>
          <w:spacing w:val="-1"/>
          <w:sz w:val="21"/>
          <w:lang w:eastAsia="zh-CN" w:bidi="ar"/>
        </w:rPr>
        <w:t xml:space="preserve">特种砂浆 special mortar </w:t>
      </w:r>
    </w:p>
    <w:p w14:paraId="0340FA2E">
      <w:pPr>
        <w:keepNext w:val="0"/>
        <w:keepLines w:val="0"/>
        <w:pageBreakBefore w:val="0"/>
        <w:widowControl/>
        <w:kinsoku/>
        <w:wordWrap/>
        <w:overflowPunct/>
        <w:topLinePunct w:val="0"/>
        <w:autoSpaceDE w:val="0"/>
        <w:autoSpaceDN w:val="0"/>
        <w:bidi w:val="0"/>
        <w:adjustRightInd/>
        <w:snapToGrid/>
        <w:spacing w:line="360" w:lineRule="auto"/>
        <w:ind w:firstLine="1128" w:firstLineChars="600"/>
        <w:textAlignment w:val="auto"/>
        <w:rPr>
          <w:rFonts w:hint="eastAsia" w:ascii="宋体" w:hAnsi="宋体" w:eastAsia="宋体" w:cs="宋体"/>
          <w:spacing w:val="-11"/>
          <w:sz w:val="21"/>
          <w:szCs w:val="21"/>
          <w:lang w:val="en-US" w:eastAsia="zh-CN" w:bidi="ar-SA"/>
        </w:rPr>
      </w:pPr>
      <w:r>
        <w:rPr>
          <w:rFonts w:hint="eastAsia" w:ascii="宋体" w:hAnsi="宋体" w:eastAsia="宋体" w:cs="宋体"/>
          <w:spacing w:val="-11"/>
          <w:sz w:val="21"/>
          <w:szCs w:val="21"/>
          <w:lang w:val="en-US" w:eastAsia="zh-CN" w:bidi="ar-SA"/>
        </w:rPr>
        <w:t xml:space="preserve">具有抗渗、抗裂、防水、粘结、装饰、保温等特殊性能的干混预拌砂浆。 </w:t>
      </w:r>
    </w:p>
    <w:p w14:paraId="6ECA66AA">
      <w:pPr>
        <w:pStyle w:val="20"/>
        <w:keepNext w:val="0"/>
        <w:keepLines w:val="0"/>
        <w:pageBreakBefore w:val="0"/>
        <w:numPr>
          <w:ilvl w:val="2"/>
          <w:numId w:val="2"/>
        </w:numPr>
        <w:tabs>
          <w:tab w:val="left" w:pos="1538"/>
        </w:tabs>
        <w:kinsoku/>
        <w:wordWrap/>
        <w:overflowPunct/>
        <w:topLinePunct w:val="0"/>
        <w:autoSpaceDE w:val="0"/>
        <w:autoSpaceDN w:val="0"/>
        <w:bidi w:val="0"/>
        <w:adjustRightInd/>
        <w:snapToGrid/>
        <w:spacing w:before="0" w:line="360" w:lineRule="auto"/>
        <w:ind w:left="1538" w:hanging="737"/>
        <w:textAlignment w:val="auto"/>
        <w:rPr>
          <w:rFonts w:hint="eastAsia" w:ascii="黑体" w:eastAsia="黑体"/>
          <w:spacing w:val="-1"/>
          <w:sz w:val="21"/>
          <w:lang w:eastAsia="zh-CN" w:bidi="ar"/>
        </w:rPr>
      </w:pPr>
      <w:r>
        <w:rPr>
          <w:rFonts w:hint="eastAsia" w:ascii="黑体" w:eastAsia="黑体"/>
          <w:spacing w:val="-1"/>
          <w:sz w:val="21"/>
          <w:lang w:eastAsia="zh-CN" w:bidi="ar"/>
        </w:rPr>
        <w:t xml:space="preserve"> 机喷抹灰砂浆 spraying plastering mortar </w:t>
      </w:r>
    </w:p>
    <w:p w14:paraId="65D16B30">
      <w:pPr>
        <w:keepNext w:val="0"/>
        <w:keepLines w:val="0"/>
        <w:pageBreakBefore w:val="0"/>
        <w:widowControl/>
        <w:kinsoku/>
        <w:wordWrap/>
        <w:overflowPunct/>
        <w:topLinePunct w:val="0"/>
        <w:autoSpaceDE w:val="0"/>
        <w:autoSpaceDN w:val="0"/>
        <w:bidi w:val="0"/>
        <w:adjustRightInd/>
        <w:snapToGrid/>
        <w:spacing w:line="360" w:lineRule="auto"/>
        <w:ind w:firstLine="760" w:firstLineChars="400"/>
        <w:textAlignment w:val="auto"/>
        <w:rPr>
          <w:rFonts w:hint="eastAsia"/>
          <w:lang w:eastAsia="zh-CN"/>
        </w:rPr>
      </w:pPr>
      <w:r>
        <w:rPr>
          <w:rFonts w:hint="eastAsia"/>
          <w:color w:val="000000"/>
          <w:sz w:val="19"/>
          <w:szCs w:val="19"/>
          <w:lang w:val="en-US" w:eastAsia="zh-CN" w:bidi="ar"/>
        </w:rPr>
        <w:t>采用</w:t>
      </w:r>
      <w:r>
        <w:rPr>
          <w:rFonts w:hint="eastAsia"/>
          <w:color w:val="000000"/>
          <w:sz w:val="19"/>
          <w:szCs w:val="19"/>
          <w:lang w:eastAsia="zh-CN" w:bidi="ar"/>
        </w:rPr>
        <w:t xml:space="preserve">机械泵送喷涂工艺进行施工的抹灰砂浆。 </w:t>
      </w:r>
    </w:p>
    <w:p w14:paraId="2E0A02B4">
      <w:pPr>
        <w:pStyle w:val="20"/>
        <w:keepNext w:val="0"/>
        <w:keepLines w:val="0"/>
        <w:pageBreakBefore w:val="0"/>
        <w:numPr>
          <w:ilvl w:val="2"/>
          <w:numId w:val="2"/>
        </w:numPr>
        <w:tabs>
          <w:tab w:val="left" w:pos="1538"/>
        </w:tabs>
        <w:kinsoku/>
        <w:wordWrap/>
        <w:overflowPunct/>
        <w:topLinePunct w:val="0"/>
        <w:autoSpaceDE w:val="0"/>
        <w:autoSpaceDN w:val="0"/>
        <w:bidi w:val="0"/>
        <w:adjustRightInd/>
        <w:snapToGrid/>
        <w:spacing w:before="0" w:line="360" w:lineRule="auto"/>
        <w:ind w:left="1538" w:hanging="737"/>
        <w:textAlignment w:val="auto"/>
        <w:rPr>
          <w:rFonts w:hint="eastAsia" w:ascii="黑体" w:eastAsia="黑体"/>
          <w:spacing w:val="-1"/>
          <w:sz w:val="21"/>
          <w:lang w:eastAsia="zh-CN" w:bidi="ar"/>
        </w:rPr>
      </w:pPr>
      <w:r>
        <w:rPr>
          <w:rFonts w:hint="eastAsia" w:ascii="黑体" w:eastAsia="黑体"/>
          <w:spacing w:val="-1"/>
          <w:sz w:val="21"/>
          <w:lang w:eastAsia="zh-CN" w:bidi="ar"/>
        </w:rPr>
        <w:t xml:space="preserve">干混砂浆均匀度 </w:t>
      </w:r>
      <w:r>
        <w:rPr>
          <w:rFonts w:hint="eastAsia" w:ascii="黑体" w:eastAsia="黑体"/>
          <w:spacing w:val="-1"/>
          <w:sz w:val="21"/>
          <w:lang w:val="en-US" w:eastAsia="zh-CN" w:bidi="ar"/>
        </w:rPr>
        <w:t>aniformity</w:t>
      </w:r>
      <w:r>
        <w:rPr>
          <w:rFonts w:hint="eastAsia" w:ascii="黑体" w:eastAsia="黑体"/>
          <w:spacing w:val="-1"/>
          <w:sz w:val="21"/>
          <w:lang w:eastAsia="zh-CN" w:bidi="ar"/>
        </w:rPr>
        <w:t xml:space="preserve"> of dry-mixed mortar </w:t>
      </w:r>
    </w:p>
    <w:p w14:paraId="59D9896F">
      <w:pPr>
        <w:keepNext w:val="0"/>
        <w:keepLines w:val="0"/>
        <w:pageBreakBefore w:val="0"/>
        <w:widowControl/>
        <w:kinsoku/>
        <w:wordWrap/>
        <w:overflowPunct/>
        <w:topLinePunct w:val="0"/>
        <w:autoSpaceDE w:val="0"/>
        <w:autoSpaceDN w:val="0"/>
        <w:bidi w:val="0"/>
        <w:adjustRightInd/>
        <w:snapToGrid/>
        <w:spacing w:line="360" w:lineRule="auto"/>
        <w:ind w:firstLine="1128" w:firstLineChars="600"/>
        <w:textAlignment w:val="auto"/>
        <w:rPr>
          <w:rFonts w:hint="eastAsia" w:ascii="宋体" w:hAnsi="宋体" w:eastAsia="宋体" w:cs="宋体"/>
          <w:spacing w:val="-11"/>
          <w:sz w:val="21"/>
          <w:szCs w:val="21"/>
          <w:lang w:val="en-US" w:eastAsia="zh-CN" w:bidi="ar-SA"/>
        </w:rPr>
      </w:pPr>
      <w:r>
        <w:rPr>
          <w:rFonts w:hint="eastAsia" w:ascii="宋体" w:hAnsi="宋体" w:eastAsia="宋体" w:cs="宋体"/>
          <w:spacing w:val="-11"/>
          <w:sz w:val="21"/>
          <w:szCs w:val="21"/>
          <w:lang w:val="en-US" w:eastAsia="zh-CN" w:bidi="ar-SA"/>
        </w:rPr>
        <w:t xml:space="preserve">干混砂浆在任意单位体积内某种颗粒粒径分布与其原始配合比的接近程度。 </w:t>
      </w:r>
    </w:p>
    <w:p w14:paraId="51EEA52B">
      <w:pPr>
        <w:pStyle w:val="20"/>
        <w:keepNext w:val="0"/>
        <w:keepLines w:val="0"/>
        <w:pageBreakBefore w:val="0"/>
        <w:numPr>
          <w:ilvl w:val="2"/>
          <w:numId w:val="2"/>
        </w:numPr>
        <w:tabs>
          <w:tab w:val="left" w:pos="1433"/>
        </w:tabs>
        <w:kinsoku/>
        <w:wordWrap/>
        <w:overflowPunct/>
        <w:topLinePunct w:val="0"/>
        <w:autoSpaceDE w:val="0"/>
        <w:autoSpaceDN w:val="0"/>
        <w:bidi w:val="0"/>
        <w:adjustRightInd/>
        <w:snapToGrid/>
        <w:spacing w:before="0" w:line="360" w:lineRule="auto"/>
        <w:ind w:left="1433" w:hanging="632"/>
        <w:textAlignment w:val="auto"/>
        <w:rPr>
          <w:rFonts w:hint="eastAsia" w:ascii="黑体" w:eastAsia="黑体"/>
          <w:sz w:val="21"/>
          <w:lang w:eastAsia="zh-CN"/>
        </w:rPr>
      </w:pPr>
      <w:r>
        <w:rPr>
          <w:rFonts w:hint="eastAsia" w:ascii="黑体" w:eastAsia="黑体"/>
          <w:sz w:val="21"/>
          <w:lang w:eastAsia="zh-CN"/>
        </w:rPr>
        <w:t>保塑时间 plasticity retention time</w:t>
      </w:r>
    </w:p>
    <w:p w14:paraId="4B434454">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rFonts w:hint="eastAsia"/>
        </w:rPr>
      </w:pPr>
      <w:r>
        <w:rPr>
          <w:rFonts w:hint="eastAsia"/>
          <w:lang w:eastAsia="zh-CN"/>
        </w:rPr>
        <w:t>湿拌砂浆自加水搅拌后，在标准存放条件下密闭储存，至工作性能仍能满足施工要求的时间。</w:t>
      </w:r>
      <w:r>
        <w:t xml:space="preserve"> </w:t>
      </w:r>
    </w:p>
    <w:p w14:paraId="07B3DB35">
      <w:pPr>
        <w:pStyle w:val="20"/>
        <w:keepNext w:val="0"/>
        <w:keepLines w:val="0"/>
        <w:pageBreakBefore w:val="0"/>
        <w:numPr>
          <w:ilvl w:val="2"/>
          <w:numId w:val="2"/>
        </w:numPr>
        <w:tabs>
          <w:tab w:val="left" w:pos="1643"/>
          <w:tab w:val="left" w:pos="1644"/>
        </w:tabs>
        <w:kinsoku/>
        <w:wordWrap/>
        <w:overflowPunct/>
        <w:topLinePunct w:val="0"/>
        <w:autoSpaceDE w:val="0"/>
        <w:autoSpaceDN w:val="0"/>
        <w:bidi w:val="0"/>
        <w:adjustRightInd/>
        <w:snapToGrid/>
        <w:spacing w:before="0" w:line="360" w:lineRule="auto"/>
        <w:ind w:left="1643" w:hanging="843"/>
        <w:textAlignment w:val="auto"/>
        <w:rPr>
          <w:rFonts w:hint="eastAsia" w:ascii="黑体" w:eastAsia="黑体"/>
          <w:sz w:val="21"/>
        </w:rPr>
      </w:pPr>
      <w:r>
        <w:rPr>
          <w:rFonts w:hint="eastAsia" w:ascii="黑体" w:eastAsia="黑体"/>
          <w:sz w:val="21"/>
        </w:rPr>
        <w:t>基 层</w:t>
      </w:r>
      <w:r>
        <w:rPr>
          <w:spacing w:val="104"/>
          <w:sz w:val="21"/>
        </w:rPr>
        <w:t xml:space="preserve"> </w:t>
      </w:r>
      <w:r>
        <w:rPr>
          <w:rFonts w:hint="eastAsia" w:ascii="黑体" w:eastAsia="黑体"/>
          <w:sz w:val="21"/>
        </w:rPr>
        <w:t>base course</w:t>
      </w:r>
    </w:p>
    <w:p w14:paraId="19ED4065">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highlight w:val="none"/>
          <w:lang w:eastAsia="zh-CN"/>
        </w:rPr>
        <w:t>面层下的构造层，包括填充层、隔离层、找平层等用于墙体饰面的材料层。</w:t>
      </w:r>
      <w:r>
        <w:rPr>
          <w:lang w:eastAsia="zh-CN"/>
        </w:rPr>
        <w:t xml:space="preserve"> </w:t>
      </w:r>
    </w:p>
    <w:p w14:paraId="3DCC28C0">
      <w:pPr>
        <w:pStyle w:val="20"/>
        <w:keepNext w:val="0"/>
        <w:keepLines w:val="0"/>
        <w:pageBreakBefore w:val="0"/>
        <w:numPr>
          <w:ilvl w:val="2"/>
          <w:numId w:val="2"/>
        </w:numPr>
        <w:tabs>
          <w:tab w:val="left" w:pos="1643"/>
          <w:tab w:val="left" w:pos="1644"/>
        </w:tabs>
        <w:kinsoku/>
        <w:wordWrap/>
        <w:overflowPunct/>
        <w:topLinePunct w:val="0"/>
        <w:autoSpaceDE w:val="0"/>
        <w:autoSpaceDN w:val="0"/>
        <w:bidi w:val="0"/>
        <w:adjustRightInd/>
        <w:snapToGrid/>
        <w:spacing w:before="0" w:line="360" w:lineRule="auto"/>
        <w:ind w:left="1643" w:hanging="843"/>
        <w:textAlignment w:val="auto"/>
        <w:rPr>
          <w:rFonts w:hint="eastAsia"/>
          <w:sz w:val="21"/>
        </w:rPr>
      </w:pPr>
      <w:r>
        <w:rPr>
          <w:rFonts w:hint="eastAsia" w:ascii="黑体" w:eastAsia="黑体"/>
          <w:sz w:val="21"/>
        </w:rPr>
        <w:t>机械喷涂设备</w:t>
      </w:r>
      <w:r>
        <w:rPr>
          <w:sz w:val="21"/>
        </w:rPr>
        <w:t xml:space="preserve"> </w:t>
      </w:r>
      <w:r>
        <w:rPr>
          <w:rFonts w:hint="eastAsia" w:ascii="黑体" w:eastAsia="黑体"/>
          <w:sz w:val="21"/>
        </w:rPr>
        <w:t>mortar spraying machine</w:t>
      </w:r>
      <w:r>
        <w:rPr>
          <w:sz w:val="21"/>
        </w:rPr>
        <w:t xml:space="preserve"> </w:t>
      </w:r>
    </w:p>
    <w:p w14:paraId="5C442138">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lang w:eastAsia="zh-CN"/>
        </w:rPr>
        <w:t xml:space="preserve">用于砂浆喷涂施工的设备。包括搅拌、输送、喷涂等设备。 </w:t>
      </w:r>
    </w:p>
    <w:p w14:paraId="3CBB4885">
      <w:pPr>
        <w:pStyle w:val="20"/>
        <w:keepNext w:val="0"/>
        <w:keepLines w:val="0"/>
        <w:pageBreakBefore w:val="0"/>
        <w:numPr>
          <w:ilvl w:val="2"/>
          <w:numId w:val="2"/>
        </w:numPr>
        <w:tabs>
          <w:tab w:val="left" w:pos="1643"/>
          <w:tab w:val="left" w:pos="1644"/>
        </w:tabs>
        <w:kinsoku/>
        <w:wordWrap/>
        <w:overflowPunct/>
        <w:topLinePunct w:val="0"/>
        <w:autoSpaceDE w:val="0"/>
        <w:autoSpaceDN w:val="0"/>
        <w:bidi w:val="0"/>
        <w:adjustRightInd/>
        <w:snapToGrid/>
        <w:spacing w:before="0" w:line="360" w:lineRule="auto"/>
        <w:ind w:left="1643" w:hanging="843"/>
        <w:textAlignment w:val="auto"/>
        <w:rPr>
          <w:rFonts w:hint="eastAsia" w:ascii="黑体" w:eastAsia="黑体"/>
          <w:sz w:val="21"/>
        </w:rPr>
      </w:pPr>
      <w:r>
        <w:rPr>
          <w:rFonts w:hint="eastAsia" w:ascii="黑体" w:eastAsia="黑体"/>
          <w:spacing w:val="-1"/>
          <w:sz w:val="21"/>
        </w:rPr>
        <w:t>机械化喷涂施工工艺</w:t>
      </w:r>
      <w:r>
        <w:rPr>
          <w:spacing w:val="9"/>
          <w:sz w:val="21"/>
        </w:rPr>
        <w:t xml:space="preserve"> </w:t>
      </w:r>
      <w:r>
        <w:rPr>
          <w:rFonts w:hint="eastAsia" w:ascii="黑体" w:eastAsia="黑体"/>
          <w:sz w:val="21"/>
        </w:rPr>
        <w:t>mortar spraying technoLogy</w:t>
      </w:r>
    </w:p>
    <w:p w14:paraId="77D9F4B9">
      <w:pPr>
        <w:pStyle w:val="7"/>
        <w:keepNext w:val="0"/>
        <w:keepLines w:val="0"/>
        <w:pageBreakBefore w:val="0"/>
        <w:kinsoku/>
        <w:wordWrap/>
        <w:overflowPunct/>
        <w:topLinePunct w:val="0"/>
        <w:autoSpaceDE w:val="0"/>
        <w:autoSpaceDN w:val="0"/>
        <w:bidi w:val="0"/>
        <w:adjustRightInd/>
        <w:snapToGrid/>
        <w:spacing w:before="0" w:line="360" w:lineRule="auto"/>
        <w:ind w:left="801" w:right="684" w:firstLine="420"/>
        <w:textAlignment w:val="auto"/>
        <w:rPr>
          <w:rFonts w:hint="eastAsia"/>
          <w:lang w:eastAsia="zh-CN"/>
        </w:rPr>
      </w:pPr>
      <w:r>
        <w:rPr>
          <w:lang w:eastAsia="zh-CN"/>
        </w:rPr>
        <w:t xml:space="preserve">采用机械化泵送方法将砂浆拌合物由管道输送至喷枪出口端，再利用压缩空气将砂浆喷涂至作业面上的抹灰工艺。 </w:t>
      </w:r>
    </w:p>
    <w:p w14:paraId="7F8E5850">
      <w:pPr>
        <w:pStyle w:val="20"/>
        <w:keepNext w:val="0"/>
        <w:keepLines w:val="0"/>
        <w:pageBreakBefore w:val="0"/>
        <w:numPr>
          <w:ilvl w:val="2"/>
          <w:numId w:val="2"/>
        </w:numPr>
        <w:tabs>
          <w:tab w:val="left" w:pos="1643"/>
          <w:tab w:val="left" w:pos="1644"/>
        </w:tabs>
        <w:kinsoku/>
        <w:wordWrap/>
        <w:overflowPunct/>
        <w:topLinePunct w:val="0"/>
        <w:autoSpaceDE w:val="0"/>
        <w:autoSpaceDN w:val="0"/>
        <w:bidi w:val="0"/>
        <w:adjustRightInd/>
        <w:snapToGrid/>
        <w:spacing w:before="0" w:line="360" w:lineRule="auto"/>
        <w:ind w:left="1643" w:hanging="843"/>
        <w:textAlignment w:val="auto"/>
        <w:rPr>
          <w:rFonts w:hint="eastAsia" w:ascii="黑体" w:eastAsia="黑体"/>
          <w:sz w:val="21"/>
        </w:rPr>
      </w:pPr>
      <w:r>
        <w:rPr>
          <w:rFonts w:hint="eastAsia" w:ascii="黑体" w:eastAsia="黑体"/>
          <w:sz w:val="21"/>
        </w:rPr>
        <w:t>机械喷涂工艺周期</w:t>
      </w:r>
      <w:r>
        <w:rPr>
          <w:spacing w:val="104"/>
          <w:sz w:val="21"/>
        </w:rPr>
        <w:t xml:space="preserve"> </w:t>
      </w:r>
      <w:r>
        <w:rPr>
          <w:rFonts w:hint="eastAsia" w:ascii="黑体" w:eastAsia="黑体"/>
          <w:sz w:val="21"/>
        </w:rPr>
        <w:t>working time of mortar mixing &amp; spraying</w:t>
      </w:r>
    </w:p>
    <w:p w14:paraId="12DEDFB0">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lang w:eastAsia="zh-CN"/>
        </w:rPr>
        <w:t xml:space="preserve">从预拌砂浆投料完毕时起，直到砂浆从喷枪嘴喷射出来为止所需要的间隔时间。 </w:t>
      </w:r>
    </w:p>
    <w:p w14:paraId="739D556B">
      <w:pPr>
        <w:pStyle w:val="20"/>
        <w:keepNext w:val="0"/>
        <w:keepLines w:val="0"/>
        <w:pageBreakBefore w:val="0"/>
        <w:numPr>
          <w:ilvl w:val="2"/>
          <w:numId w:val="2"/>
        </w:numPr>
        <w:tabs>
          <w:tab w:val="left" w:pos="1643"/>
          <w:tab w:val="left" w:pos="1644"/>
        </w:tabs>
        <w:kinsoku/>
        <w:wordWrap/>
        <w:overflowPunct/>
        <w:topLinePunct w:val="0"/>
        <w:autoSpaceDE w:val="0"/>
        <w:autoSpaceDN w:val="0"/>
        <w:bidi w:val="0"/>
        <w:adjustRightInd/>
        <w:snapToGrid/>
        <w:spacing w:before="0" w:line="360" w:lineRule="auto"/>
        <w:ind w:left="1643" w:hanging="843"/>
        <w:textAlignment w:val="auto"/>
        <w:rPr>
          <w:rFonts w:hint="eastAsia"/>
          <w:sz w:val="21"/>
        </w:rPr>
      </w:pPr>
      <w:r>
        <w:rPr>
          <w:rFonts w:hint="eastAsia" w:ascii="黑体" w:eastAsia="黑体"/>
          <w:sz w:val="21"/>
        </w:rPr>
        <w:t>界面粗糙度</w:t>
      </w:r>
      <w:r>
        <w:rPr>
          <w:sz w:val="21"/>
        </w:rPr>
        <w:t xml:space="preserve"> </w:t>
      </w:r>
      <w:r>
        <w:rPr>
          <w:rFonts w:hint="eastAsia" w:ascii="黑体" w:eastAsia="黑体"/>
          <w:sz w:val="21"/>
        </w:rPr>
        <w:t>interface roughness</w:t>
      </w:r>
      <w:r>
        <w:rPr>
          <w:sz w:val="21"/>
        </w:rPr>
        <w:t xml:space="preserve"> </w:t>
      </w:r>
    </w:p>
    <w:p w14:paraId="75E2ED24">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lang w:eastAsia="zh-CN"/>
        </w:rPr>
      </w:pPr>
      <w:r>
        <w:rPr>
          <w:spacing w:val="-1"/>
          <w:lang w:eastAsia="zh-CN"/>
        </w:rPr>
        <w:t>用于表征界面砂浆在基层上施工后的粗糙程度。</w:t>
      </w:r>
      <w:r>
        <w:rPr>
          <w:lang w:eastAsia="zh-CN"/>
        </w:rPr>
        <w:t xml:space="preserve"> </w:t>
      </w:r>
    </w:p>
    <w:p w14:paraId="7645327B">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rFonts w:hint="eastAsia"/>
          <w:lang w:eastAsia="zh-CN"/>
        </w:rPr>
      </w:pPr>
    </w:p>
    <w:p w14:paraId="1DB08746">
      <w:pPr>
        <w:pStyle w:val="20"/>
        <w:keepNext w:val="0"/>
        <w:keepLines w:val="0"/>
        <w:pageBreakBefore w:val="0"/>
        <w:numPr>
          <w:ilvl w:val="3"/>
          <w:numId w:val="0"/>
        </w:numPr>
        <w:tabs>
          <w:tab w:val="left" w:pos="5007"/>
          <w:tab w:val="left" w:pos="5008"/>
        </w:tabs>
        <w:kinsoku/>
        <w:wordWrap/>
        <w:overflowPunct/>
        <w:topLinePunct w:val="0"/>
        <w:autoSpaceDE w:val="0"/>
        <w:autoSpaceDN w:val="0"/>
        <w:bidi w:val="0"/>
        <w:adjustRightInd/>
        <w:snapToGrid/>
        <w:spacing w:before="0" w:line="360" w:lineRule="auto"/>
        <w:ind w:right="210" w:rightChars="0"/>
        <w:jc w:val="left"/>
        <w:textAlignment w:val="auto"/>
        <w:rPr>
          <w:rStyle w:val="27"/>
          <w:rFonts w:hint="eastAsia" w:ascii="Times New Roman" w:hAnsi="Times New Roman" w:eastAsia="黑体" w:cs="Times New Roman"/>
          <w:lang w:val="en-US" w:eastAsia="zh-CN"/>
        </w:rPr>
      </w:pPr>
      <w:r>
        <w:rPr>
          <w:rStyle w:val="27"/>
          <w:rFonts w:hint="eastAsia" w:ascii="Times New Roman" w:hAnsi="Times New Roman" w:eastAsia="黑体" w:cs="Times New Roman"/>
          <w:lang w:val="en-US" w:eastAsia="zh-CN"/>
        </w:rPr>
        <w:t xml:space="preserve">                                                      </w:t>
      </w:r>
      <w:bookmarkStart w:id="16" w:name="_Toc18829"/>
      <w:r>
        <w:rPr>
          <w:rStyle w:val="27"/>
          <w:rFonts w:hint="default" w:ascii="Times New Roman" w:hAnsi="Times New Roman" w:eastAsia="黑体" w:cs="Times New Roman"/>
          <w:lang w:val="en-US" w:eastAsia="en-US"/>
        </w:rPr>
        <w:t>2.2</w:t>
      </w:r>
      <w:r>
        <w:rPr>
          <w:rStyle w:val="27"/>
          <w:rFonts w:hint="eastAsia" w:ascii="Times New Roman" w:hAnsi="Times New Roman" w:eastAsia="黑体" w:cs="Times New Roman"/>
          <w:lang w:val="en-US" w:eastAsia="zh-CN"/>
        </w:rPr>
        <w:t xml:space="preserve"> </w:t>
      </w:r>
      <w:r>
        <w:rPr>
          <w:rStyle w:val="27"/>
          <w:rFonts w:hint="eastAsia" w:ascii="宋体" w:hAnsi="宋体" w:eastAsia="宋体" w:cs="宋体"/>
          <w:lang w:val="en-US" w:eastAsia="zh-CN"/>
        </w:rPr>
        <w:t>分类、代号与标记</w:t>
      </w:r>
    </w:p>
    <w:bookmarkEnd w:id="16"/>
    <w:p w14:paraId="18425263">
      <w:pPr>
        <w:pStyle w:val="20"/>
        <w:keepNext w:val="0"/>
        <w:keepLines w:val="0"/>
        <w:pageBreakBefore w:val="0"/>
        <w:widowControl w:val="0"/>
        <w:numPr>
          <w:ilvl w:val="2"/>
          <w:numId w:val="3"/>
        </w:numPr>
        <w:tabs>
          <w:tab w:val="left" w:pos="1328"/>
        </w:tabs>
        <w:kinsoku/>
        <w:wordWrap/>
        <w:overflowPunct/>
        <w:topLinePunct w:val="0"/>
        <w:autoSpaceDE w:val="0"/>
        <w:autoSpaceDN w:val="0"/>
        <w:bidi w:val="0"/>
        <w:adjustRightInd w:val="0"/>
        <w:snapToGrid w:val="0"/>
        <w:spacing w:before="0" w:line="360" w:lineRule="auto"/>
        <w:ind w:hanging="527"/>
        <w:textAlignment w:val="auto"/>
        <w:rPr>
          <w:rFonts w:hint="eastAsia"/>
          <w:sz w:val="21"/>
          <w:lang w:eastAsia="zh-CN"/>
        </w:rPr>
      </w:pPr>
      <w:r>
        <w:rPr>
          <w:spacing w:val="-1"/>
          <w:sz w:val="21"/>
          <w:lang w:eastAsia="zh-CN"/>
        </w:rPr>
        <w:t xml:space="preserve">干混砂浆分类应符合下列要求: </w:t>
      </w:r>
    </w:p>
    <w:p w14:paraId="435F5E28">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801" w:right="773" w:firstLine="420"/>
        <w:textAlignment w:val="auto"/>
        <w:rPr>
          <w:rFonts w:hint="eastAsia"/>
          <w:lang w:eastAsia="zh-CN"/>
        </w:rPr>
      </w:pPr>
      <w:r>
        <w:rPr>
          <w:rFonts w:hint="eastAsia" w:ascii="黑体" w:eastAsia="黑体"/>
          <w:lang w:eastAsia="zh-CN"/>
        </w:rPr>
        <w:t>1</w:t>
      </w:r>
      <w:r>
        <w:rPr>
          <w:lang w:eastAsia="zh-CN"/>
        </w:rPr>
        <w:t xml:space="preserve"> 按用途分为干混砌筑砂浆、干混抹灰砂浆、干混地面砂浆、干混普通防水砂浆、干混陶瓷砖粘结砂浆、干混界面砂浆、聚合物水泥防水砂浆</w:t>
      </w:r>
      <w:r>
        <w:rPr>
          <w:rFonts w:hint="eastAsia"/>
          <w:lang w:eastAsia="zh-CN"/>
        </w:rPr>
        <w:t>、</w:t>
      </w:r>
      <w:r>
        <w:rPr>
          <w:rFonts w:hint="eastAsia"/>
          <w:lang w:val="en-US" w:eastAsia="zh-CN"/>
        </w:rPr>
        <w:t>干混自流平砂浆、干混耐磨地坪砂浆、干混填缝砂浆、干混饰面砂浆和干混修补砂浆等</w:t>
      </w:r>
      <w:r>
        <w:rPr>
          <w:lang w:eastAsia="zh-CN"/>
        </w:rPr>
        <w:t xml:space="preserve">，并采用表 2.2.1-1 的代号； </w:t>
      </w:r>
    </w:p>
    <w:p w14:paraId="3CABF53B">
      <w:pPr>
        <w:keepNext w:val="0"/>
        <w:keepLines w:val="0"/>
        <w:pageBreakBefore w:val="0"/>
        <w:widowControl w:val="0"/>
        <w:kinsoku/>
        <w:wordWrap/>
        <w:overflowPunct/>
        <w:topLinePunct w:val="0"/>
        <w:autoSpaceDE w:val="0"/>
        <w:autoSpaceDN w:val="0"/>
        <w:bidi w:val="0"/>
        <w:adjustRightInd w:val="0"/>
        <w:snapToGrid w:val="0"/>
        <w:spacing w:line="360" w:lineRule="auto"/>
        <w:ind w:left="454" w:right="75"/>
        <w:jc w:val="center"/>
        <w:textAlignment w:val="auto"/>
        <w:rPr>
          <w:rFonts w:hint="eastAsia" w:ascii="黑体" w:eastAsia="黑体"/>
          <w:sz w:val="18"/>
          <w:lang w:eastAsia="zh-CN"/>
        </w:rPr>
      </w:pPr>
      <w:r>
        <w:rPr>
          <w:rFonts w:hint="eastAsia" w:ascii="黑体" w:eastAsia="黑体"/>
          <w:sz w:val="18"/>
          <w:lang w:eastAsia="zh-CN"/>
        </w:rPr>
        <w:t>表 2.2.1-1 干混砂浆品种和代号</w:t>
      </w:r>
    </w:p>
    <w:tbl>
      <w:tblPr>
        <w:tblStyle w:val="14"/>
        <w:tblW w:w="0" w:type="auto"/>
        <w:tblInd w:w="1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1"/>
        <w:gridCol w:w="991"/>
        <w:gridCol w:w="1006"/>
        <w:gridCol w:w="992"/>
        <w:gridCol w:w="991"/>
        <w:gridCol w:w="1006"/>
        <w:gridCol w:w="991"/>
      </w:tblGrid>
      <w:tr w14:paraId="2BA6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21" w:type="dxa"/>
            <w:vAlign w:val="center"/>
          </w:tcPr>
          <w:p w14:paraId="2BEBA3F6">
            <w:pPr>
              <w:pStyle w:val="21"/>
              <w:spacing w:before="90"/>
              <w:ind w:right="125"/>
              <w:jc w:val="center"/>
              <w:rPr>
                <w:rFonts w:hint="eastAsia"/>
                <w:sz w:val="15"/>
              </w:rPr>
            </w:pPr>
            <w:r>
              <w:rPr>
                <w:sz w:val="15"/>
              </w:rPr>
              <w:t>品种</w:t>
            </w:r>
          </w:p>
        </w:tc>
        <w:tc>
          <w:tcPr>
            <w:tcW w:w="991" w:type="dxa"/>
            <w:vAlign w:val="center"/>
          </w:tcPr>
          <w:p w14:paraId="09FDF1CE">
            <w:pPr>
              <w:pStyle w:val="21"/>
              <w:spacing w:line="177" w:lineRule="exact"/>
              <w:ind w:left="219" w:right="115"/>
              <w:jc w:val="center"/>
              <w:rPr>
                <w:rFonts w:hint="eastAsia"/>
                <w:sz w:val="15"/>
              </w:rPr>
            </w:pPr>
            <w:r>
              <w:rPr>
                <w:sz w:val="15"/>
              </w:rPr>
              <w:t>干混</w:t>
            </w:r>
          </w:p>
          <w:p w14:paraId="6E3232B7">
            <w:pPr>
              <w:pStyle w:val="21"/>
              <w:spacing w:before="3"/>
              <w:ind w:left="220" w:right="115"/>
              <w:jc w:val="center"/>
              <w:rPr>
                <w:rFonts w:hint="eastAsia"/>
                <w:sz w:val="15"/>
              </w:rPr>
            </w:pPr>
            <w:r>
              <w:rPr>
                <w:sz w:val="15"/>
              </w:rPr>
              <w:t>砌筑砂浆</w:t>
            </w:r>
          </w:p>
        </w:tc>
        <w:tc>
          <w:tcPr>
            <w:tcW w:w="1006" w:type="dxa"/>
            <w:vAlign w:val="center"/>
          </w:tcPr>
          <w:p w14:paraId="16D0903E">
            <w:pPr>
              <w:pStyle w:val="21"/>
              <w:spacing w:line="177" w:lineRule="exact"/>
              <w:ind w:left="220" w:right="130"/>
              <w:jc w:val="center"/>
              <w:rPr>
                <w:rFonts w:hint="eastAsia"/>
                <w:sz w:val="15"/>
              </w:rPr>
            </w:pPr>
            <w:r>
              <w:rPr>
                <w:sz w:val="15"/>
              </w:rPr>
              <w:t>干混</w:t>
            </w:r>
          </w:p>
          <w:p w14:paraId="5A3A5471">
            <w:pPr>
              <w:pStyle w:val="21"/>
              <w:spacing w:before="3"/>
              <w:ind w:left="220" w:right="130"/>
              <w:jc w:val="center"/>
              <w:rPr>
                <w:rFonts w:hint="eastAsia"/>
                <w:sz w:val="15"/>
              </w:rPr>
            </w:pPr>
            <w:r>
              <w:rPr>
                <w:sz w:val="15"/>
              </w:rPr>
              <w:t>抹灰砂浆</w:t>
            </w:r>
          </w:p>
        </w:tc>
        <w:tc>
          <w:tcPr>
            <w:tcW w:w="992" w:type="dxa"/>
            <w:vAlign w:val="center"/>
          </w:tcPr>
          <w:p w14:paraId="0AC65C8E">
            <w:pPr>
              <w:pStyle w:val="21"/>
              <w:spacing w:line="177" w:lineRule="exact"/>
              <w:ind w:left="220" w:right="116"/>
              <w:jc w:val="center"/>
              <w:rPr>
                <w:rFonts w:hint="eastAsia"/>
                <w:sz w:val="15"/>
              </w:rPr>
            </w:pPr>
            <w:r>
              <w:rPr>
                <w:sz w:val="15"/>
              </w:rPr>
              <w:t>干混</w:t>
            </w:r>
          </w:p>
          <w:p w14:paraId="76D95D78">
            <w:pPr>
              <w:pStyle w:val="21"/>
              <w:spacing w:before="3"/>
              <w:ind w:left="220" w:right="116"/>
              <w:jc w:val="center"/>
              <w:rPr>
                <w:rFonts w:hint="eastAsia"/>
                <w:sz w:val="15"/>
              </w:rPr>
            </w:pPr>
            <w:r>
              <w:rPr>
                <w:sz w:val="15"/>
              </w:rPr>
              <w:t>地面砂浆</w:t>
            </w:r>
          </w:p>
        </w:tc>
        <w:tc>
          <w:tcPr>
            <w:tcW w:w="991" w:type="dxa"/>
            <w:vAlign w:val="center"/>
          </w:tcPr>
          <w:p w14:paraId="0BE3B30B">
            <w:pPr>
              <w:pStyle w:val="21"/>
              <w:spacing w:line="177" w:lineRule="exact"/>
              <w:ind w:left="202"/>
              <w:jc w:val="center"/>
              <w:rPr>
                <w:rFonts w:hint="eastAsia"/>
                <w:sz w:val="15"/>
              </w:rPr>
            </w:pPr>
            <w:r>
              <w:rPr>
                <w:sz w:val="15"/>
              </w:rPr>
              <w:t>干混普通</w:t>
            </w:r>
          </w:p>
          <w:p w14:paraId="39585695">
            <w:pPr>
              <w:pStyle w:val="21"/>
              <w:spacing w:before="3"/>
              <w:ind w:left="202"/>
              <w:jc w:val="center"/>
              <w:rPr>
                <w:rFonts w:hint="eastAsia"/>
                <w:sz w:val="15"/>
              </w:rPr>
            </w:pPr>
            <w:r>
              <w:rPr>
                <w:sz w:val="15"/>
              </w:rPr>
              <w:t>防水砂浆</w:t>
            </w:r>
          </w:p>
        </w:tc>
        <w:tc>
          <w:tcPr>
            <w:tcW w:w="1006" w:type="dxa"/>
            <w:vAlign w:val="center"/>
          </w:tcPr>
          <w:p w14:paraId="0CFE64B4">
            <w:pPr>
              <w:pStyle w:val="21"/>
              <w:spacing w:line="177" w:lineRule="exact"/>
              <w:ind w:left="127"/>
              <w:jc w:val="center"/>
              <w:rPr>
                <w:rFonts w:hint="eastAsia"/>
                <w:sz w:val="15"/>
              </w:rPr>
            </w:pPr>
            <w:r>
              <w:rPr>
                <w:sz w:val="15"/>
              </w:rPr>
              <w:t>干混陶瓷砖</w:t>
            </w:r>
          </w:p>
          <w:p w14:paraId="166A0750">
            <w:pPr>
              <w:pStyle w:val="21"/>
              <w:spacing w:before="3"/>
              <w:ind w:left="202"/>
              <w:jc w:val="center"/>
              <w:rPr>
                <w:rFonts w:hint="eastAsia"/>
                <w:sz w:val="15"/>
              </w:rPr>
            </w:pPr>
            <w:r>
              <w:rPr>
                <w:sz w:val="15"/>
              </w:rPr>
              <w:t>粘结砂浆</w:t>
            </w:r>
          </w:p>
        </w:tc>
        <w:tc>
          <w:tcPr>
            <w:tcW w:w="991" w:type="dxa"/>
            <w:vAlign w:val="center"/>
          </w:tcPr>
          <w:p w14:paraId="7CA74B32">
            <w:pPr>
              <w:pStyle w:val="21"/>
              <w:spacing w:line="177" w:lineRule="exact"/>
              <w:ind w:left="219" w:right="115"/>
              <w:jc w:val="center"/>
              <w:rPr>
                <w:rFonts w:hint="eastAsia"/>
                <w:sz w:val="15"/>
              </w:rPr>
            </w:pPr>
            <w:r>
              <w:rPr>
                <w:sz w:val="15"/>
              </w:rPr>
              <w:t>干混</w:t>
            </w:r>
          </w:p>
          <w:p w14:paraId="38FCB3C7">
            <w:pPr>
              <w:pStyle w:val="21"/>
              <w:spacing w:before="3"/>
              <w:ind w:left="220" w:right="115"/>
              <w:jc w:val="center"/>
              <w:rPr>
                <w:rFonts w:hint="eastAsia"/>
                <w:sz w:val="15"/>
              </w:rPr>
            </w:pPr>
            <w:r>
              <w:rPr>
                <w:sz w:val="15"/>
              </w:rPr>
              <w:t>界面砂浆</w:t>
            </w:r>
          </w:p>
        </w:tc>
      </w:tr>
      <w:tr w14:paraId="62DD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21" w:type="dxa"/>
            <w:vAlign w:val="center"/>
          </w:tcPr>
          <w:p w14:paraId="347C5B6A">
            <w:pPr>
              <w:pStyle w:val="21"/>
              <w:spacing w:before="30"/>
              <w:ind w:right="125"/>
              <w:jc w:val="center"/>
              <w:rPr>
                <w:rFonts w:hint="eastAsia"/>
                <w:sz w:val="15"/>
              </w:rPr>
            </w:pPr>
            <w:r>
              <w:rPr>
                <w:sz w:val="15"/>
              </w:rPr>
              <w:t>代号</w:t>
            </w:r>
          </w:p>
        </w:tc>
        <w:tc>
          <w:tcPr>
            <w:tcW w:w="991" w:type="dxa"/>
            <w:vAlign w:val="center"/>
          </w:tcPr>
          <w:p w14:paraId="21CBB060">
            <w:pPr>
              <w:pStyle w:val="21"/>
              <w:spacing w:before="30"/>
              <w:ind w:left="428"/>
              <w:jc w:val="left"/>
              <w:rPr>
                <w:rFonts w:hint="eastAsia"/>
                <w:sz w:val="15"/>
              </w:rPr>
            </w:pPr>
            <w:r>
              <w:rPr>
                <w:sz w:val="15"/>
              </w:rPr>
              <w:t>DM</w:t>
            </w:r>
          </w:p>
        </w:tc>
        <w:tc>
          <w:tcPr>
            <w:tcW w:w="1006" w:type="dxa"/>
            <w:vAlign w:val="center"/>
          </w:tcPr>
          <w:p w14:paraId="1E3A1590">
            <w:pPr>
              <w:pStyle w:val="21"/>
              <w:spacing w:before="30"/>
              <w:ind w:left="219" w:right="130"/>
              <w:jc w:val="center"/>
              <w:rPr>
                <w:rFonts w:hint="eastAsia"/>
                <w:sz w:val="15"/>
              </w:rPr>
            </w:pPr>
            <w:r>
              <w:rPr>
                <w:sz w:val="15"/>
              </w:rPr>
              <w:t>DP</w:t>
            </w:r>
          </w:p>
        </w:tc>
        <w:tc>
          <w:tcPr>
            <w:tcW w:w="992" w:type="dxa"/>
            <w:vAlign w:val="center"/>
          </w:tcPr>
          <w:p w14:paraId="355A021D">
            <w:pPr>
              <w:pStyle w:val="21"/>
              <w:spacing w:before="30"/>
              <w:ind w:left="428"/>
              <w:jc w:val="left"/>
              <w:rPr>
                <w:rFonts w:hint="eastAsia"/>
                <w:sz w:val="15"/>
              </w:rPr>
            </w:pPr>
            <w:r>
              <w:rPr>
                <w:sz w:val="15"/>
              </w:rPr>
              <w:t>DS</w:t>
            </w:r>
          </w:p>
        </w:tc>
        <w:tc>
          <w:tcPr>
            <w:tcW w:w="991" w:type="dxa"/>
            <w:vAlign w:val="center"/>
          </w:tcPr>
          <w:p w14:paraId="590FF357">
            <w:pPr>
              <w:pStyle w:val="21"/>
              <w:spacing w:before="30"/>
              <w:ind w:left="427"/>
              <w:jc w:val="left"/>
              <w:rPr>
                <w:rFonts w:hint="eastAsia"/>
                <w:sz w:val="15"/>
              </w:rPr>
            </w:pPr>
            <w:r>
              <w:rPr>
                <w:sz w:val="15"/>
              </w:rPr>
              <w:t>DW</w:t>
            </w:r>
          </w:p>
        </w:tc>
        <w:tc>
          <w:tcPr>
            <w:tcW w:w="1006" w:type="dxa"/>
            <w:vAlign w:val="center"/>
          </w:tcPr>
          <w:p w14:paraId="53F74485">
            <w:pPr>
              <w:pStyle w:val="21"/>
              <w:spacing w:before="30"/>
              <w:ind w:left="382"/>
              <w:jc w:val="left"/>
              <w:rPr>
                <w:rFonts w:hint="eastAsia"/>
                <w:sz w:val="15"/>
              </w:rPr>
            </w:pPr>
            <w:r>
              <w:rPr>
                <w:sz w:val="15"/>
              </w:rPr>
              <w:t>DTA</w:t>
            </w:r>
          </w:p>
        </w:tc>
        <w:tc>
          <w:tcPr>
            <w:tcW w:w="991" w:type="dxa"/>
            <w:vAlign w:val="center"/>
          </w:tcPr>
          <w:p w14:paraId="500C7C14">
            <w:pPr>
              <w:pStyle w:val="21"/>
              <w:spacing w:before="30"/>
              <w:ind w:left="382"/>
              <w:jc w:val="left"/>
              <w:rPr>
                <w:rFonts w:hint="eastAsia"/>
                <w:sz w:val="15"/>
              </w:rPr>
            </w:pPr>
            <w:r>
              <w:rPr>
                <w:sz w:val="15"/>
              </w:rPr>
              <w:t>DIT</w:t>
            </w:r>
          </w:p>
        </w:tc>
      </w:tr>
      <w:tr w14:paraId="024F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21" w:type="dxa"/>
            <w:vAlign w:val="center"/>
          </w:tcPr>
          <w:p w14:paraId="3F7D1FA8">
            <w:pPr>
              <w:pStyle w:val="21"/>
              <w:spacing w:before="90"/>
              <w:ind w:right="125" w:rightChars="0"/>
              <w:jc w:val="center"/>
              <w:rPr>
                <w:sz w:val="15"/>
              </w:rPr>
            </w:pPr>
            <w:r>
              <w:rPr>
                <w:sz w:val="15"/>
              </w:rPr>
              <w:t>品种</w:t>
            </w:r>
          </w:p>
        </w:tc>
        <w:tc>
          <w:tcPr>
            <w:tcW w:w="991" w:type="dxa"/>
            <w:vAlign w:val="center"/>
          </w:tcPr>
          <w:p w14:paraId="2C836F60">
            <w:pPr>
              <w:pStyle w:val="21"/>
              <w:spacing w:line="177" w:lineRule="exact"/>
              <w:ind w:left="160" w:right="71"/>
              <w:jc w:val="center"/>
              <w:rPr>
                <w:rFonts w:hint="eastAsia"/>
                <w:sz w:val="15"/>
              </w:rPr>
            </w:pPr>
            <w:r>
              <w:rPr>
                <w:sz w:val="15"/>
              </w:rPr>
              <w:t>聚合物</w:t>
            </w:r>
          </w:p>
          <w:p w14:paraId="3551313F">
            <w:pPr>
              <w:pStyle w:val="21"/>
              <w:spacing w:before="3"/>
              <w:ind w:left="161" w:leftChars="0" w:right="71" w:rightChars="0"/>
              <w:jc w:val="center"/>
              <w:rPr>
                <w:sz w:val="15"/>
              </w:rPr>
            </w:pPr>
            <w:r>
              <w:rPr>
                <w:sz w:val="15"/>
              </w:rPr>
              <w:t>水泥防水砂浆</w:t>
            </w:r>
          </w:p>
        </w:tc>
        <w:tc>
          <w:tcPr>
            <w:tcW w:w="1006" w:type="dxa"/>
            <w:shd w:val="clear" w:color="auto" w:fill="auto"/>
            <w:vAlign w:val="center"/>
          </w:tcPr>
          <w:p w14:paraId="5C1C8324">
            <w:pPr>
              <w:pStyle w:val="21"/>
              <w:spacing w:before="30"/>
              <w:ind w:left="0"/>
              <w:jc w:val="center"/>
              <w:rPr>
                <w:rFonts w:hint="eastAsia"/>
                <w:sz w:val="15"/>
                <w:lang w:val="en-US" w:eastAsia="zh-CN"/>
              </w:rPr>
            </w:pPr>
            <w:r>
              <w:rPr>
                <w:rFonts w:hint="eastAsia"/>
                <w:sz w:val="15"/>
                <w:lang w:val="en-US" w:eastAsia="zh-CN"/>
              </w:rPr>
              <w:t>干混</w:t>
            </w:r>
          </w:p>
          <w:p w14:paraId="4AD82B1B">
            <w:pPr>
              <w:pStyle w:val="21"/>
              <w:spacing w:before="30"/>
              <w:ind w:left="0" w:leftChars="0"/>
              <w:jc w:val="center"/>
              <w:rPr>
                <w:rFonts w:ascii="宋体" w:hAnsi="宋体" w:eastAsia="宋体" w:cs="宋体"/>
                <w:sz w:val="15"/>
                <w:szCs w:val="22"/>
                <w:lang w:val="en-US" w:eastAsia="en-US" w:bidi="ar-SA"/>
              </w:rPr>
            </w:pPr>
            <w:r>
              <w:rPr>
                <w:rFonts w:hint="eastAsia"/>
                <w:sz w:val="15"/>
                <w:lang w:val="en-US" w:eastAsia="zh-CN"/>
              </w:rPr>
              <w:t>自流平砂浆</w:t>
            </w:r>
          </w:p>
        </w:tc>
        <w:tc>
          <w:tcPr>
            <w:tcW w:w="992" w:type="dxa"/>
            <w:shd w:val="clear" w:color="auto" w:fill="auto"/>
            <w:vAlign w:val="center"/>
          </w:tcPr>
          <w:p w14:paraId="6DAFAE07">
            <w:pPr>
              <w:pStyle w:val="21"/>
              <w:spacing w:before="30"/>
              <w:ind w:left="0"/>
              <w:jc w:val="center"/>
              <w:rPr>
                <w:rFonts w:hint="eastAsia"/>
                <w:sz w:val="15"/>
                <w:lang w:val="en-US" w:eastAsia="zh-CN"/>
              </w:rPr>
            </w:pPr>
            <w:r>
              <w:rPr>
                <w:rFonts w:hint="eastAsia"/>
                <w:sz w:val="15"/>
                <w:lang w:val="en-US" w:eastAsia="zh-CN"/>
              </w:rPr>
              <w:t>干混</w:t>
            </w:r>
          </w:p>
          <w:p w14:paraId="31E8F1AB">
            <w:pPr>
              <w:pStyle w:val="21"/>
              <w:spacing w:before="30"/>
              <w:ind w:left="219" w:leftChars="0" w:right="130" w:rightChars="0"/>
              <w:jc w:val="center"/>
              <w:rPr>
                <w:rFonts w:ascii="宋体" w:hAnsi="宋体" w:eastAsia="宋体" w:cs="宋体"/>
                <w:sz w:val="15"/>
                <w:szCs w:val="22"/>
                <w:lang w:val="en-US" w:eastAsia="en-US" w:bidi="ar-SA"/>
              </w:rPr>
            </w:pPr>
            <w:r>
              <w:rPr>
                <w:rFonts w:hint="eastAsia"/>
                <w:sz w:val="15"/>
                <w:lang w:val="en-US" w:eastAsia="zh-CN"/>
              </w:rPr>
              <w:t>耐磨砂浆</w:t>
            </w:r>
          </w:p>
        </w:tc>
        <w:tc>
          <w:tcPr>
            <w:tcW w:w="991" w:type="dxa"/>
            <w:shd w:val="clear" w:color="auto" w:fill="auto"/>
            <w:vAlign w:val="center"/>
          </w:tcPr>
          <w:p w14:paraId="49F42442">
            <w:pPr>
              <w:pStyle w:val="21"/>
              <w:spacing w:before="30"/>
              <w:ind w:left="0"/>
              <w:jc w:val="center"/>
              <w:rPr>
                <w:rFonts w:hint="eastAsia"/>
                <w:sz w:val="15"/>
                <w:lang w:val="en-US" w:eastAsia="zh-CN"/>
              </w:rPr>
            </w:pPr>
            <w:r>
              <w:rPr>
                <w:rFonts w:hint="eastAsia"/>
                <w:sz w:val="15"/>
                <w:lang w:val="en-US" w:eastAsia="zh-CN"/>
              </w:rPr>
              <w:t>干混</w:t>
            </w:r>
          </w:p>
          <w:p w14:paraId="7864A928">
            <w:pPr>
              <w:pStyle w:val="21"/>
              <w:spacing w:before="30"/>
              <w:ind w:left="0" w:leftChars="0"/>
              <w:jc w:val="center"/>
              <w:rPr>
                <w:rFonts w:ascii="宋体" w:hAnsi="宋体" w:eastAsia="宋体" w:cs="宋体"/>
                <w:sz w:val="15"/>
                <w:szCs w:val="22"/>
                <w:lang w:val="en-US" w:eastAsia="en-US" w:bidi="ar-SA"/>
              </w:rPr>
            </w:pPr>
            <w:r>
              <w:rPr>
                <w:rFonts w:hint="eastAsia"/>
                <w:sz w:val="15"/>
                <w:lang w:val="en-US" w:eastAsia="zh-CN"/>
              </w:rPr>
              <w:t>填缝砂浆</w:t>
            </w:r>
          </w:p>
        </w:tc>
        <w:tc>
          <w:tcPr>
            <w:tcW w:w="1006" w:type="dxa"/>
            <w:shd w:val="clear" w:color="auto" w:fill="auto"/>
            <w:vAlign w:val="center"/>
          </w:tcPr>
          <w:p w14:paraId="7220EDCA">
            <w:pPr>
              <w:pStyle w:val="21"/>
              <w:spacing w:before="30"/>
              <w:ind w:left="0"/>
              <w:jc w:val="center"/>
              <w:rPr>
                <w:rFonts w:hint="eastAsia"/>
                <w:sz w:val="15"/>
                <w:lang w:val="en-US" w:eastAsia="zh-CN"/>
              </w:rPr>
            </w:pPr>
            <w:r>
              <w:rPr>
                <w:rFonts w:hint="eastAsia"/>
                <w:sz w:val="15"/>
                <w:lang w:val="en-US" w:eastAsia="zh-CN"/>
              </w:rPr>
              <w:t>干混</w:t>
            </w:r>
          </w:p>
          <w:p w14:paraId="3D078E56">
            <w:pPr>
              <w:pStyle w:val="21"/>
              <w:spacing w:before="30"/>
              <w:ind w:left="0"/>
              <w:jc w:val="center"/>
              <w:rPr>
                <w:rFonts w:ascii="宋体" w:hAnsi="宋体" w:eastAsia="宋体" w:cs="宋体"/>
                <w:sz w:val="15"/>
                <w:szCs w:val="22"/>
                <w:lang w:val="en-US" w:eastAsia="en-US" w:bidi="ar-SA"/>
              </w:rPr>
            </w:pPr>
            <w:r>
              <w:rPr>
                <w:rFonts w:hint="eastAsia"/>
                <w:sz w:val="15"/>
                <w:lang w:val="en-US" w:eastAsia="zh-CN"/>
              </w:rPr>
              <w:t>饰面砂浆</w:t>
            </w:r>
          </w:p>
        </w:tc>
        <w:tc>
          <w:tcPr>
            <w:tcW w:w="991" w:type="dxa"/>
            <w:shd w:val="clear" w:color="auto" w:fill="auto"/>
            <w:vAlign w:val="center"/>
          </w:tcPr>
          <w:p w14:paraId="420651F9">
            <w:pPr>
              <w:pStyle w:val="21"/>
              <w:spacing w:before="30"/>
              <w:ind w:left="0"/>
              <w:jc w:val="center"/>
              <w:rPr>
                <w:rFonts w:hint="eastAsia"/>
                <w:sz w:val="15"/>
                <w:lang w:val="en-US" w:eastAsia="zh-CN"/>
              </w:rPr>
            </w:pPr>
            <w:r>
              <w:rPr>
                <w:rFonts w:hint="eastAsia"/>
                <w:sz w:val="15"/>
                <w:lang w:val="en-US" w:eastAsia="zh-CN"/>
              </w:rPr>
              <w:t>干混</w:t>
            </w:r>
          </w:p>
          <w:p w14:paraId="3B967195">
            <w:pPr>
              <w:pStyle w:val="21"/>
              <w:spacing w:before="30"/>
              <w:ind w:left="0" w:leftChars="0"/>
              <w:jc w:val="center"/>
              <w:rPr>
                <w:rFonts w:ascii="宋体" w:hAnsi="宋体" w:eastAsia="宋体" w:cs="宋体"/>
                <w:sz w:val="15"/>
                <w:szCs w:val="22"/>
                <w:lang w:val="en-US" w:eastAsia="en-US" w:bidi="ar-SA"/>
              </w:rPr>
            </w:pPr>
            <w:r>
              <w:rPr>
                <w:rFonts w:hint="eastAsia"/>
                <w:sz w:val="15"/>
                <w:lang w:val="en-US" w:eastAsia="zh-CN"/>
              </w:rPr>
              <w:t>修补砂浆</w:t>
            </w:r>
          </w:p>
        </w:tc>
      </w:tr>
      <w:tr w14:paraId="24A9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21" w:type="dxa"/>
            <w:vAlign w:val="center"/>
          </w:tcPr>
          <w:p w14:paraId="67E4EDC2">
            <w:pPr>
              <w:pStyle w:val="21"/>
              <w:spacing w:before="30"/>
              <w:ind w:right="125" w:rightChars="0"/>
              <w:jc w:val="center"/>
              <w:rPr>
                <w:sz w:val="15"/>
              </w:rPr>
            </w:pPr>
            <w:r>
              <w:rPr>
                <w:sz w:val="15"/>
              </w:rPr>
              <w:t>代号</w:t>
            </w:r>
          </w:p>
        </w:tc>
        <w:tc>
          <w:tcPr>
            <w:tcW w:w="991" w:type="dxa"/>
            <w:vAlign w:val="center"/>
          </w:tcPr>
          <w:p w14:paraId="5BA34C25">
            <w:pPr>
              <w:pStyle w:val="21"/>
              <w:spacing w:before="30"/>
              <w:ind w:left="488" w:leftChars="0"/>
              <w:jc w:val="left"/>
              <w:rPr>
                <w:sz w:val="15"/>
              </w:rPr>
            </w:pPr>
            <w:r>
              <w:rPr>
                <w:sz w:val="15"/>
              </w:rPr>
              <w:t>DWS</w:t>
            </w:r>
          </w:p>
        </w:tc>
        <w:tc>
          <w:tcPr>
            <w:tcW w:w="1006" w:type="dxa"/>
            <w:vAlign w:val="center"/>
          </w:tcPr>
          <w:p w14:paraId="355819E7">
            <w:pPr>
              <w:pStyle w:val="21"/>
              <w:spacing w:before="30"/>
              <w:ind w:left="219" w:right="130"/>
              <w:jc w:val="center"/>
              <w:rPr>
                <w:rFonts w:hint="default" w:eastAsia="宋体"/>
                <w:sz w:val="15"/>
                <w:lang w:val="en-US" w:eastAsia="zh-CN"/>
              </w:rPr>
            </w:pPr>
            <w:r>
              <w:rPr>
                <w:rFonts w:hint="eastAsia"/>
                <w:sz w:val="15"/>
                <w:lang w:val="en-US" w:eastAsia="zh-CN"/>
              </w:rPr>
              <w:t>DSL</w:t>
            </w:r>
          </w:p>
        </w:tc>
        <w:tc>
          <w:tcPr>
            <w:tcW w:w="992" w:type="dxa"/>
            <w:vAlign w:val="center"/>
          </w:tcPr>
          <w:p w14:paraId="76A6ABD9">
            <w:pPr>
              <w:pStyle w:val="21"/>
              <w:spacing w:before="30"/>
              <w:ind w:left="428"/>
              <w:jc w:val="left"/>
              <w:rPr>
                <w:rFonts w:hint="default" w:eastAsia="宋体"/>
                <w:sz w:val="15"/>
                <w:lang w:val="en-US" w:eastAsia="zh-CN"/>
              </w:rPr>
            </w:pPr>
            <w:r>
              <w:rPr>
                <w:rFonts w:hint="eastAsia"/>
                <w:sz w:val="15"/>
                <w:lang w:val="en-US" w:eastAsia="zh-CN"/>
              </w:rPr>
              <w:t>DFH</w:t>
            </w:r>
          </w:p>
        </w:tc>
        <w:tc>
          <w:tcPr>
            <w:tcW w:w="991" w:type="dxa"/>
            <w:vAlign w:val="center"/>
          </w:tcPr>
          <w:p w14:paraId="799BCF79">
            <w:pPr>
              <w:pStyle w:val="21"/>
              <w:spacing w:before="30"/>
              <w:ind w:left="427"/>
              <w:jc w:val="left"/>
              <w:rPr>
                <w:rFonts w:hint="default" w:eastAsia="宋体"/>
                <w:sz w:val="15"/>
                <w:lang w:val="en-US" w:eastAsia="zh-CN"/>
              </w:rPr>
            </w:pPr>
            <w:r>
              <w:rPr>
                <w:rFonts w:hint="eastAsia"/>
                <w:sz w:val="15"/>
                <w:lang w:val="en-US" w:eastAsia="zh-CN"/>
              </w:rPr>
              <w:t>DTG</w:t>
            </w:r>
          </w:p>
        </w:tc>
        <w:tc>
          <w:tcPr>
            <w:tcW w:w="1006" w:type="dxa"/>
            <w:vAlign w:val="center"/>
          </w:tcPr>
          <w:p w14:paraId="2BE4FACD">
            <w:pPr>
              <w:pStyle w:val="21"/>
              <w:spacing w:before="30"/>
              <w:ind w:left="382"/>
              <w:jc w:val="left"/>
              <w:rPr>
                <w:rFonts w:hint="default" w:eastAsia="宋体"/>
                <w:sz w:val="15"/>
                <w:lang w:val="en-US" w:eastAsia="zh-CN"/>
              </w:rPr>
            </w:pPr>
            <w:r>
              <w:rPr>
                <w:rFonts w:hint="eastAsia"/>
                <w:sz w:val="15"/>
                <w:lang w:val="en-US" w:eastAsia="zh-CN"/>
              </w:rPr>
              <w:t>DDR</w:t>
            </w:r>
          </w:p>
        </w:tc>
        <w:tc>
          <w:tcPr>
            <w:tcW w:w="991" w:type="dxa"/>
            <w:vAlign w:val="center"/>
          </w:tcPr>
          <w:p w14:paraId="40169601">
            <w:pPr>
              <w:pStyle w:val="21"/>
              <w:spacing w:before="30"/>
              <w:ind w:left="382"/>
              <w:jc w:val="left"/>
              <w:rPr>
                <w:rFonts w:hint="default" w:eastAsia="宋体"/>
                <w:sz w:val="15"/>
                <w:lang w:val="en-US" w:eastAsia="zh-CN"/>
              </w:rPr>
            </w:pPr>
            <w:r>
              <w:rPr>
                <w:rFonts w:hint="eastAsia"/>
                <w:sz w:val="15"/>
                <w:lang w:val="en-US" w:eastAsia="zh-CN"/>
              </w:rPr>
              <w:t>DRM</w:t>
            </w:r>
          </w:p>
        </w:tc>
      </w:tr>
    </w:tbl>
    <w:p w14:paraId="5916982D">
      <w:pPr>
        <w:pStyle w:val="7"/>
        <w:keepNext w:val="0"/>
        <w:keepLines w:val="0"/>
        <w:pageBreakBefore w:val="0"/>
        <w:widowControl w:val="0"/>
        <w:kinsoku/>
        <w:wordWrap/>
        <w:overflowPunct/>
        <w:topLinePunct w:val="0"/>
        <w:autoSpaceDE w:val="0"/>
        <w:autoSpaceDN w:val="0"/>
        <w:bidi w:val="0"/>
        <w:adjustRightInd/>
        <w:snapToGrid/>
        <w:spacing w:before="0" w:beforeLines="50" w:line="360" w:lineRule="auto"/>
        <w:ind w:left="799" w:right="771" w:firstLine="420"/>
        <w:textAlignment w:val="auto"/>
        <w:rPr>
          <w:rFonts w:hint="eastAsia"/>
          <w:lang w:eastAsia="zh-CN"/>
        </w:rPr>
      </w:pPr>
      <w:r>
        <w:rPr>
          <w:rFonts w:hint="eastAsia" w:ascii="黑体" w:eastAsia="黑体"/>
          <w:lang w:eastAsia="zh-CN"/>
        </w:rPr>
        <w:t>2</w:t>
      </w:r>
      <w:r>
        <w:rPr>
          <w:lang w:eastAsia="zh-CN"/>
        </w:rPr>
        <w:t xml:space="preserve"> 干混砌筑砂浆、干混抹灰砂浆、干混地面砂浆和干混普通防水砂浆按强度等级、抗渗等级的分类应符合表 2.2.1-2 的规定； </w:t>
      </w:r>
    </w:p>
    <w:p w14:paraId="52D8EBFC">
      <w:pPr>
        <w:keepNext w:val="0"/>
        <w:keepLines w:val="0"/>
        <w:pageBreakBefore w:val="0"/>
        <w:widowControl w:val="0"/>
        <w:kinsoku/>
        <w:wordWrap/>
        <w:overflowPunct/>
        <w:topLinePunct w:val="0"/>
        <w:autoSpaceDE w:val="0"/>
        <w:autoSpaceDN w:val="0"/>
        <w:bidi w:val="0"/>
        <w:adjustRightInd/>
        <w:snapToGrid/>
        <w:spacing w:line="360" w:lineRule="auto"/>
        <w:ind w:left="454" w:right="75"/>
        <w:jc w:val="center"/>
        <w:textAlignment w:val="auto"/>
        <w:rPr>
          <w:rFonts w:hint="eastAsia" w:ascii="黑体" w:eastAsia="黑体"/>
          <w:sz w:val="18"/>
        </w:rPr>
      </w:pPr>
      <w:r>
        <w:rPr>
          <w:rFonts w:hint="eastAsia" w:ascii="黑体" w:eastAsia="黑体"/>
          <w:sz w:val="18"/>
        </w:rPr>
        <w:t>表 2.2.1-2 干混砂浆分类</w:t>
      </w:r>
    </w:p>
    <w:tbl>
      <w:tblPr>
        <w:tblStyle w:val="14"/>
        <w:tblW w:w="8517" w:type="dxa"/>
        <w:tblInd w:w="13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1"/>
        <w:gridCol w:w="1116"/>
        <w:gridCol w:w="920"/>
        <w:gridCol w:w="1145"/>
        <w:gridCol w:w="1075"/>
        <w:gridCol w:w="1000"/>
        <w:gridCol w:w="1130"/>
        <w:gridCol w:w="1050"/>
      </w:tblGrid>
      <w:tr w14:paraId="6FE77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1081" w:type="dxa"/>
            <w:vMerge w:val="restart"/>
          </w:tcPr>
          <w:p w14:paraId="66E20321">
            <w:pPr>
              <w:pStyle w:val="21"/>
              <w:rPr>
                <w:rFonts w:hint="eastAsia" w:ascii="黑体"/>
                <w:sz w:val="14"/>
              </w:rPr>
            </w:pPr>
          </w:p>
          <w:p w14:paraId="079EE800">
            <w:pPr>
              <w:pStyle w:val="21"/>
              <w:spacing w:before="10"/>
              <w:rPr>
                <w:rFonts w:hint="eastAsia" w:ascii="黑体"/>
                <w:sz w:val="11"/>
              </w:rPr>
            </w:pPr>
          </w:p>
          <w:p w14:paraId="763707C3">
            <w:pPr>
              <w:pStyle w:val="21"/>
              <w:ind w:left="398"/>
              <w:rPr>
                <w:rFonts w:hint="eastAsia"/>
                <w:sz w:val="15"/>
              </w:rPr>
            </w:pPr>
            <w:r>
              <w:rPr>
                <w:sz w:val="15"/>
              </w:rPr>
              <w:t xml:space="preserve">项目 </w:t>
            </w:r>
          </w:p>
        </w:tc>
        <w:tc>
          <w:tcPr>
            <w:tcW w:w="2036" w:type="dxa"/>
            <w:gridSpan w:val="2"/>
          </w:tcPr>
          <w:p w14:paraId="3831B3C9">
            <w:pPr>
              <w:pStyle w:val="21"/>
              <w:spacing w:before="45"/>
              <w:ind w:left="683"/>
              <w:rPr>
                <w:rFonts w:hint="eastAsia"/>
                <w:sz w:val="15"/>
              </w:rPr>
            </w:pPr>
            <w:r>
              <w:rPr>
                <w:sz w:val="15"/>
              </w:rPr>
              <w:t xml:space="preserve">干混砌筑砂浆 </w:t>
            </w:r>
          </w:p>
        </w:tc>
        <w:tc>
          <w:tcPr>
            <w:tcW w:w="3220" w:type="dxa"/>
            <w:gridSpan w:val="3"/>
          </w:tcPr>
          <w:p w14:paraId="65CAE7E1">
            <w:pPr>
              <w:pStyle w:val="21"/>
              <w:spacing w:before="45"/>
              <w:ind w:left="607"/>
              <w:rPr>
                <w:rFonts w:hint="eastAsia"/>
                <w:sz w:val="15"/>
              </w:rPr>
            </w:pPr>
            <w:r>
              <w:rPr>
                <w:sz w:val="15"/>
              </w:rPr>
              <w:t xml:space="preserve">干混抹灰砂浆 </w:t>
            </w:r>
          </w:p>
        </w:tc>
        <w:tc>
          <w:tcPr>
            <w:tcW w:w="1130" w:type="dxa"/>
            <w:vMerge w:val="restart"/>
          </w:tcPr>
          <w:p w14:paraId="342E95FB">
            <w:pPr>
              <w:pStyle w:val="21"/>
              <w:spacing w:before="7"/>
              <w:rPr>
                <w:rFonts w:hint="eastAsia" w:ascii="黑体"/>
                <w:sz w:val="17"/>
              </w:rPr>
            </w:pPr>
          </w:p>
          <w:p w14:paraId="7A3C7F98">
            <w:pPr>
              <w:pStyle w:val="21"/>
              <w:ind w:left="159" w:right="57"/>
              <w:jc w:val="center"/>
              <w:rPr>
                <w:rFonts w:hint="eastAsia"/>
                <w:sz w:val="15"/>
              </w:rPr>
            </w:pPr>
            <w:r>
              <w:rPr>
                <w:sz w:val="15"/>
              </w:rPr>
              <w:t xml:space="preserve">干混 </w:t>
            </w:r>
          </w:p>
          <w:p w14:paraId="7DF7DA02">
            <w:pPr>
              <w:pStyle w:val="21"/>
              <w:spacing w:before="3"/>
              <w:ind w:left="159" w:right="71"/>
              <w:jc w:val="center"/>
              <w:rPr>
                <w:rFonts w:hint="eastAsia"/>
                <w:sz w:val="15"/>
              </w:rPr>
            </w:pPr>
            <w:r>
              <w:rPr>
                <w:sz w:val="15"/>
              </w:rPr>
              <w:t xml:space="preserve">地面砂浆 </w:t>
            </w:r>
          </w:p>
        </w:tc>
        <w:tc>
          <w:tcPr>
            <w:tcW w:w="1050" w:type="dxa"/>
            <w:vMerge w:val="restart"/>
          </w:tcPr>
          <w:p w14:paraId="28737F3B">
            <w:pPr>
              <w:pStyle w:val="21"/>
              <w:tabs>
                <w:tab w:val="left" w:pos="1540"/>
              </w:tabs>
              <w:spacing w:before="7"/>
              <w:rPr>
                <w:rFonts w:hint="eastAsia" w:ascii="黑体"/>
                <w:sz w:val="17"/>
              </w:rPr>
            </w:pPr>
          </w:p>
          <w:p w14:paraId="71E4C1B0">
            <w:pPr>
              <w:pStyle w:val="21"/>
              <w:spacing w:line="242" w:lineRule="auto"/>
              <w:ind w:left="172" w:right="65" w:firstLine="90"/>
              <w:jc w:val="center"/>
              <w:rPr>
                <w:rFonts w:hint="eastAsia"/>
                <w:sz w:val="15"/>
              </w:rPr>
            </w:pPr>
            <w:r>
              <w:rPr>
                <w:sz w:val="15"/>
              </w:rPr>
              <w:t xml:space="preserve">干混普通 </w:t>
            </w:r>
            <w:r>
              <w:rPr>
                <w:spacing w:val="-7"/>
                <w:sz w:val="15"/>
              </w:rPr>
              <w:t>防水砂浆</w:t>
            </w:r>
          </w:p>
        </w:tc>
      </w:tr>
      <w:tr w14:paraId="02A5A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081" w:type="dxa"/>
            <w:vMerge w:val="continue"/>
            <w:tcBorders>
              <w:top w:val="nil"/>
            </w:tcBorders>
          </w:tcPr>
          <w:p w14:paraId="1D3A511A">
            <w:pPr>
              <w:rPr>
                <w:rFonts w:hint="eastAsia"/>
                <w:sz w:val="2"/>
                <w:szCs w:val="2"/>
              </w:rPr>
            </w:pPr>
          </w:p>
        </w:tc>
        <w:tc>
          <w:tcPr>
            <w:tcW w:w="1116" w:type="dxa"/>
          </w:tcPr>
          <w:p w14:paraId="61461E7F">
            <w:pPr>
              <w:pStyle w:val="21"/>
              <w:spacing w:before="60"/>
              <w:ind w:left="206" w:right="116"/>
              <w:jc w:val="center"/>
              <w:rPr>
                <w:rFonts w:hint="eastAsia"/>
                <w:sz w:val="15"/>
              </w:rPr>
            </w:pPr>
            <w:r>
              <w:rPr>
                <w:sz w:val="15"/>
              </w:rPr>
              <w:t xml:space="preserve">普通 </w:t>
            </w:r>
          </w:p>
          <w:p w14:paraId="5A0CD5FC">
            <w:pPr>
              <w:pStyle w:val="21"/>
              <w:spacing w:before="3"/>
              <w:ind w:left="206" w:right="131"/>
              <w:jc w:val="center"/>
              <w:rPr>
                <w:rFonts w:hint="eastAsia"/>
                <w:sz w:val="15"/>
              </w:rPr>
            </w:pPr>
            <w:r>
              <w:rPr>
                <w:sz w:val="15"/>
              </w:rPr>
              <w:t>砌筑砂浆</w:t>
            </w:r>
            <w:r>
              <w:rPr>
                <w:rFonts w:hint="eastAsia"/>
                <w:sz w:val="15"/>
                <w:lang w:eastAsia="zh-CN"/>
              </w:rPr>
              <w:t>（</w:t>
            </w:r>
            <w:r>
              <w:rPr>
                <w:rFonts w:hint="eastAsia"/>
                <w:sz w:val="15"/>
                <w:lang w:val="en-US" w:eastAsia="zh-CN"/>
              </w:rPr>
              <w:t>G)</w:t>
            </w:r>
            <w:r>
              <w:rPr>
                <w:sz w:val="15"/>
              </w:rPr>
              <w:t xml:space="preserve"> </w:t>
            </w:r>
          </w:p>
        </w:tc>
        <w:tc>
          <w:tcPr>
            <w:tcW w:w="920" w:type="dxa"/>
          </w:tcPr>
          <w:p w14:paraId="397A1B4F">
            <w:pPr>
              <w:pStyle w:val="21"/>
              <w:spacing w:before="60"/>
              <w:ind w:left="130" w:right="42"/>
              <w:jc w:val="center"/>
              <w:rPr>
                <w:rFonts w:hint="eastAsia"/>
                <w:sz w:val="15"/>
              </w:rPr>
            </w:pPr>
            <w:r>
              <w:rPr>
                <w:sz w:val="15"/>
              </w:rPr>
              <w:t xml:space="preserve">薄层 </w:t>
            </w:r>
          </w:p>
          <w:p w14:paraId="1C767BB8">
            <w:pPr>
              <w:pStyle w:val="21"/>
              <w:spacing w:before="3"/>
              <w:ind w:left="130" w:right="56"/>
              <w:jc w:val="center"/>
              <w:rPr>
                <w:rFonts w:hint="eastAsia"/>
                <w:sz w:val="15"/>
              </w:rPr>
            </w:pPr>
            <w:r>
              <w:rPr>
                <w:sz w:val="15"/>
              </w:rPr>
              <w:t xml:space="preserve"> 砌筑砂浆</w:t>
            </w:r>
            <w:r>
              <w:rPr>
                <w:rFonts w:hint="eastAsia"/>
                <w:sz w:val="15"/>
                <w:lang w:eastAsia="zh-CN"/>
              </w:rPr>
              <w:t>（</w:t>
            </w:r>
            <w:r>
              <w:rPr>
                <w:rFonts w:hint="eastAsia"/>
                <w:sz w:val="15"/>
                <w:lang w:val="en-US" w:eastAsia="zh-CN"/>
              </w:rPr>
              <w:t>T)</w:t>
            </w:r>
            <w:r>
              <w:rPr>
                <w:sz w:val="15"/>
              </w:rPr>
              <w:t xml:space="preserve"> </w:t>
            </w:r>
          </w:p>
        </w:tc>
        <w:tc>
          <w:tcPr>
            <w:tcW w:w="1145" w:type="dxa"/>
          </w:tcPr>
          <w:p w14:paraId="08750967">
            <w:pPr>
              <w:pStyle w:val="21"/>
              <w:spacing w:before="60"/>
              <w:ind w:left="129" w:right="27"/>
              <w:jc w:val="center"/>
              <w:rPr>
                <w:rFonts w:hint="eastAsia"/>
                <w:sz w:val="15"/>
              </w:rPr>
            </w:pPr>
            <w:r>
              <w:rPr>
                <w:sz w:val="15"/>
              </w:rPr>
              <w:t xml:space="preserve">普通 </w:t>
            </w:r>
          </w:p>
          <w:p w14:paraId="0CF679CE">
            <w:pPr>
              <w:pStyle w:val="21"/>
              <w:spacing w:before="3"/>
              <w:ind w:left="129" w:right="42"/>
              <w:jc w:val="center"/>
              <w:rPr>
                <w:sz w:val="15"/>
              </w:rPr>
            </w:pPr>
            <w:r>
              <w:rPr>
                <w:sz w:val="15"/>
              </w:rPr>
              <w:t xml:space="preserve"> 抹灰砂浆 </w:t>
            </w:r>
          </w:p>
          <w:p w14:paraId="1B9CCC31">
            <w:pPr>
              <w:pStyle w:val="21"/>
              <w:spacing w:before="3"/>
              <w:ind w:left="129" w:right="42"/>
              <w:jc w:val="center"/>
              <w:rPr>
                <w:rFonts w:hint="eastAsia"/>
                <w:sz w:val="15"/>
              </w:rPr>
            </w:pPr>
            <w:r>
              <w:rPr>
                <w:rFonts w:hint="eastAsia"/>
                <w:sz w:val="15"/>
                <w:lang w:eastAsia="zh-CN"/>
              </w:rPr>
              <w:t>（</w:t>
            </w:r>
            <w:r>
              <w:rPr>
                <w:rFonts w:hint="eastAsia"/>
                <w:sz w:val="15"/>
                <w:lang w:val="en-US" w:eastAsia="zh-CN"/>
              </w:rPr>
              <w:t>G)</w:t>
            </w:r>
            <w:r>
              <w:rPr>
                <w:sz w:val="15"/>
              </w:rPr>
              <w:t xml:space="preserve"> </w:t>
            </w:r>
          </w:p>
        </w:tc>
        <w:tc>
          <w:tcPr>
            <w:tcW w:w="1075" w:type="dxa"/>
          </w:tcPr>
          <w:p w14:paraId="66AB8EF4">
            <w:pPr>
              <w:pStyle w:val="21"/>
              <w:spacing w:before="60"/>
              <w:ind w:left="129" w:right="42"/>
              <w:jc w:val="center"/>
              <w:rPr>
                <w:rFonts w:hint="eastAsia"/>
                <w:sz w:val="15"/>
              </w:rPr>
            </w:pPr>
            <w:r>
              <w:rPr>
                <w:sz w:val="15"/>
              </w:rPr>
              <w:t xml:space="preserve">薄层 </w:t>
            </w:r>
          </w:p>
          <w:p w14:paraId="5E980C8B">
            <w:pPr>
              <w:pStyle w:val="21"/>
              <w:spacing w:before="3"/>
              <w:ind w:left="129" w:right="57"/>
              <w:jc w:val="center"/>
              <w:rPr>
                <w:rFonts w:hint="eastAsia"/>
                <w:sz w:val="15"/>
              </w:rPr>
            </w:pPr>
            <w:r>
              <w:rPr>
                <w:sz w:val="15"/>
              </w:rPr>
              <w:t xml:space="preserve">抹灰砂浆 </w:t>
            </w:r>
            <w:r>
              <w:rPr>
                <w:rFonts w:hint="eastAsia"/>
                <w:sz w:val="15"/>
                <w:lang w:eastAsia="zh-CN"/>
              </w:rPr>
              <w:t>（</w:t>
            </w:r>
            <w:r>
              <w:rPr>
                <w:rFonts w:hint="eastAsia"/>
                <w:sz w:val="15"/>
                <w:lang w:val="en-US" w:eastAsia="zh-CN"/>
              </w:rPr>
              <w:t>T)</w:t>
            </w:r>
            <w:r>
              <w:rPr>
                <w:sz w:val="15"/>
              </w:rPr>
              <w:t xml:space="preserve"> </w:t>
            </w:r>
          </w:p>
        </w:tc>
        <w:tc>
          <w:tcPr>
            <w:tcW w:w="1000" w:type="dxa"/>
          </w:tcPr>
          <w:p w14:paraId="0A260B8A">
            <w:pPr>
              <w:pStyle w:val="21"/>
              <w:spacing w:before="60"/>
              <w:ind w:left="129" w:right="42"/>
              <w:jc w:val="center"/>
              <w:rPr>
                <w:sz w:val="15"/>
              </w:rPr>
            </w:pPr>
            <w:r>
              <w:rPr>
                <w:rFonts w:hint="eastAsia"/>
                <w:sz w:val="15"/>
                <w:lang w:eastAsia="zh-CN"/>
              </w:rPr>
              <w:t>机喷</w:t>
            </w:r>
            <w:r>
              <w:rPr>
                <w:sz w:val="15"/>
              </w:rPr>
              <w:t xml:space="preserve">抹灰砂浆 </w:t>
            </w:r>
            <w:r>
              <w:rPr>
                <w:rFonts w:hint="eastAsia"/>
                <w:sz w:val="15"/>
                <w:lang w:eastAsia="zh-CN"/>
              </w:rPr>
              <w:t>（</w:t>
            </w:r>
            <w:r>
              <w:rPr>
                <w:rFonts w:hint="eastAsia"/>
                <w:sz w:val="15"/>
                <w:lang w:val="en-US" w:eastAsia="zh-CN"/>
              </w:rPr>
              <w:t>S)</w:t>
            </w:r>
            <w:r>
              <w:rPr>
                <w:sz w:val="15"/>
              </w:rPr>
              <w:t xml:space="preserve"> </w:t>
            </w:r>
          </w:p>
          <w:p w14:paraId="16C98212">
            <w:pPr>
              <w:pStyle w:val="21"/>
              <w:spacing w:before="60"/>
              <w:ind w:left="129" w:right="42"/>
              <w:jc w:val="center"/>
              <w:rPr>
                <w:rFonts w:hint="eastAsia"/>
                <w:sz w:val="15"/>
              </w:rPr>
            </w:pPr>
          </w:p>
        </w:tc>
        <w:tc>
          <w:tcPr>
            <w:tcW w:w="1130" w:type="dxa"/>
            <w:vMerge w:val="continue"/>
            <w:tcBorders>
              <w:top w:val="nil"/>
            </w:tcBorders>
          </w:tcPr>
          <w:p w14:paraId="709554D8">
            <w:pPr>
              <w:rPr>
                <w:rFonts w:hint="eastAsia"/>
                <w:sz w:val="2"/>
                <w:szCs w:val="2"/>
              </w:rPr>
            </w:pPr>
          </w:p>
        </w:tc>
        <w:tc>
          <w:tcPr>
            <w:tcW w:w="1050" w:type="dxa"/>
            <w:vMerge w:val="continue"/>
            <w:tcBorders>
              <w:top w:val="nil"/>
            </w:tcBorders>
          </w:tcPr>
          <w:p w14:paraId="2BE4C6A6">
            <w:pPr>
              <w:rPr>
                <w:rFonts w:hint="eastAsia"/>
                <w:sz w:val="2"/>
                <w:szCs w:val="2"/>
              </w:rPr>
            </w:pPr>
          </w:p>
        </w:tc>
      </w:tr>
      <w:tr w14:paraId="1447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081" w:type="dxa"/>
          </w:tcPr>
          <w:p w14:paraId="275BAEAF">
            <w:pPr>
              <w:pStyle w:val="21"/>
              <w:spacing w:before="11"/>
              <w:rPr>
                <w:rFonts w:hint="eastAsia" w:ascii="黑体"/>
                <w:sz w:val="12"/>
              </w:rPr>
            </w:pPr>
          </w:p>
          <w:p w14:paraId="03494706">
            <w:pPr>
              <w:pStyle w:val="21"/>
              <w:ind w:right="140"/>
              <w:jc w:val="right"/>
              <w:rPr>
                <w:rFonts w:hint="eastAsia"/>
                <w:sz w:val="15"/>
              </w:rPr>
            </w:pPr>
            <w:r>
              <w:rPr>
                <w:sz w:val="15"/>
              </w:rPr>
              <w:t xml:space="preserve">强度等级 </w:t>
            </w:r>
          </w:p>
        </w:tc>
        <w:tc>
          <w:tcPr>
            <w:tcW w:w="1116" w:type="dxa"/>
            <w:vAlign w:val="center"/>
          </w:tcPr>
          <w:p w14:paraId="2D365453">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rPr>
            </w:pPr>
            <w:r>
              <w:rPr>
                <w:sz w:val="15"/>
              </w:rPr>
              <w:t>M5</w:t>
            </w:r>
            <w:r>
              <w:rPr>
                <w:spacing w:val="-30"/>
                <w:sz w:val="15"/>
              </w:rPr>
              <w:t>、</w:t>
            </w:r>
            <w:r>
              <w:rPr>
                <w:sz w:val="15"/>
              </w:rPr>
              <w:t>M7.5</w:t>
            </w:r>
            <w:r>
              <w:rPr>
                <w:spacing w:val="-30"/>
                <w:sz w:val="15"/>
              </w:rPr>
              <w:t>、</w:t>
            </w:r>
            <w:r>
              <w:rPr>
                <w:sz w:val="15"/>
              </w:rPr>
              <w:t>M10、M15</w:t>
            </w:r>
            <w:r>
              <w:rPr>
                <w:spacing w:val="-30"/>
                <w:sz w:val="15"/>
              </w:rPr>
              <w:t>、</w:t>
            </w:r>
            <w:r>
              <w:rPr>
                <w:sz w:val="15"/>
              </w:rPr>
              <w:t>M20</w:t>
            </w:r>
            <w:r>
              <w:rPr>
                <w:spacing w:val="-30"/>
                <w:sz w:val="15"/>
              </w:rPr>
              <w:t>、</w:t>
            </w:r>
            <w:r>
              <w:rPr>
                <w:sz w:val="15"/>
              </w:rPr>
              <w:t>M25</w:t>
            </w:r>
            <w:r>
              <w:rPr>
                <w:spacing w:val="-16"/>
                <w:sz w:val="15"/>
              </w:rPr>
              <w:t>、</w:t>
            </w:r>
            <w:r>
              <w:rPr>
                <w:sz w:val="15"/>
              </w:rPr>
              <w:t>M30</w:t>
            </w:r>
          </w:p>
        </w:tc>
        <w:tc>
          <w:tcPr>
            <w:tcW w:w="920" w:type="dxa"/>
            <w:vAlign w:val="center"/>
          </w:tcPr>
          <w:p w14:paraId="773B879E">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rPr>
            </w:pPr>
            <w:r>
              <w:rPr>
                <w:sz w:val="15"/>
              </w:rPr>
              <w:t>M5</w:t>
            </w:r>
            <w:r>
              <w:rPr>
                <w:spacing w:val="-60"/>
                <w:sz w:val="15"/>
              </w:rPr>
              <w:t>、</w:t>
            </w:r>
            <w:r>
              <w:rPr>
                <w:sz w:val="15"/>
              </w:rPr>
              <w:t>M10</w:t>
            </w:r>
            <w:r>
              <w:rPr>
                <w:spacing w:val="-60"/>
                <w:sz w:val="15"/>
              </w:rPr>
              <w:t>、</w:t>
            </w:r>
            <w:r>
              <w:rPr>
                <w:sz w:val="15"/>
              </w:rPr>
              <w:t>M15</w:t>
            </w:r>
            <w:r>
              <w:rPr>
                <w:spacing w:val="-16"/>
                <w:sz w:val="15"/>
              </w:rPr>
              <w:t>、</w:t>
            </w:r>
            <w:r>
              <w:rPr>
                <w:sz w:val="15"/>
              </w:rPr>
              <w:t>M20</w:t>
            </w:r>
          </w:p>
        </w:tc>
        <w:tc>
          <w:tcPr>
            <w:tcW w:w="1145" w:type="dxa"/>
            <w:vAlign w:val="center"/>
          </w:tcPr>
          <w:p w14:paraId="41CE9EFA">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rPr>
            </w:pPr>
            <w:r>
              <w:rPr>
                <w:sz w:val="15"/>
              </w:rPr>
              <w:t>M5、</w:t>
            </w:r>
            <w:r>
              <w:rPr>
                <w:sz w:val="15"/>
                <w:lang w:eastAsia="zh-CN"/>
              </w:rPr>
              <w:t xml:space="preserve">M7.5、 </w:t>
            </w:r>
            <w:r>
              <w:rPr>
                <w:sz w:val="15"/>
              </w:rPr>
              <w:t>M1</w:t>
            </w:r>
            <w:r>
              <w:rPr>
                <w:rFonts w:hint="eastAsia"/>
                <w:sz w:val="15"/>
                <w:lang w:eastAsia="zh-CN"/>
              </w:rPr>
              <w:t>0</w:t>
            </w:r>
            <w:r>
              <w:rPr>
                <w:rFonts w:hint="eastAsia"/>
                <w:spacing w:val="0"/>
                <w:sz w:val="15"/>
              </w:rPr>
              <w:t>、</w:t>
            </w:r>
            <w:r>
              <w:rPr>
                <w:sz w:val="15"/>
              </w:rPr>
              <w:t>M15、M20</w:t>
            </w:r>
          </w:p>
        </w:tc>
        <w:tc>
          <w:tcPr>
            <w:tcW w:w="1075" w:type="dxa"/>
            <w:vAlign w:val="center"/>
          </w:tcPr>
          <w:p w14:paraId="2EB5A9EC">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lang w:eastAsia="zh-CN"/>
              </w:rPr>
            </w:pPr>
            <w:r>
              <w:rPr>
                <w:sz w:val="15"/>
              </w:rPr>
              <w:t>M5、</w:t>
            </w:r>
            <w:r>
              <w:rPr>
                <w:color w:val="000000" w:themeColor="text1"/>
                <w:sz w:val="15"/>
                <w:lang w:eastAsia="zh-CN"/>
                <w14:textFill>
                  <w14:solidFill>
                    <w14:schemeClr w14:val="tx1"/>
                  </w14:solidFill>
                </w14:textFill>
              </w:rPr>
              <w:t>M7.5、</w:t>
            </w:r>
          </w:p>
          <w:p w14:paraId="0A44990E">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rPr>
            </w:pPr>
            <w:r>
              <w:rPr>
                <w:sz w:val="15"/>
              </w:rPr>
              <w:t>M10、M15、M20</w:t>
            </w:r>
          </w:p>
        </w:tc>
        <w:tc>
          <w:tcPr>
            <w:tcW w:w="1000" w:type="dxa"/>
            <w:vAlign w:val="center"/>
          </w:tcPr>
          <w:p w14:paraId="04B06B28">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lang w:eastAsia="zh-CN"/>
              </w:rPr>
            </w:pPr>
            <w:r>
              <w:rPr>
                <w:sz w:val="15"/>
              </w:rPr>
              <w:t>M5、</w:t>
            </w:r>
            <w:r>
              <w:rPr>
                <w:sz w:val="15"/>
                <w:lang w:eastAsia="zh-CN"/>
              </w:rPr>
              <w:t>M7.5、</w:t>
            </w:r>
          </w:p>
          <w:p w14:paraId="7F0B926D">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rPr>
            </w:pPr>
            <w:r>
              <w:rPr>
                <w:sz w:val="15"/>
              </w:rPr>
              <w:t>M10、M15、</w:t>
            </w:r>
          </w:p>
          <w:p w14:paraId="79FD68F0">
            <w:pPr>
              <w:pStyle w:val="2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sz w:val="15"/>
              </w:rPr>
            </w:pPr>
            <w:r>
              <w:rPr>
                <w:sz w:val="15"/>
              </w:rPr>
              <w:t>M20</w:t>
            </w:r>
          </w:p>
        </w:tc>
        <w:tc>
          <w:tcPr>
            <w:tcW w:w="1130" w:type="dxa"/>
          </w:tcPr>
          <w:p w14:paraId="09AFBD72">
            <w:pPr>
              <w:pStyle w:val="21"/>
              <w:spacing w:before="11"/>
              <w:rPr>
                <w:rFonts w:hint="eastAsia" w:ascii="黑体"/>
                <w:sz w:val="12"/>
              </w:rPr>
            </w:pPr>
          </w:p>
          <w:p w14:paraId="36037470">
            <w:pPr>
              <w:pStyle w:val="21"/>
              <w:ind w:left="159" w:right="71"/>
              <w:jc w:val="center"/>
              <w:rPr>
                <w:rFonts w:hint="eastAsia"/>
                <w:sz w:val="15"/>
              </w:rPr>
            </w:pPr>
            <w:r>
              <w:rPr>
                <w:sz w:val="15"/>
              </w:rPr>
              <w:t xml:space="preserve">M15、M20、M25 </w:t>
            </w:r>
          </w:p>
        </w:tc>
        <w:tc>
          <w:tcPr>
            <w:tcW w:w="1050" w:type="dxa"/>
          </w:tcPr>
          <w:p w14:paraId="3D96C51A">
            <w:pPr>
              <w:pStyle w:val="21"/>
              <w:spacing w:before="11"/>
              <w:rPr>
                <w:rFonts w:hint="eastAsia" w:ascii="黑体"/>
                <w:sz w:val="12"/>
              </w:rPr>
            </w:pPr>
          </w:p>
          <w:p w14:paraId="5C145D2C">
            <w:pPr>
              <w:pStyle w:val="21"/>
              <w:ind w:left="104"/>
              <w:jc w:val="center"/>
              <w:rPr>
                <w:rFonts w:hint="eastAsia"/>
                <w:sz w:val="15"/>
              </w:rPr>
            </w:pPr>
            <w:r>
              <w:rPr>
                <w:sz w:val="15"/>
              </w:rPr>
              <w:t xml:space="preserve">M10、M15、M20 </w:t>
            </w:r>
          </w:p>
        </w:tc>
      </w:tr>
      <w:tr w14:paraId="2749D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1081" w:type="dxa"/>
          </w:tcPr>
          <w:p w14:paraId="0BD3A063">
            <w:pPr>
              <w:pStyle w:val="21"/>
              <w:spacing w:before="45"/>
              <w:ind w:right="140"/>
              <w:jc w:val="right"/>
              <w:rPr>
                <w:rFonts w:hint="eastAsia"/>
                <w:sz w:val="15"/>
              </w:rPr>
            </w:pPr>
            <w:r>
              <w:rPr>
                <w:sz w:val="15"/>
              </w:rPr>
              <w:t xml:space="preserve">抗渗等级 </w:t>
            </w:r>
          </w:p>
        </w:tc>
        <w:tc>
          <w:tcPr>
            <w:tcW w:w="1116" w:type="dxa"/>
          </w:tcPr>
          <w:p w14:paraId="50BCB7E7">
            <w:pPr>
              <w:pStyle w:val="21"/>
              <w:spacing w:before="45"/>
              <w:ind w:left="458"/>
              <w:rPr>
                <w:rFonts w:hint="eastAsia"/>
                <w:sz w:val="15"/>
              </w:rPr>
            </w:pPr>
            <w:r>
              <w:rPr>
                <w:rFonts w:hint="eastAsia"/>
                <w:sz w:val="15"/>
                <w:lang w:val="en-US" w:eastAsia="zh-CN"/>
              </w:rPr>
              <w:t>-</w:t>
            </w:r>
          </w:p>
        </w:tc>
        <w:tc>
          <w:tcPr>
            <w:tcW w:w="920" w:type="dxa"/>
          </w:tcPr>
          <w:p w14:paraId="72E7ECC3">
            <w:pPr>
              <w:pStyle w:val="21"/>
              <w:spacing w:before="45"/>
              <w:ind w:left="382"/>
              <w:rPr>
                <w:rFonts w:hint="eastAsia"/>
                <w:sz w:val="15"/>
              </w:rPr>
            </w:pPr>
            <w:r>
              <w:rPr>
                <w:sz w:val="15"/>
              </w:rPr>
              <w:t xml:space="preserve">— </w:t>
            </w:r>
          </w:p>
        </w:tc>
        <w:tc>
          <w:tcPr>
            <w:tcW w:w="1145" w:type="dxa"/>
          </w:tcPr>
          <w:p w14:paraId="4672D87F">
            <w:pPr>
              <w:pStyle w:val="21"/>
              <w:spacing w:before="45"/>
              <w:ind w:left="382"/>
              <w:rPr>
                <w:rFonts w:hint="eastAsia"/>
                <w:sz w:val="15"/>
              </w:rPr>
            </w:pPr>
            <w:r>
              <w:rPr>
                <w:sz w:val="15"/>
              </w:rPr>
              <w:t>—</w:t>
            </w:r>
          </w:p>
        </w:tc>
        <w:tc>
          <w:tcPr>
            <w:tcW w:w="1075" w:type="dxa"/>
          </w:tcPr>
          <w:p w14:paraId="3EE84A17">
            <w:pPr>
              <w:pStyle w:val="21"/>
              <w:spacing w:before="45"/>
              <w:ind w:left="382"/>
              <w:rPr>
                <w:rFonts w:hint="eastAsia"/>
                <w:sz w:val="15"/>
              </w:rPr>
            </w:pPr>
            <w:r>
              <w:rPr>
                <w:sz w:val="15"/>
              </w:rPr>
              <w:t>—</w:t>
            </w:r>
          </w:p>
        </w:tc>
        <w:tc>
          <w:tcPr>
            <w:tcW w:w="1000" w:type="dxa"/>
          </w:tcPr>
          <w:p w14:paraId="706F38E8">
            <w:pPr>
              <w:pStyle w:val="21"/>
              <w:spacing w:before="45"/>
              <w:ind w:left="381"/>
              <w:rPr>
                <w:rFonts w:hint="eastAsia"/>
                <w:sz w:val="15"/>
              </w:rPr>
            </w:pPr>
            <w:r>
              <w:rPr>
                <w:sz w:val="15"/>
              </w:rPr>
              <w:t>—</w:t>
            </w:r>
          </w:p>
        </w:tc>
        <w:tc>
          <w:tcPr>
            <w:tcW w:w="1130" w:type="dxa"/>
          </w:tcPr>
          <w:p w14:paraId="75E71357">
            <w:pPr>
              <w:pStyle w:val="21"/>
              <w:spacing w:before="45"/>
              <w:ind w:left="159" w:right="57"/>
              <w:jc w:val="center"/>
              <w:rPr>
                <w:rFonts w:hint="eastAsia"/>
                <w:sz w:val="15"/>
              </w:rPr>
            </w:pPr>
            <w:r>
              <w:rPr>
                <w:sz w:val="15"/>
              </w:rPr>
              <w:t>—</w:t>
            </w:r>
          </w:p>
        </w:tc>
        <w:tc>
          <w:tcPr>
            <w:tcW w:w="1050" w:type="dxa"/>
          </w:tcPr>
          <w:p w14:paraId="3CDDE292">
            <w:pPr>
              <w:pStyle w:val="21"/>
              <w:spacing w:before="45"/>
              <w:ind w:left="104"/>
              <w:jc w:val="center"/>
              <w:rPr>
                <w:rFonts w:hint="eastAsia"/>
                <w:sz w:val="15"/>
              </w:rPr>
            </w:pPr>
            <w:r>
              <w:rPr>
                <w:sz w:val="15"/>
              </w:rPr>
              <w:t xml:space="preserve">P6、P8、P10 </w:t>
            </w:r>
          </w:p>
        </w:tc>
      </w:tr>
    </w:tbl>
    <w:p w14:paraId="5810BB0B">
      <w:pPr>
        <w:pStyle w:val="7"/>
        <w:keepNext w:val="0"/>
        <w:keepLines w:val="0"/>
        <w:pageBreakBefore w:val="0"/>
        <w:widowControl w:val="0"/>
        <w:kinsoku/>
        <w:wordWrap/>
        <w:overflowPunct/>
        <w:topLinePunct w:val="0"/>
        <w:autoSpaceDE w:val="0"/>
        <w:autoSpaceDN w:val="0"/>
        <w:bidi w:val="0"/>
        <w:adjustRightInd/>
        <w:snapToGrid/>
        <w:spacing w:before="0" w:beforeLines="50" w:line="360" w:lineRule="auto"/>
        <w:ind w:left="1225"/>
        <w:textAlignment w:val="auto"/>
        <w:rPr>
          <w:rFonts w:hint="eastAsia"/>
          <w:lang w:eastAsia="zh-CN"/>
        </w:rPr>
      </w:pPr>
      <w:r>
        <w:rPr>
          <w:rFonts w:hint="eastAsia" w:ascii="黑体" w:eastAsia="黑体"/>
          <w:lang w:eastAsia="zh-CN"/>
        </w:rPr>
        <w:t>3</w:t>
      </w:r>
      <w:r>
        <w:rPr>
          <w:lang w:eastAsia="zh-CN"/>
        </w:rPr>
        <w:t xml:space="preserve"> 干混陶瓷砖粘结砂浆分为 I 型、</w:t>
      </w:r>
      <w:r>
        <w:rPr>
          <w:rFonts w:hint="default"/>
          <w:lang w:val="en-US" w:eastAsia="zh-CN"/>
        </w:rPr>
        <w:t>Ⅱ</w:t>
      </w:r>
      <w:r>
        <w:rPr>
          <w:lang w:eastAsia="zh-CN"/>
        </w:rPr>
        <w:t>型和 E 型三类；</w:t>
      </w:r>
    </w:p>
    <w:p w14:paraId="14E48B03">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4</w:t>
      </w:r>
      <w:r>
        <w:rPr>
          <w:lang w:eastAsia="zh-CN"/>
        </w:rPr>
        <w:t xml:space="preserve"> 干混界面砂浆分为混凝土界面 C 型和非混凝土界面 AC 型两类；</w:t>
      </w:r>
    </w:p>
    <w:p w14:paraId="1EB5A8CA">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hAnsi="黑体" w:eastAsia="黑体"/>
          <w:lang w:eastAsia="zh-CN"/>
        </w:rPr>
        <w:t>5</w:t>
      </w:r>
      <w:r>
        <w:rPr>
          <w:lang w:eastAsia="zh-CN"/>
        </w:rPr>
        <w:t xml:space="preserve"> 聚合物水泥防水砂浆分为Ⅰ型和Ⅱ型两类。 </w:t>
      </w:r>
    </w:p>
    <w:p w14:paraId="62F7B7EC">
      <w:pPr>
        <w:pStyle w:val="20"/>
        <w:keepNext w:val="0"/>
        <w:keepLines w:val="0"/>
        <w:pageBreakBefore w:val="0"/>
        <w:widowControl w:val="0"/>
        <w:numPr>
          <w:ilvl w:val="2"/>
          <w:numId w:val="3"/>
        </w:numPr>
        <w:tabs>
          <w:tab w:val="left" w:pos="1328"/>
        </w:tabs>
        <w:kinsoku/>
        <w:wordWrap/>
        <w:overflowPunct/>
        <w:topLinePunct w:val="0"/>
        <w:autoSpaceDE w:val="0"/>
        <w:autoSpaceDN w:val="0"/>
        <w:bidi w:val="0"/>
        <w:adjustRightInd/>
        <w:snapToGrid/>
        <w:spacing w:before="0" w:line="360" w:lineRule="auto"/>
        <w:ind w:hanging="527"/>
        <w:textAlignment w:val="auto"/>
        <w:rPr>
          <w:rFonts w:hint="eastAsia"/>
          <w:sz w:val="21"/>
          <w:lang w:eastAsia="zh-CN"/>
        </w:rPr>
      </w:pPr>
      <w:r>
        <w:rPr>
          <w:spacing w:val="-1"/>
          <w:sz w:val="21"/>
          <w:lang w:eastAsia="zh-CN"/>
        </w:rPr>
        <w:t>干混砂浆标记应按</w:t>
      </w:r>
      <w:r>
        <w:rPr>
          <w:rFonts w:hint="eastAsia"/>
          <w:spacing w:val="-1"/>
          <w:sz w:val="21"/>
          <w:lang w:eastAsia="zh-CN"/>
        </w:rPr>
        <w:t>现行国家标准</w:t>
      </w:r>
      <w:r>
        <w:rPr>
          <w:spacing w:val="-1"/>
          <w:sz w:val="21"/>
          <w:lang w:eastAsia="zh-CN"/>
        </w:rPr>
        <w:t>《预拌砂浆》</w:t>
      </w:r>
      <w:r>
        <w:rPr>
          <w:sz w:val="21"/>
          <w:lang w:eastAsia="zh-CN"/>
        </w:rPr>
        <w:t>GB/T</w:t>
      </w:r>
      <w:r>
        <w:rPr>
          <w:spacing w:val="-1"/>
          <w:sz w:val="21"/>
          <w:lang w:eastAsia="zh-CN"/>
        </w:rPr>
        <w:t xml:space="preserve"> </w:t>
      </w:r>
      <w:r>
        <w:rPr>
          <w:sz w:val="21"/>
          <w:lang w:eastAsia="zh-CN"/>
        </w:rPr>
        <w:t>25181</w:t>
      </w:r>
      <w:r>
        <w:rPr>
          <w:spacing w:val="-7"/>
          <w:sz w:val="21"/>
          <w:lang w:eastAsia="zh-CN"/>
        </w:rPr>
        <w:t xml:space="preserve"> </w:t>
      </w:r>
      <w:r>
        <w:rPr>
          <w:rFonts w:hint="eastAsia"/>
          <w:spacing w:val="-7"/>
          <w:sz w:val="21"/>
          <w:lang w:eastAsia="zh-CN"/>
        </w:rPr>
        <w:t>的</w:t>
      </w:r>
      <w:r>
        <w:rPr>
          <w:spacing w:val="-7"/>
          <w:sz w:val="21"/>
          <w:lang w:eastAsia="zh-CN"/>
        </w:rPr>
        <w:t>相关规定执行。</w:t>
      </w:r>
    </w:p>
    <w:p w14:paraId="3A1917CA">
      <w:pPr>
        <w:pStyle w:val="20"/>
        <w:keepNext w:val="0"/>
        <w:keepLines w:val="0"/>
        <w:pageBreakBefore w:val="0"/>
        <w:widowControl w:val="0"/>
        <w:numPr>
          <w:ilvl w:val="2"/>
          <w:numId w:val="3"/>
        </w:numPr>
        <w:tabs>
          <w:tab w:val="left" w:pos="1328"/>
        </w:tabs>
        <w:kinsoku/>
        <w:wordWrap/>
        <w:overflowPunct/>
        <w:topLinePunct w:val="0"/>
        <w:autoSpaceDE w:val="0"/>
        <w:autoSpaceDN w:val="0"/>
        <w:bidi w:val="0"/>
        <w:adjustRightInd/>
        <w:snapToGrid/>
        <w:spacing w:before="0" w:line="360" w:lineRule="auto"/>
        <w:ind w:hanging="527"/>
        <w:textAlignment w:val="auto"/>
        <w:rPr>
          <w:rFonts w:hint="eastAsia"/>
          <w:sz w:val="21"/>
          <w:lang w:eastAsia="zh-CN"/>
        </w:rPr>
      </w:pPr>
      <w:r>
        <w:rPr>
          <w:spacing w:val="-7"/>
          <w:sz w:val="21"/>
          <w:lang w:eastAsia="zh-CN"/>
        </w:rPr>
        <w:t xml:space="preserve"> </w:t>
      </w:r>
      <w:r>
        <w:rPr>
          <w:spacing w:val="-1"/>
          <w:lang w:eastAsia="zh-CN"/>
        </w:rPr>
        <w:t>湿拌砂浆分类应符合</w:t>
      </w:r>
      <w:r>
        <w:rPr>
          <w:rFonts w:hint="eastAsia"/>
          <w:spacing w:val="-1"/>
          <w:lang w:val="en-US" w:eastAsia="zh-CN"/>
        </w:rPr>
        <w:t>下列</w:t>
      </w:r>
      <w:r>
        <w:rPr>
          <w:rFonts w:hint="eastAsia"/>
          <w:spacing w:val="-1"/>
          <w:lang w:eastAsia="zh-CN"/>
        </w:rPr>
        <w:t>规定</w:t>
      </w:r>
      <w:r>
        <w:rPr>
          <w:spacing w:val="-1"/>
          <w:lang w:eastAsia="zh-CN"/>
        </w:rPr>
        <w:t xml:space="preserve">: </w:t>
      </w:r>
    </w:p>
    <w:p w14:paraId="2967382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1</w:t>
      </w:r>
      <w:r>
        <w:rPr>
          <w:lang w:eastAsia="zh-CN"/>
        </w:rPr>
        <w:t xml:space="preserve"> 按用途分为湿拌砌筑砂浆、湿拌抹灰砂浆、湿拌地面砂浆和湿拌防水砂浆，并采用</w:t>
      </w:r>
    </w:p>
    <w:p w14:paraId="77E1FE04">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textAlignment w:val="auto"/>
        <w:rPr>
          <w:rFonts w:hint="eastAsia"/>
          <w:lang w:eastAsia="zh-CN"/>
        </w:rPr>
      </w:pPr>
      <w:r>
        <w:rPr>
          <w:lang w:eastAsia="zh-CN"/>
        </w:rPr>
        <w:t>表 2.2.3-1 的代号；</w:t>
      </w:r>
      <w:r>
        <w:rPr>
          <w:rFonts w:hint="eastAsia"/>
          <w:lang w:eastAsia="zh-CN"/>
        </w:rPr>
        <w:t>湿拌抹灰砂浆按施工方法分为普通抹灰砂浆和机喷抹灰砂浆，其型号见表2.2.3-2；</w:t>
      </w:r>
    </w:p>
    <w:p w14:paraId="33DAD517">
      <w:pPr>
        <w:spacing w:before="2" w:after="9"/>
        <w:ind w:left="454" w:right="75"/>
        <w:jc w:val="center"/>
        <w:rPr>
          <w:rFonts w:hint="eastAsia" w:ascii="黑体" w:eastAsia="黑体"/>
          <w:sz w:val="18"/>
          <w:lang w:eastAsia="zh-CN"/>
        </w:rPr>
      </w:pPr>
      <w:r>
        <w:rPr>
          <w:rFonts w:hint="eastAsia" w:ascii="黑体" w:eastAsia="黑体"/>
          <w:sz w:val="18"/>
          <w:lang w:eastAsia="zh-CN"/>
        </w:rPr>
        <w:t>表 2.2.3-1 湿拌砂浆品种和代号</w:t>
      </w:r>
    </w:p>
    <w:tbl>
      <w:tblPr>
        <w:tblStyle w:val="14"/>
        <w:tblW w:w="0" w:type="auto"/>
        <w:tblInd w:w="1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7"/>
        <w:gridCol w:w="1577"/>
        <w:gridCol w:w="1577"/>
        <w:gridCol w:w="1577"/>
        <w:gridCol w:w="1577"/>
      </w:tblGrid>
      <w:tr w14:paraId="712AB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1577" w:type="dxa"/>
          </w:tcPr>
          <w:p w14:paraId="6D2DB416">
            <w:pPr>
              <w:pStyle w:val="21"/>
              <w:spacing w:before="60"/>
              <w:ind w:right="546"/>
              <w:jc w:val="right"/>
              <w:rPr>
                <w:rFonts w:hint="eastAsia"/>
                <w:sz w:val="15"/>
              </w:rPr>
            </w:pPr>
            <w:r>
              <w:rPr>
                <w:sz w:val="15"/>
              </w:rPr>
              <w:t xml:space="preserve">品种 </w:t>
            </w:r>
          </w:p>
        </w:tc>
        <w:tc>
          <w:tcPr>
            <w:tcW w:w="1577" w:type="dxa"/>
          </w:tcPr>
          <w:p w14:paraId="0D629CF1">
            <w:pPr>
              <w:pStyle w:val="21"/>
              <w:spacing w:before="60"/>
              <w:ind w:left="355" w:right="266"/>
              <w:jc w:val="center"/>
              <w:rPr>
                <w:rFonts w:hint="eastAsia"/>
                <w:sz w:val="15"/>
              </w:rPr>
            </w:pPr>
            <w:r>
              <w:rPr>
                <w:sz w:val="15"/>
              </w:rPr>
              <w:t xml:space="preserve">湿拌砌筑砂浆 </w:t>
            </w:r>
          </w:p>
        </w:tc>
        <w:tc>
          <w:tcPr>
            <w:tcW w:w="1577" w:type="dxa"/>
          </w:tcPr>
          <w:p w14:paraId="1B2B813A">
            <w:pPr>
              <w:pStyle w:val="21"/>
              <w:spacing w:before="60"/>
              <w:ind w:left="355" w:right="266"/>
              <w:jc w:val="center"/>
              <w:rPr>
                <w:rFonts w:hint="eastAsia"/>
                <w:sz w:val="15"/>
              </w:rPr>
            </w:pPr>
            <w:r>
              <w:rPr>
                <w:sz w:val="15"/>
              </w:rPr>
              <w:t xml:space="preserve">湿拌抹灰砂浆 </w:t>
            </w:r>
          </w:p>
        </w:tc>
        <w:tc>
          <w:tcPr>
            <w:tcW w:w="1577" w:type="dxa"/>
          </w:tcPr>
          <w:p w14:paraId="6F093FF8">
            <w:pPr>
              <w:pStyle w:val="21"/>
              <w:spacing w:before="60"/>
              <w:ind w:left="355" w:right="266"/>
              <w:jc w:val="center"/>
              <w:rPr>
                <w:rFonts w:hint="eastAsia"/>
                <w:sz w:val="15"/>
              </w:rPr>
            </w:pPr>
            <w:r>
              <w:rPr>
                <w:sz w:val="15"/>
              </w:rPr>
              <w:t xml:space="preserve">湿拌地面砂浆 </w:t>
            </w:r>
          </w:p>
        </w:tc>
        <w:tc>
          <w:tcPr>
            <w:tcW w:w="1577" w:type="dxa"/>
          </w:tcPr>
          <w:p w14:paraId="50E80C3F">
            <w:pPr>
              <w:pStyle w:val="21"/>
              <w:spacing w:before="60"/>
              <w:ind w:left="355" w:right="266"/>
              <w:jc w:val="center"/>
              <w:rPr>
                <w:rFonts w:hint="eastAsia"/>
                <w:sz w:val="15"/>
              </w:rPr>
            </w:pPr>
            <w:r>
              <w:rPr>
                <w:sz w:val="15"/>
              </w:rPr>
              <w:t xml:space="preserve">湿拌防水砂浆 </w:t>
            </w:r>
          </w:p>
        </w:tc>
      </w:tr>
      <w:tr w14:paraId="27D9D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1577" w:type="dxa"/>
          </w:tcPr>
          <w:p w14:paraId="0DB52EF3">
            <w:pPr>
              <w:pStyle w:val="21"/>
              <w:spacing w:before="60"/>
              <w:ind w:right="546"/>
              <w:jc w:val="right"/>
              <w:rPr>
                <w:rFonts w:hint="eastAsia"/>
                <w:sz w:val="15"/>
              </w:rPr>
            </w:pPr>
            <w:r>
              <w:rPr>
                <w:sz w:val="15"/>
              </w:rPr>
              <w:t xml:space="preserve">代号 </w:t>
            </w:r>
          </w:p>
        </w:tc>
        <w:tc>
          <w:tcPr>
            <w:tcW w:w="1577" w:type="dxa"/>
          </w:tcPr>
          <w:p w14:paraId="7AD6E522">
            <w:pPr>
              <w:pStyle w:val="21"/>
              <w:spacing w:before="60"/>
              <w:ind w:left="355" w:right="266"/>
              <w:jc w:val="center"/>
              <w:rPr>
                <w:rFonts w:hint="eastAsia"/>
                <w:sz w:val="15"/>
              </w:rPr>
            </w:pPr>
            <w:r>
              <w:rPr>
                <w:sz w:val="15"/>
              </w:rPr>
              <w:t xml:space="preserve">WM </w:t>
            </w:r>
          </w:p>
        </w:tc>
        <w:tc>
          <w:tcPr>
            <w:tcW w:w="1577" w:type="dxa"/>
          </w:tcPr>
          <w:p w14:paraId="212146C9">
            <w:pPr>
              <w:pStyle w:val="21"/>
              <w:spacing w:before="60"/>
              <w:ind w:left="355" w:right="266"/>
              <w:jc w:val="center"/>
              <w:rPr>
                <w:rFonts w:hint="eastAsia"/>
                <w:sz w:val="15"/>
              </w:rPr>
            </w:pPr>
            <w:r>
              <w:rPr>
                <w:sz w:val="15"/>
              </w:rPr>
              <w:t xml:space="preserve">WP </w:t>
            </w:r>
          </w:p>
        </w:tc>
        <w:tc>
          <w:tcPr>
            <w:tcW w:w="1577" w:type="dxa"/>
          </w:tcPr>
          <w:p w14:paraId="14A54332">
            <w:pPr>
              <w:pStyle w:val="21"/>
              <w:spacing w:before="60"/>
              <w:ind w:left="355" w:right="266"/>
              <w:jc w:val="center"/>
              <w:rPr>
                <w:rFonts w:hint="eastAsia"/>
                <w:sz w:val="15"/>
              </w:rPr>
            </w:pPr>
            <w:r>
              <w:rPr>
                <w:sz w:val="15"/>
              </w:rPr>
              <w:t xml:space="preserve">WS </w:t>
            </w:r>
          </w:p>
        </w:tc>
        <w:tc>
          <w:tcPr>
            <w:tcW w:w="1577" w:type="dxa"/>
          </w:tcPr>
          <w:p w14:paraId="230F9528">
            <w:pPr>
              <w:pStyle w:val="21"/>
              <w:spacing w:before="60"/>
              <w:ind w:left="355" w:right="266"/>
              <w:jc w:val="center"/>
              <w:rPr>
                <w:rFonts w:hint="eastAsia"/>
                <w:sz w:val="15"/>
              </w:rPr>
            </w:pPr>
            <w:r>
              <w:rPr>
                <w:sz w:val="15"/>
              </w:rPr>
              <w:t xml:space="preserve">WW </w:t>
            </w:r>
          </w:p>
        </w:tc>
      </w:tr>
    </w:tbl>
    <w:p w14:paraId="6B32FD61">
      <w:pPr>
        <w:pStyle w:val="7"/>
        <w:keepNext w:val="0"/>
        <w:keepLines w:val="0"/>
        <w:pageBreakBefore w:val="0"/>
        <w:widowControl w:val="0"/>
        <w:kinsoku/>
        <w:wordWrap/>
        <w:overflowPunct/>
        <w:topLinePunct w:val="0"/>
        <w:autoSpaceDE w:val="0"/>
        <w:autoSpaceDN w:val="0"/>
        <w:bidi w:val="0"/>
        <w:adjustRightInd w:val="0"/>
        <w:snapToGrid w:val="0"/>
        <w:spacing w:before="0" w:beforeLines="50" w:line="360" w:lineRule="auto"/>
        <w:ind w:left="283" w:right="369"/>
        <w:jc w:val="center"/>
        <w:textAlignment w:val="auto"/>
        <w:rPr>
          <w:rFonts w:hint="eastAsia"/>
          <w:lang w:eastAsia="zh-CN"/>
        </w:rPr>
      </w:pPr>
      <w:r>
        <w:rPr>
          <w:rFonts w:hint="eastAsia" w:ascii="黑体" w:eastAsia="黑体"/>
          <w:lang w:eastAsia="zh-CN"/>
        </w:rPr>
        <w:t>2</w:t>
      </w:r>
      <w:r>
        <w:rPr>
          <w:lang w:eastAsia="zh-CN"/>
        </w:rPr>
        <w:t xml:space="preserve"> 按强度等级、抗渗等级、稠度和</w:t>
      </w:r>
      <w:r>
        <w:rPr>
          <w:rFonts w:hint="eastAsia"/>
          <w:lang w:eastAsia="zh-CN"/>
        </w:rPr>
        <w:t>保塑</w:t>
      </w:r>
      <w:r>
        <w:rPr>
          <w:lang w:eastAsia="zh-CN"/>
        </w:rPr>
        <w:t>时间的分类应符合表 2.2.3-2 的规定</w:t>
      </w:r>
      <w:r>
        <w:rPr>
          <w:rFonts w:hint="eastAsia"/>
          <w:lang w:eastAsia="zh-CN"/>
        </w:rPr>
        <w:t>。</w:t>
      </w:r>
      <w:r>
        <w:rPr>
          <w:lang w:eastAsia="zh-CN"/>
        </w:rPr>
        <w:t xml:space="preserve"> </w:t>
      </w:r>
    </w:p>
    <w:p w14:paraId="1E2F58AB">
      <w:pPr>
        <w:keepNext w:val="0"/>
        <w:keepLines w:val="0"/>
        <w:pageBreakBefore w:val="0"/>
        <w:widowControl w:val="0"/>
        <w:kinsoku/>
        <w:wordWrap/>
        <w:overflowPunct/>
        <w:topLinePunct w:val="0"/>
        <w:autoSpaceDE w:val="0"/>
        <w:autoSpaceDN w:val="0"/>
        <w:bidi w:val="0"/>
        <w:adjustRightInd w:val="0"/>
        <w:snapToGrid w:val="0"/>
        <w:spacing w:line="360" w:lineRule="auto"/>
        <w:ind w:left="454" w:right="75"/>
        <w:jc w:val="center"/>
        <w:textAlignment w:val="auto"/>
        <w:rPr>
          <w:rFonts w:hint="eastAsia" w:ascii="黑体" w:eastAsia="黑体"/>
          <w:sz w:val="18"/>
        </w:rPr>
      </w:pPr>
      <w:r>
        <w:rPr>
          <w:rFonts w:hint="eastAsia" w:ascii="黑体" w:eastAsia="黑体"/>
          <w:sz w:val="18"/>
        </w:rPr>
        <w:t>表 2.2.3-2 湿拌砂浆分类</w:t>
      </w:r>
    </w:p>
    <w:tbl>
      <w:tblPr>
        <w:tblStyle w:val="14"/>
        <w:tblW w:w="8652" w:type="dxa"/>
        <w:tblInd w:w="1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97"/>
        <w:gridCol w:w="1622"/>
        <w:gridCol w:w="1333"/>
        <w:gridCol w:w="1430"/>
        <w:gridCol w:w="1510"/>
        <w:gridCol w:w="1360"/>
      </w:tblGrid>
      <w:tr w14:paraId="7EF0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 w:hRule="atLeast"/>
        </w:trPr>
        <w:tc>
          <w:tcPr>
            <w:tcW w:w="1397" w:type="dxa"/>
            <w:vMerge w:val="restart"/>
          </w:tcPr>
          <w:p w14:paraId="1969574A">
            <w:pPr>
              <w:pStyle w:val="21"/>
              <w:spacing w:before="15"/>
              <w:ind w:left="295" w:right="206"/>
              <w:jc w:val="center"/>
              <w:rPr>
                <w:rFonts w:hint="eastAsia"/>
                <w:sz w:val="15"/>
              </w:rPr>
            </w:pPr>
            <w:r>
              <w:rPr>
                <w:sz w:val="15"/>
              </w:rPr>
              <w:t xml:space="preserve">项目 </w:t>
            </w:r>
          </w:p>
        </w:tc>
        <w:tc>
          <w:tcPr>
            <w:tcW w:w="1622" w:type="dxa"/>
            <w:vMerge w:val="restart"/>
          </w:tcPr>
          <w:p w14:paraId="79466A13">
            <w:pPr>
              <w:pStyle w:val="21"/>
              <w:spacing w:before="15"/>
              <w:ind w:left="265" w:right="176"/>
              <w:jc w:val="center"/>
              <w:rPr>
                <w:rFonts w:hint="eastAsia"/>
                <w:sz w:val="15"/>
              </w:rPr>
            </w:pPr>
            <w:r>
              <w:rPr>
                <w:sz w:val="15"/>
              </w:rPr>
              <w:t xml:space="preserve">湿拌砌筑砂浆 </w:t>
            </w:r>
          </w:p>
        </w:tc>
        <w:tc>
          <w:tcPr>
            <w:tcW w:w="2763" w:type="dxa"/>
            <w:gridSpan w:val="2"/>
          </w:tcPr>
          <w:p w14:paraId="1D6063F3">
            <w:pPr>
              <w:pStyle w:val="21"/>
              <w:spacing w:before="15"/>
              <w:ind w:left="265" w:right="176"/>
              <w:jc w:val="center"/>
              <w:rPr>
                <w:rFonts w:hint="eastAsia"/>
                <w:sz w:val="15"/>
              </w:rPr>
            </w:pPr>
            <w:r>
              <w:rPr>
                <w:sz w:val="15"/>
              </w:rPr>
              <w:t xml:space="preserve">湿拌抹灰砂浆 </w:t>
            </w:r>
          </w:p>
        </w:tc>
        <w:tc>
          <w:tcPr>
            <w:tcW w:w="1510" w:type="dxa"/>
            <w:vMerge w:val="restart"/>
          </w:tcPr>
          <w:p w14:paraId="15E71D4C">
            <w:pPr>
              <w:pStyle w:val="21"/>
              <w:spacing w:before="15"/>
              <w:ind w:left="265" w:right="176"/>
              <w:jc w:val="center"/>
              <w:rPr>
                <w:rFonts w:hint="eastAsia"/>
                <w:sz w:val="15"/>
              </w:rPr>
            </w:pPr>
            <w:r>
              <w:rPr>
                <w:sz w:val="15"/>
              </w:rPr>
              <w:t xml:space="preserve">湿拌地面砂浆 </w:t>
            </w:r>
          </w:p>
        </w:tc>
        <w:tc>
          <w:tcPr>
            <w:tcW w:w="1360" w:type="dxa"/>
            <w:vMerge w:val="restart"/>
          </w:tcPr>
          <w:p w14:paraId="5E5BB30A">
            <w:pPr>
              <w:pStyle w:val="21"/>
              <w:spacing w:before="15"/>
              <w:ind w:right="170"/>
              <w:jc w:val="right"/>
              <w:rPr>
                <w:rFonts w:hint="eastAsia"/>
                <w:sz w:val="15"/>
              </w:rPr>
            </w:pPr>
            <w:r>
              <w:rPr>
                <w:sz w:val="15"/>
              </w:rPr>
              <w:t xml:space="preserve">湿拌防水砂浆 </w:t>
            </w:r>
          </w:p>
        </w:tc>
      </w:tr>
      <w:tr w14:paraId="14EB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 w:hRule="atLeast"/>
        </w:trPr>
        <w:tc>
          <w:tcPr>
            <w:tcW w:w="1397" w:type="dxa"/>
            <w:vMerge w:val="continue"/>
          </w:tcPr>
          <w:p w14:paraId="6AF6227C">
            <w:pPr>
              <w:pStyle w:val="21"/>
              <w:spacing w:before="15"/>
              <w:ind w:left="265" w:right="176"/>
              <w:jc w:val="center"/>
              <w:rPr>
                <w:rFonts w:hint="eastAsia"/>
              </w:rPr>
            </w:pPr>
          </w:p>
        </w:tc>
        <w:tc>
          <w:tcPr>
            <w:tcW w:w="1622" w:type="dxa"/>
            <w:vMerge w:val="continue"/>
          </w:tcPr>
          <w:p w14:paraId="7F95CF7A">
            <w:pPr>
              <w:pStyle w:val="21"/>
              <w:spacing w:before="15"/>
              <w:ind w:left="265" w:right="176"/>
              <w:jc w:val="center"/>
              <w:rPr>
                <w:rFonts w:hint="eastAsia"/>
              </w:rPr>
            </w:pPr>
          </w:p>
        </w:tc>
        <w:tc>
          <w:tcPr>
            <w:tcW w:w="1333" w:type="dxa"/>
          </w:tcPr>
          <w:p w14:paraId="314572D5">
            <w:pPr>
              <w:pStyle w:val="21"/>
              <w:tabs>
                <w:tab w:val="left" w:pos="1320"/>
              </w:tabs>
              <w:spacing w:before="15"/>
              <w:ind w:right="176"/>
              <w:jc w:val="center"/>
              <w:rPr>
                <w:rFonts w:hint="eastAsia"/>
                <w:sz w:val="15"/>
                <w:lang w:eastAsia="zh-CN"/>
              </w:rPr>
            </w:pPr>
            <w:r>
              <w:rPr>
                <w:rFonts w:hint="eastAsia"/>
                <w:sz w:val="15"/>
                <w:lang w:eastAsia="zh-CN"/>
              </w:rPr>
              <w:t>普通抹灰砂浆（G）</w:t>
            </w:r>
          </w:p>
        </w:tc>
        <w:tc>
          <w:tcPr>
            <w:tcW w:w="1430" w:type="dxa"/>
          </w:tcPr>
          <w:p w14:paraId="5053246D">
            <w:pPr>
              <w:pStyle w:val="21"/>
              <w:spacing w:before="15"/>
              <w:ind w:left="265" w:right="176"/>
              <w:jc w:val="center"/>
              <w:rPr>
                <w:rFonts w:hint="eastAsia"/>
                <w:sz w:val="15"/>
              </w:rPr>
            </w:pPr>
            <w:r>
              <w:rPr>
                <w:rFonts w:hint="eastAsia"/>
                <w:sz w:val="15"/>
                <w:lang w:eastAsia="zh-CN"/>
              </w:rPr>
              <w:t>机喷抹灰砂浆(S)</w:t>
            </w:r>
          </w:p>
        </w:tc>
        <w:tc>
          <w:tcPr>
            <w:tcW w:w="1510" w:type="dxa"/>
            <w:vMerge w:val="continue"/>
          </w:tcPr>
          <w:p w14:paraId="20A95BA4">
            <w:pPr>
              <w:pStyle w:val="21"/>
              <w:spacing w:before="15"/>
              <w:ind w:left="265" w:right="176"/>
              <w:jc w:val="center"/>
              <w:rPr>
                <w:rFonts w:hint="eastAsia"/>
                <w:sz w:val="15"/>
              </w:rPr>
            </w:pPr>
          </w:p>
        </w:tc>
        <w:tc>
          <w:tcPr>
            <w:tcW w:w="1360" w:type="dxa"/>
            <w:vMerge w:val="continue"/>
          </w:tcPr>
          <w:p w14:paraId="1C2D6797">
            <w:pPr>
              <w:pStyle w:val="21"/>
              <w:spacing w:before="15"/>
              <w:ind w:left="265" w:right="176"/>
              <w:jc w:val="center"/>
              <w:rPr>
                <w:rFonts w:hint="eastAsia"/>
                <w:sz w:val="15"/>
              </w:rPr>
            </w:pPr>
          </w:p>
        </w:tc>
      </w:tr>
      <w:tr w14:paraId="088A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397" w:type="dxa"/>
          </w:tcPr>
          <w:p w14:paraId="34C43E48">
            <w:pPr>
              <w:pStyle w:val="21"/>
              <w:spacing w:before="120"/>
              <w:ind w:left="295" w:right="206"/>
              <w:jc w:val="center"/>
              <w:rPr>
                <w:rFonts w:hint="eastAsia"/>
                <w:sz w:val="15"/>
              </w:rPr>
            </w:pPr>
            <w:r>
              <w:rPr>
                <w:sz w:val="15"/>
              </w:rPr>
              <w:t xml:space="preserve">强度等级 </w:t>
            </w:r>
          </w:p>
        </w:tc>
        <w:tc>
          <w:tcPr>
            <w:tcW w:w="1622" w:type="dxa"/>
          </w:tcPr>
          <w:p w14:paraId="67962952">
            <w:pPr>
              <w:pStyle w:val="21"/>
              <w:spacing w:before="30" w:line="242" w:lineRule="auto"/>
              <w:ind w:left="322" w:right="-15" w:hanging="211"/>
              <w:rPr>
                <w:rFonts w:hint="eastAsia"/>
                <w:sz w:val="15"/>
              </w:rPr>
            </w:pPr>
            <w:r>
              <w:rPr>
                <w:sz w:val="15"/>
              </w:rPr>
              <w:t xml:space="preserve">M5、M7.5、M10、M15、M20、M25、M30 </w:t>
            </w:r>
          </w:p>
        </w:tc>
        <w:tc>
          <w:tcPr>
            <w:tcW w:w="2763" w:type="dxa"/>
            <w:gridSpan w:val="2"/>
          </w:tcPr>
          <w:p w14:paraId="06BC0E7A">
            <w:pPr>
              <w:pStyle w:val="21"/>
              <w:spacing w:before="30" w:line="242" w:lineRule="auto"/>
              <w:ind w:left="517" w:right="66" w:hanging="406"/>
              <w:rPr>
                <w:rFonts w:hint="eastAsia"/>
                <w:sz w:val="15"/>
              </w:rPr>
            </w:pPr>
            <w:r>
              <w:rPr>
                <w:sz w:val="15"/>
              </w:rPr>
              <w:t>M5、M7.5、M10、M15、M20</w:t>
            </w:r>
          </w:p>
        </w:tc>
        <w:tc>
          <w:tcPr>
            <w:tcW w:w="1510" w:type="dxa"/>
          </w:tcPr>
          <w:p w14:paraId="77841012">
            <w:pPr>
              <w:pStyle w:val="21"/>
              <w:spacing w:before="120"/>
              <w:ind w:left="265" w:right="176"/>
              <w:jc w:val="center"/>
              <w:rPr>
                <w:rFonts w:hint="eastAsia"/>
                <w:sz w:val="15"/>
              </w:rPr>
            </w:pPr>
            <w:r>
              <w:rPr>
                <w:sz w:val="15"/>
              </w:rPr>
              <w:t xml:space="preserve">M15、M20、M25 </w:t>
            </w:r>
          </w:p>
        </w:tc>
        <w:tc>
          <w:tcPr>
            <w:tcW w:w="1360" w:type="dxa"/>
          </w:tcPr>
          <w:p w14:paraId="206973C2">
            <w:pPr>
              <w:pStyle w:val="21"/>
              <w:spacing w:before="120"/>
              <w:ind w:right="231"/>
              <w:jc w:val="right"/>
              <w:rPr>
                <w:rFonts w:hint="eastAsia"/>
                <w:sz w:val="15"/>
              </w:rPr>
            </w:pPr>
            <w:r>
              <w:rPr>
                <w:sz w:val="15"/>
              </w:rPr>
              <w:t xml:space="preserve">M15、M20 </w:t>
            </w:r>
          </w:p>
        </w:tc>
      </w:tr>
      <w:tr w14:paraId="35C6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397" w:type="dxa"/>
          </w:tcPr>
          <w:p w14:paraId="48F49FCB">
            <w:pPr>
              <w:pStyle w:val="21"/>
              <w:spacing w:before="30"/>
              <w:ind w:left="295" w:right="206"/>
              <w:jc w:val="center"/>
              <w:rPr>
                <w:rFonts w:hint="eastAsia"/>
                <w:sz w:val="15"/>
              </w:rPr>
            </w:pPr>
            <w:r>
              <w:rPr>
                <w:sz w:val="15"/>
              </w:rPr>
              <w:t xml:space="preserve">抗渗等级 </w:t>
            </w:r>
          </w:p>
        </w:tc>
        <w:tc>
          <w:tcPr>
            <w:tcW w:w="1622" w:type="dxa"/>
          </w:tcPr>
          <w:p w14:paraId="6BA2FAA5">
            <w:pPr>
              <w:pStyle w:val="21"/>
              <w:spacing w:before="30"/>
              <w:ind w:left="265" w:right="161"/>
              <w:jc w:val="center"/>
              <w:rPr>
                <w:rFonts w:hint="eastAsia"/>
                <w:sz w:val="15"/>
              </w:rPr>
            </w:pPr>
            <w:r>
              <w:rPr>
                <w:sz w:val="15"/>
              </w:rPr>
              <w:t xml:space="preserve">—— </w:t>
            </w:r>
          </w:p>
        </w:tc>
        <w:tc>
          <w:tcPr>
            <w:tcW w:w="2763" w:type="dxa"/>
            <w:gridSpan w:val="2"/>
          </w:tcPr>
          <w:p w14:paraId="66768C37">
            <w:pPr>
              <w:pStyle w:val="21"/>
              <w:spacing w:before="30"/>
              <w:ind w:left="265" w:right="161"/>
              <w:jc w:val="center"/>
              <w:rPr>
                <w:rFonts w:hint="eastAsia"/>
                <w:sz w:val="15"/>
              </w:rPr>
            </w:pPr>
            <w:r>
              <w:rPr>
                <w:sz w:val="15"/>
              </w:rPr>
              <w:t xml:space="preserve">—— </w:t>
            </w:r>
          </w:p>
        </w:tc>
        <w:tc>
          <w:tcPr>
            <w:tcW w:w="1510" w:type="dxa"/>
          </w:tcPr>
          <w:p w14:paraId="6CEE18FB">
            <w:pPr>
              <w:pStyle w:val="21"/>
              <w:spacing w:before="30"/>
              <w:ind w:left="265" w:right="161"/>
              <w:jc w:val="center"/>
              <w:rPr>
                <w:rFonts w:hint="eastAsia"/>
                <w:sz w:val="15"/>
              </w:rPr>
            </w:pPr>
            <w:r>
              <w:rPr>
                <w:sz w:val="15"/>
              </w:rPr>
              <w:t xml:space="preserve">—— </w:t>
            </w:r>
          </w:p>
        </w:tc>
        <w:tc>
          <w:tcPr>
            <w:tcW w:w="1360" w:type="dxa"/>
          </w:tcPr>
          <w:p w14:paraId="054150D2">
            <w:pPr>
              <w:pStyle w:val="21"/>
              <w:spacing w:before="30"/>
              <w:ind w:left="397"/>
              <w:rPr>
                <w:rFonts w:hint="eastAsia"/>
                <w:sz w:val="15"/>
              </w:rPr>
            </w:pPr>
            <w:r>
              <w:rPr>
                <w:sz w:val="15"/>
              </w:rPr>
              <w:t xml:space="preserve">P6、P8、P10 </w:t>
            </w:r>
          </w:p>
        </w:tc>
      </w:tr>
      <w:tr w14:paraId="5094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1397" w:type="dxa"/>
          </w:tcPr>
          <w:p w14:paraId="0F463305">
            <w:pPr>
              <w:pStyle w:val="21"/>
              <w:spacing w:before="15"/>
              <w:ind w:left="295" w:right="206"/>
              <w:jc w:val="center"/>
              <w:rPr>
                <w:rFonts w:hint="eastAsia"/>
                <w:sz w:val="15"/>
              </w:rPr>
            </w:pPr>
            <w:r>
              <w:rPr>
                <w:sz w:val="15"/>
              </w:rPr>
              <w:t>稠度</w:t>
            </w:r>
            <w:r>
              <w:rPr>
                <w:rFonts w:hint="eastAsia"/>
                <w:sz w:val="15"/>
                <w:vertAlign w:val="superscript"/>
                <w:lang w:val="en-US" w:eastAsia="zh-CN"/>
              </w:rPr>
              <w:t>a</w:t>
            </w:r>
            <w:r>
              <w:rPr>
                <w:sz w:val="15"/>
              </w:rPr>
              <w:t xml:space="preserve">(mm) </w:t>
            </w:r>
          </w:p>
        </w:tc>
        <w:tc>
          <w:tcPr>
            <w:tcW w:w="1622" w:type="dxa"/>
          </w:tcPr>
          <w:p w14:paraId="131FF5F3">
            <w:pPr>
              <w:pStyle w:val="21"/>
              <w:spacing w:before="15"/>
              <w:ind w:left="265" w:right="161"/>
              <w:jc w:val="center"/>
              <w:rPr>
                <w:rFonts w:hint="eastAsia"/>
                <w:sz w:val="15"/>
              </w:rPr>
            </w:pPr>
            <w:r>
              <w:rPr>
                <w:sz w:val="15"/>
              </w:rPr>
              <w:t xml:space="preserve">50、70、90 </w:t>
            </w:r>
          </w:p>
        </w:tc>
        <w:tc>
          <w:tcPr>
            <w:tcW w:w="1333" w:type="dxa"/>
          </w:tcPr>
          <w:p w14:paraId="4C2B286B">
            <w:pPr>
              <w:pStyle w:val="21"/>
              <w:spacing w:before="15"/>
              <w:ind w:left="265" w:right="176"/>
              <w:jc w:val="center"/>
              <w:rPr>
                <w:rFonts w:hint="eastAsia"/>
                <w:sz w:val="15"/>
              </w:rPr>
            </w:pPr>
            <w:r>
              <w:rPr>
                <w:sz w:val="15"/>
              </w:rPr>
              <w:t>70、90、1</w:t>
            </w:r>
            <w:r>
              <w:rPr>
                <w:rFonts w:hint="eastAsia"/>
                <w:sz w:val="15"/>
                <w:lang w:eastAsia="zh-CN"/>
              </w:rPr>
              <w:t>0</w:t>
            </w:r>
            <w:r>
              <w:rPr>
                <w:sz w:val="15"/>
              </w:rPr>
              <w:t xml:space="preserve">0 </w:t>
            </w:r>
          </w:p>
        </w:tc>
        <w:tc>
          <w:tcPr>
            <w:tcW w:w="1430" w:type="dxa"/>
          </w:tcPr>
          <w:p w14:paraId="2EBA731A">
            <w:pPr>
              <w:pStyle w:val="21"/>
              <w:spacing w:before="15"/>
              <w:ind w:left="265" w:right="176"/>
              <w:jc w:val="center"/>
              <w:rPr>
                <w:rFonts w:hint="eastAsia"/>
                <w:sz w:val="15"/>
              </w:rPr>
            </w:pPr>
            <w:r>
              <w:rPr>
                <w:sz w:val="15"/>
              </w:rPr>
              <w:t>90、1</w:t>
            </w:r>
            <w:r>
              <w:rPr>
                <w:rFonts w:hint="eastAsia"/>
                <w:sz w:val="15"/>
                <w:lang w:eastAsia="zh-CN"/>
              </w:rPr>
              <w:t>0</w:t>
            </w:r>
            <w:r>
              <w:rPr>
                <w:sz w:val="15"/>
              </w:rPr>
              <w:t xml:space="preserve">0 </w:t>
            </w:r>
          </w:p>
        </w:tc>
        <w:tc>
          <w:tcPr>
            <w:tcW w:w="1510" w:type="dxa"/>
          </w:tcPr>
          <w:p w14:paraId="41DE8B4E">
            <w:pPr>
              <w:pStyle w:val="21"/>
              <w:spacing w:before="15"/>
              <w:ind w:left="265" w:right="161"/>
              <w:jc w:val="center"/>
              <w:rPr>
                <w:rFonts w:hint="eastAsia"/>
                <w:sz w:val="15"/>
              </w:rPr>
            </w:pPr>
            <w:r>
              <w:rPr>
                <w:sz w:val="15"/>
              </w:rPr>
              <w:t xml:space="preserve">50 </w:t>
            </w:r>
          </w:p>
        </w:tc>
        <w:tc>
          <w:tcPr>
            <w:tcW w:w="1360" w:type="dxa"/>
          </w:tcPr>
          <w:p w14:paraId="11930788">
            <w:pPr>
              <w:pStyle w:val="21"/>
              <w:spacing w:before="15"/>
              <w:ind w:left="442"/>
              <w:rPr>
                <w:rFonts w:hint="eastAsia"/>
                <w:sz w:val="15"/>
              </w:rPr>
            </w:pPr>
            <w:r>
              <w:rPr>
                <w:sz w:val="15"/>
              </w:rPr>
              <w:t xml:space="preserve">50、70、90 </w:t>
            </w:r>
          </w:p>
        </w:tc>
      </w:tr>
      <w:tr w14:paraId="77DA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397" w:type="dxa"/>
          </w:tcPr>
          <w:p w14:paraId="6F92E09C">
            <w:pPr>
              <w:pStyle w:val="21"/>
              <w:spacing w:before="30"/>
              <w:ind w:left="310" w:right="206"/>
              <w:jc w:val="center"/>
              <w:rPr>
                <w:rFonts w:hint="eastAsia"/>
                <w:sz w:val="15"/>
              </w:rPr>
            </w:pPr>
            <w:r>
              <w:rPr>
                <w:rFonts w:hint="eastAsia"/>
                <w:sz w:val="15"/>
                <w:lang w:eastAsia="zh-CN"/>
              </w:rPr>
              <w:t>保塑</w:t>
            </w:r>
            <w:r>
              <w:rPr>
                <w:sz w:val="15"/>
              </w:rPr>
              <w:t xml:space="preserve">时间(h) </w:t>
            </w:r>
          </w:p>
        </w:tc>
        <w:tc>
          <w:tcPr>
            <w:tcW w:w="1622" w:type="dxa"/>
          </w:tcPr>
          <w:p w14:paraId="70BFAD04">
            <w:pPr>
              <w:pStyle w:val="21"/>
              <w:spacing w:before="30"/>
              <w:ind w:left="265" w:right="176"/>
              <w:jc w:val="center"/>
              <w:rPr>
                <w:rFonts w:hint="eastAsia"/>
                <w:sz w:val="15"/>
              </w:rPr>
            </w:pPr>
            <w:r>
              <w:rPr>
                <w:rFonts w:hint="eastAsia"/>
                <w:sz w:val="15"/>
                <w:lang w:eastAsia="zh-CN"/>
              </w:rPr>
              <w:t>6</w:t>
            </w:r>
            <w:r>
              <w:rPr>
                <w:sz w:val="15"/>
              </w:rPr>
              <w:t xml:space="preserve">、8、12、24 </w:t>
            </w:r>
          </w:p>
        </w:tc>
        <w:tc>
          <w:tcPr>
            <w:tcW w:w="2763" w:type="dxa"/>
            <w:gridSpan w:val="2"/>
          </w:tcPr>
          <w:p w14:paraId="045D6579">
            <w:pPr>
              <w:pStyle w:val="21"/>
              <w:spacing w:before="30"/>
              <w:ind w:left="265" w:right="176"/>
              <w:jc w:val="center"/>
              <w:rPr>
                <w:rFonts w:hint="eastAsia"/>
                <w:sz w:val="15"/>
              </w:rPr>
            </w:pPr>
            <w:r>
              <w:rPr>
                <w:rFonts w:hint="eastAsia"/>
                <w:sz w:val="15"/>
                <w:lang w:eastAsia="zh-CN"/>
              </w:rPr>
              <w:t>6</w:t>
            </w:r>
            <w:r>
              <w:rPr>
                <w:sz w:val="15"/>
              </w:rPr>
              <w:t xml:space="preserve">、8、12、24 </w:t>
            </w:r>
          </w:p>
        </w:tc>
        <w:tc>
          <w:tcPr>
            <w:tcW w:w="1510" w:type="dxa"/>
          </w:tcPr>
          <w:p w14:paraId="0E0A7F8B">
            <w:pPr>
              <w:pStyle w:val="21"/>
              <w:spacing w:before="30"/>
              <w:ind w:left="265" w:right="161"/>
              <w:jc w:val="center"/>
              <w:rPr>
                <w:rFonts w:hint="eastAsia"/>
                <w:sz w:val="15"/>
              </w:rPr>
            </w:pPr>
            <w:r>
              <w:rPr>
                <w:sz w:val="15"/>
              </w:rPr>
              <w:t>4、</w:t>
            </w:r>
            <w:r>
              <w:rPr>
                <w:rFonts w:hint="eastAsia"/>
                <w:sz w:val="15"/>
                <w:lang w:eastAsia="zh-CN"/>
              </w:rPr>
              <w:t>6、</w:t>
            </w:r>
            <w:r>
              <w:rPr>
                <w:sz w:val="15"/>
              </w:rPr>
              <w:t xml:space="preserve">8 </w:t>
            </w:r>
          </w:p>
        </w:tc>
        <w:tc>
          <w:tcPr>
            <w:tcW w:w="1360" w:type="dxa"/>
          </w:tcPr>
          <w:p w14:paraId="43CBADE5">
            <w:pPr>
              <w:pStyle w:val="21"/>
              <w:spacing w:before="30"/>
              <w:ind w:right="155"/>
              <w:jc w:val="right"/>
              <w:rPr>
                <w:rFonts w:hint="eastAsia"/>
                <w:sz w:val="15"/>
              </w:rPr>
            </w:pPr>
            <w:r>
              <w:rPr>
                <w:rFonts w:hint="eastAsia"/>
                <w:sz w:val="15"/>
                <w:lang w:val="en-US" w:eastAsia="zh-CN"/>
              </w:rPr>
              <w:t>6、8、12、24</w:t>
            </w:r>
            <w:r>
              <w:rPr>
                <w:sz w:val="15"/>
              </w:rPr>
              <w:t xml:space="preserve"> </w:t>
            </w:r>
          </w:p>
        </w:tc>
      </w:tr>
    </w:tbl>
    <w:p w14:paraId="6136D050">
      <w:pPr>
        <w:pStyle w:val="20"/>
        <w:keepNext w:val="0"/>
        <w:keepLines w:val="0"/>
        <w:pageBreakBefore w:val="0"/>
        <w:widowControl w:val="0"/>
        <w:numPr>
          <w:ilvl w:val="0"/>
          <w:numId w:val="0"/>
        </w:numPr>
        <w:tabs>
          <w:tab w:val="left" w:pos="1328"/>
        </w:tabs>
        <w:kinsoku/>
        <w:wordWrap/>
        <w:overflowPunct/>
        <w:topLinePunct w:val="0"/>
        <w:autoSpaceDE w:val="0"/>
        <w:autoSpaceDN w:val="0"/>
        <w:bidi w:val="0"/>
        <w:adjustRightInd/>
        <w:snapToGrid/>
        <w:spacing w:before="0" w:beforeLines="50" w:line="360" w:lineRule="auto"/>
        <w:ind w:left="800" w:leftChars="0" w:firstLine="600" w:firstLineChars="400"/>
        <w:textAlignment w:val="auto"/>
        <w:rPr>
          <w:rFonts w:hint="eastAsia"/>
          <w:spacing w:val="-7"/>
          <w:sz w:val="21"/>
          <w:lang w:eastAsia="zh-CN"/>
        </w:rPr>
      </w:pPr>
      <w:r>
        <w:rPr>
          <w:rFonts w:hint="eastAsia"/>
          <w:sz w:val="15"/>
          <w:lang w:val="en-US" w:eastAsia="zh-CN"/>
        </w:rPr>
        <w:t>注：</w:t>
      </w:r>
      <w:r>
        <w:rPr>
          <w:rFonts w:hint="eastAsia"/>
          <w:sz w:val="15"/>
          <w:vertAlign w:val="superscript"/>
          <w:lang w:val="en-US" w:eastAsia="zh-CN"/>
        </w:rPr>
        <w:t>a</w:t>
      </w:r>
      <w:r>
        <w:rPr>
          <w:rFonts w:hint="eastAsia"/>
          <w:sz w:val="15"/>
          <w:lang w:val="en-US" w:eastAsia="zh-CN"/>
        </w:rPr>
        <w:t>可根据现场气候条件或施工要求确定。</w:t>
      </w:r>
    </w:p>
    <w:p w14:paraId="2778C11E">
      <w:pPr>
        <w:pStyle w:val="20"/>
        <w:keepNext w:val="0"/>
        <w:keepLines w:val="0"/>
        <w:pageBreakBefore w:val="0"/>
        <w:widowControl w:val="0"/>
        <w:numPr>
          <w:ilvl w:val="2"/>
          <w:numId w:val="3"/>
        </w:numPr>
        <w:tabs>
          <w:tab w:val="left" w:pos="1328"/>
        </w:tabs>
        <w:kinsoku/>
        <w:wordWrap/>
        <w:overflowPunct/>
        <w:topLinePunct w:val="0"/>
        <w:autoSpaceDE w:val="0"/>
        <w:autoSpaceDN w:val="0"/>
        <w:bidi w:val="0"/>
        <w:adjustRightInd/>
        <w:snapToGrid/>
        <w:spacing w:before="0" w:beforeLines="50" w:line="360" w:lineRule="auto"/>
        <w:ind w:left="1327" w:hanging="527"/>
        <w:textAlignment w:val="auto"/>
        <w:rPr>
          <w:rFonts w:hint="eastAsia"/>
          <w:spacing w:val="-7"/>
          <w:sz w:val="21"/>
          <w:lang w:eastAsia="zh-CN"/>
        </w:rPr>
      </w:pPr>
      <w:r>
        <w:rPr>
          <w:spacing w:val="-7"/>
          <w:sz w:val="21"/>
          <w:lang w:eastAsia="zh-CN"/>
        </w:rPr>
        <w:t>湿拌砂浆标记应按</w:t>
      </w:r>
      <w:r>
        <w:rPr>
          <w:rFonts w:hint="eastAsia"/>
          <w:spacing w:val="-7"/>
          <w:sz w:val="21"/>
          <w:lang w:eastAsia="zh-CN"/>
        </w:rPr>
        <w:t>现行国家标准</w:t>
      </w:r>
      <w:r>
        <w:rPr>
          <w:spacing w:val="-7"/>
          <w:sz w:val="21"/>
          <w:lang w:eastAsia="zh-CN"/>
        </w:rPr>
        <w:t xml:space="preserve">《预拌砂浆》GB/T 25181 </w:t>
      </w:r>
      <w:r>
        <w:rPr>
          <w:rFonts w:hint="eastAsia"/>
          <w:spacing w:val="-7"/>
          <w:sz w:val="21"/>
          <w:lang w:eastAsia="zh-CN"/>
        </w:rPr>
        <w:t>的</w:t>
      </w:r>
      <w:r>
        <w:rPr>
          <w:spacing w:val="-7"/>
          <w:sz w:val="21"/>
          <w:lang w:eastAsia="zh-CN"/>
        </w:rPr>
        <w:t xml:space="preserve">相关规定执行。 </w:t>
      </w:r>
    </w:p>
    <w:p w14:paraId="5E95525F">
      <w:pPr>
        <w:spacing w:before="1"/>
        <w:ind w:left="801"/>
        <w:rPr>
          <w:rFonts w:hint="eastAsia"/>
          <w:sz w:val="24"/>
          <w:lang w:eastAsia="zh-CN"/>
        </w:rPr>
      </w:pPr>
      <w:r>
        <w:rPr>
          <w:sz w:val="24"/>
          <w:lang w:eastAsia="zh-CN"/>
        </w:rPr>
        <w:t xml:space="preserve"> </w:t>
      </w:r>
    </w:p>
    <w:p w14:paraId="0DE40399">
      <w:pPr>
        <w:rPr>
          <w:rFonts w:hint="eastAsia"/>
          <w:sz w:val="24"/>
          <w:lang w:eastAsia="zh-CN"/>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284A4AE1">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266" w:right="471"/>
        <w:textAlignment w:val="auto"/>
        <w:rPr>
          <w:rFonts w:hint="eastAsia" w:ascii="Times New Roman" w:hAnsi="Times New Roman" w:eastAsia="宋体" w:cs="Times New Roman"/>
          <w:sz w:val="28"/>
          <w:szCs w:val="28"/>
          <w:lang w:val="en-US" w:eastAsia="zh-CN"/>
        </w:rPr>
      </w:pPr>
      <w:bookmarkStart w:id="17" w:name="_Toc2412"/>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lang w:val="en-US" w:eastAsia="zh-CN"/>
        </w:rPr>
        <w:tab/>
      </w:r>
      <w:r>
        <w:rPr>
          <w:rFonts w:hint="eastAsia" w:ascii="Times New Roman" w:hAnsi="Times New Roman" w:eastAsia="宋体" w:cs="Times New Roman"/>
          <w:sz w:val="28"/>
          <w:szCs w:val="28"/>
          <w:lang w:val="en-US" w:eastAsia="zh-CN"/>
        </w:rPr>
        <w:t>基本规定</w:t>
      </w:r>
      <w:bookmarkEnd w:id="17"/>
    </w:p>
    <w:p w14:paraId="1895022B">
      <w:pPr>
        <w:pStyle w:val="20"/>
        <w:keepNext w:val="0"/>
        <w:keepLines w:val="0"/>
        <w:pageBreakBefore w:val="0"/>
        <w:numPr>
          <w:ilvl w:val="2"/>
          <w:numId w:val="4"/>
        </w:numPr>
        <w:tabs>
          <w:tab w:val="left" w:pos="1328"/>
        </w:tabs>
        <w:kinsoku/>
        <w:wordWrap/>
        <w:overflowPunct/>
        <w:topLinePunct w:val="0"/>
        <w:autoSpaceDE w:val="0"/>
        <w:autoSpaceDN w:val="0"/>
        <w:bidi w:val="0"/>
        <w:adjustRightInd/>
        <w:snapToGrid/>
        <w:spacing w:before="0" w:line="360" w:lineRule="auto"/>
        <w:ind w:left="1328" w:leftChars="0" w:right="746" w:hanging="526" w:firstLineChars="0"/>
        <w:jc w:val="both"/>
        <w:textAlignment w:val="auto"/>
        <w:rPr>
          <w:spacing w:val="0"/>
          <w:sz w:val="21"/>
          <w:szCs w:val="21"/>
          <w:lang w:eastAsia="zh-CN"/>
        </w:rPr>
      </w:pPr>
      <w:r>
        <w:rPr>
          <w:spacing w:val="-1"/>
          <w:sz w:val="21"/>
          <w:szCs w:val="21"/>
          <w:lang w:eastAsia="zh-CN"/>
        </w:rPr>
        <w:t>预拌砂浆生产过程中产生的粉尘、噪音、污水排放应符合国家相关标准</w:t>
      </w:r>
      <w:r>
        <w:rPr>
          <w:rFonts w:hint="eastAsia"/>
          <w:spacing w:val="-1"/>
          <w:sz w:val="21"/>
          <w:szCs w:val="21"/>
          <w:lang w:eastAsia="zh-CN"/>
        </w:rPr>
        <w:t>要求</w:t>
      </w:r>
      <w:r>
        <w:rPr>
          <w:spacing w:val="-1"/>
          <w:sz w:val="21"/>
          <w:szCs w:val="21"/>
          <w:lang w:eastAsia="zh-CN"/>
        </w:rPr>
        <w:t>。</w:t>
      </w:r>
    </w:p>
    <w:p w14:paraId="3827BF27">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普通干混砂浆生产企业应具有独立的专用预拌砂浆生产线，湿拌砂浆生产厂应具有满足湿拌砂浆生产的专用生产线，并配备与生产能力相适应的运输设备。</w:t>
      </w:r>
    </w:p>
    <w:p w14:paraId="665839EC">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spacing w:val="0"/>
          <w:sz w:val="21"/>
          <w:szCs w:val="21"/>
          <w:lang w:eastAsia="zh-CN"/>
        </w:rPr>
      </w:pPr>
      <w:r>
        <w:rPr>
          <w:rFonts w:hint="eastAsia"/>
          <w:color w:val="000000" w:themeColor="text1"/>
          <w:sz w:val="21"/>
          <w:szCs w:val="21"/>
          <w:lang w:eastAsia="zh-CN"/>
          <w14:textFill>
            <w14:solidFill>
              <w14:schemeClr w14:val="tx1"/>
            </w14:solidFill>
          </w14:textFill>
        </w:rPr>
        <w:t>预拌砂浆</w:t>
      </w:r>
      <w:r>
        <w:rPr>
          <w:color w:val="000000" w:themeColor="text1"/>
          <w:sz w:val="21"/>
          <w:szCs w:val="21"/>
          <w:lang w:eastAsia="zh-CN"/>
          <w14:textFill>
            <w14:solidFill>
              <w14:schemeClr w14:val="tx1"/>
            </w14:solidFill>
          </w14:textFill>
        </w:rPr>
        <w:t>生产</w:t>
      </w:r>
      <w:r>
        <w:rPr>
          <w:rFonts w:hint="eastAsia"/>
          <w:color w:val="000000" w:themeColor="text1"/>
          <w:sz w:val="21"/>
          <w:szCs w:val="21"/>
          <w:lang w:val="en-US" w:eastAsia="zh-CN"/>
          <w14:textFill>
            <w14:solidFill>
              <w14:schemeClr w14:val="tx1"/>
            </w14:solidFill>
          </w14:textFill>
        </w:rPr>
        <w:t>企业</w:t>
      </w:r>
      <w:r>
        <w:rPr>
          <w:sz w:val="21"/>
          <w:szCs w:val="21"/>
          <w:lang w:eastAsia="zh-CN"/>
        </w:rPr>
        <w:t>应建立健全质量管理体系，并编制保证质量管理体系有效运行所必需的质</w:t>
      </w:r>
      <w:r>
        <w:rPr>
          <w:spacing w:val="-8"/>
          <w:sz w:val="21"/>
          <w:szCs w:val="21"/>
          <w:lang w:eastAsia="zh-CN"/>
        </w:rPr>
        <w:t>量手册、程序文件和作业指导书等文件。</w:t>
      </w:r>
    </w:p>
    <w:p w14:paraId="7A215534">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试验室应符合现行广东省标准《预拌混凝土、砂浆及制品企业试验室管理规范》DBJ 15-104 的规定。</w:t>
      </w:r>
    </w:p>
    <w:p w14:paraId="4FB47A27">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预拌砂浆的放射性应符合现行国家标准《建筑材料放射性核素限量》GB 6566 的规定。</w:t>
      </w:r>
    </w:p>
    <w:p w14:paraId="6BCE97B6">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设计单位应根据预拌砂浆技术标准和管理规定的要求，选择与工程项目相配套的预拌砂浆规格，并在设计文件中按现行国家标准《预拌砂浆》GB/T 25181 的规定标注，采用其他标准的，均应按照本标准附录 A 的对应关系转换标注，明确预拌砂浆的品种和等级。</w:t>
      </w:r>
    </w:p>
    <w:p w14:paraId="6F9F09A4">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建筑施工单位在施工前，应根据设计文件、工程技术标准，结合项目具体情况和采用的预拌砂浆特点，编制施工方案。</w:t>
      </w:r>
    </w:p>
    <w:p w14:paraId="4341C167">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 xml:space="preserve">监理单位应编制监理实施细则，按有关规定切实做好见证取样和送检、进场验收等工作。 </w:t>
      </w:r>
    </w:p>
    <w:p w14:paraId="4CA56AC1">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 xml:space="preserve">涉及施工质量验收项目，应由具备相应资质的第三方检测机构实施。 </w:t>
      </w:r>
    </w:p>
    <w:p w14:paraId="5DFB7FF0">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预拌砂浆生产企业应积极推行绿色生产。</w:t>
      </w:r>
    </w:p>
    <w:p w14:paraId="4077865D">
      <w:pPr>
        <w:pStyle w:val="20"/>
        <w:keepNext w:val="0"/>
        <w:keepLines w:val="0"/>
        <w:pageBreakBefore w:val="0"/>
        <w:widowControl w:val="0"/>
        <w:numPr>
          <w:ilvl w:val="2"/>
          <w:numId w:val="4"/>
        </w:numPr>
        <w:tabs>
          <w:tab w:val="left" w:pos="1328"/>
        </w:tabs>
        <w:kinsoku/>
        <w:wordWrap/>
        <w:overflowPunct/>
        <w:topLinePunct w:val="0"/>
        <w:autoSpaceDE w:val="0"/>
        <w:autoSpaceDN w:val="0"/>
        <w:bidi w:val="0"/>
        <w:adjustRightInd/>
        <w:snapToGrid/>
        <w:spacing w:before="0" w:line="360" w:lineRule="auto"/>
        <w:ind w:left="805" w:leftChars="0" w:right="748" w:firstLine="0" w:firstLineChars="0"/>
        <w:jc w:val="both"/>
        <w:textAlignment w:val="auto"/>
        <w:rPr>
          <w:rFonts w:hint="eastAsia"/>
          <w:spacing w:val="0"/>
          <w:sz w:val="21"/>
          <w:szCs w:val="21"/>
          <w:lang w:val="en-US" w:eastAsia="zh-CN"/>
        </w:rPr>
      </w:pPr>
      <w:r>
        <w:rPr>
          <w:rFonts w:hint="eastAsia"/>
          <w:spacing w:val="0"/>
          <w:sz w:val="21"/>
          <w:szCs w:val="21"/>
          <w:lang w:val="en-US" w:eastAsia="zh-CN"/>
        </w:rPr>
        <w:t>预拌砂浆生产企业宜使用数字化管理系统、数据采集系统、智能控制系统等，实现生产过程的自动化、智能化、可视化。</w:t>
      </w:r>
    </w:p>
    <w:p w14:paraId="0759DB7A">
      <w:pPr>
        <w:keepNext w:val="0"/>
        <w:keepLines w:val="0"/>
        <w:pageBreakBefore w:val="0"/>
        <w:widowControl/>
        <w:suppressLineNumbers w:val="0"/>
        <w:kinsoku/>
        <w:wordWrap/>
        <w:overflowPunct/>
        <w:topLinePunct w:val="0"/>
        <w:autoSpaceDE w:val="0"/>
        <w:autoSpaceDN w:val="0"/>
        <w:bidi w:val="0"/>
        <w:adjustRightInd/>
        <w:snapToGrid/>
        <w:spacing w:line="360" w:lineRule="auto"/>
        <w:ind w:left="792" w:leftChars="360" w:firstLine="0" w:firstLineChars="0"/>
        <w:jc w:val="left"/>
        <w:textAlignment w:val="auto"/>
        <w:rPr>
          <w:rFonts w:hint="eastAsia" w:ascii="宋体" w:hAnsi="宋体" w:eastAsia="宋体" w:cs="宋体"/>
          <w:color w:val="000000"/>
          <w:kern w:val="0"/>
          <w:sz w:val="21"/>
          <w:szCs w:val="21"/>
          <w:lang w:val="en-US" w:eastAsia="zh-CN" w:bidi="ar"/>
        </w:rPr>
      </w:pPr>
    </w:p>
    <w:p w14:paraId="7898A1A9">
      <w:pPr>
        <w:pStyle w:val="7"/>
        <w:spacing w:before="16"/>
        <w:ind w:left="801"/>
        <w:rPr>
          <w:rFonts w:hint="default"/>
          <w:lang w:val="en-US" w:eastAsia="zh-CN"/>
        </w:rPr>
      </w:pPr>
    </w:p>
    <w:p w14:paraId="0DEF6223">
      <w:pPr>
        <w:pStyle w:val="7"/>
        <w:spacing w:before="32"/>
        <w:ind w:left="801"/>
        <w:rPr>
          <w:rFonts w:hint="eastAsia"/>
          <w:lang w:eastAsia="zh-CN"/>
        </w:rPr>
      </w:pPr>
      <w:r>
        <w:rPr>
          <w:lang w:eastAsia="zh-CN"/>
        </w:rPr>
        <w:t xml:space="preserve"> </w:t>
      </w:r>
    </w:p>
    <w:p w14:paraId="7384F870">
      <w:pPr>
        <w:rPr>
          <w:rFonts w:hint="eastAsia"/>
          <w:lang w:eastAsia="zh-CN"/>
        </w:rPr>
        <w:sectPr>
          <w:pgSz w:w="11910" w:h="16850"/>
          <w:pgMar w:top="1520" w:right="1020" w:bottom="620" w:left="1000" w:header="0" w:footer="431" w:gutter="0"/>
          <w:pgBorders>
            <w:top w:val="none" w:sz="0" w:space="0"/>
            <w:left w:val="none" w:sz="0" w:space="0"/>
            <w:bottom w:val="none" w:sz="0" w:space="0"/>
            <w:right w:val="none" w:sz="0" w:space="0"/>
          </w:pgBorders>
          <w:cols w:space="720" w:num="1"/>
        </w:sectPr>
      </w:pPr>
    </w:p>
    <w:p w14:paraId="6673DE38">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266" w:right="471"/>
        <w:textAlignment w:val="auto"/>
        <w:rPr>
          <w:rFonts w:hint="eastAsia" w:ascii="Times New Roman" w:hAnsi="Times New Roman" w:eastAsia="宋体" w:cs="Times New Roman"/>
          <w:sz w:val="28"/>
          <w:szCs w:val="28"/>
          <w:lang w:val="en-US" w:eastAsia="zh-CN"/>
        </w:rPr>
      </w:pPr>
      <w:bookmarkStart w:id="18" w:name="_Toc15550"/>
      <w:r>
        <w:rPr>
          <w:rFonts w:hint="eastAsia" w:ascii="Times New Roman" w:hAnsi="Times New Roman" w:eastAsia="宋体" w:cs="Times New Roman"/>
          <w:sz w:val="28"/>
          <w:szCs w:val="28"/>
          <w:lang w:val="en-US" w:eastAsia="zh-CN"/>
        </w:rPr>
        <w:t>4 原材料</w:t>
      </w:r>
      <w:bookmarkEnd w:id="18"/>
    </w:p>
    <w:p w14:paraId="3B6F2C23">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19" w:name="_Toc17258"/>
      <w:r>
        <w:rPr>
          <w:rStyle w:val="27"/>
          <w:rFonts w:hint="eastAsia" w:ascii="Times New Roman" w:hAnsi="Times New Roman" w:eastAsia="黑体" w:cs="Times New Roman"/>
          <w:sz w:val="24"/>
          <w:szCs w:val="24"/>
          <w:lang w:val="en-US" w:eastAsia="zh-CN"/>
        </w:rPr>
        <w:t xml:space="preserve">4.1 </w:t>
      </w:r>
      <w:r>
        <w:rPr>
          <w:rStyle w:val="27"/>
          <w:rFonts w:hint="eastAsia" w:ascii="宋体" w:hAnsi="宋体" w:eastAsia="宋体" w:cs="宋体"/>
          <w:sz w:val="24"/>
          <w:szCs w:val="24"/>
          <w:lang w:val="en-US" w:eastAsia="zh-CN"/>
        </w:rPr>
        <w:t>一般规定</w:t>
      </w:r>
    </w:p>
    <w:bookmarkEnd w:id="19"/>
    <w:p w14:paraId="335D8E00">
      <w:pPr>
        <w:pStyle w:val="20"/>
        <w:keepNext w:val="0"/>
        <w:keepLines w:val="0"/>
        <w:pageBreakBefore w:val="0"/>
        <w:widowControl w:val="0"/>
        <w:numPr>
          <w:ilvl w:val="2"/>
          <w:numId w:val="5"/>
        </w:numPr>
        <w:tabs>
          <w:tab w:val="left" w:pos="1433"/>
        </w:tabs>
        <w:kinsoku/>
        <w:wordWrap/>
        <w:overflowPunct/>
        <w:topLinePunct w:val="0"/>
        <w:autoSpaceDE w:val="0"/>
        <w:autoSpaceDN w:val="0"/>
        <w:bidi w:val="0"/>
        <w:adjustRightInd/>
        <w:snapToGrid/>
        <w:spacing w:before="0" w:line="360" w:lineRule="auto"/>
        <w:ind w:left="799" w:firstLine="0"/>
        <w:textAlignment w:val="auto"/>
        <w:rPr>
          <w:rFonts w:hint="eastAsia"/>
          <w:sz w:val="21"/>
          <w:lang w:eastAsia="zh-CN"/>
        </w:rPr>
      </w:pPr>
      <w:r>
        <w:rPr>
          <w:spacing w:val="-1"/>
          <w:sz w:val="21"/>
          <w:lang w:eastAsia="zh-CN"/>
        </w:rPr>
        <w:t>预拌砂浆采用的原材料</w:t>
      </w:r>
      <w:r>
        <w:rPr>
          <w:rFonts w:hint="eastAsia"/>
          <w:spacing w:val="-1"/>
          <w:sz w:val="21"/>
          <w:lang w:val="en-US" w:eastAsia="zh-CN"/>
        </w:rPr>
        <w:t>质量</w:t>
      </w:r>
      <w:r>
        <w:rPr>
          <w:spacing w:val="-1"/>
          <w:sz w:val="21"/>
          <w:lang w:eastAsia="zh-CN"/>
        </w:rPr>
        <w:t>应符合</w:t>
      </w:r>
      <w:r>
        <w:rPr>
          <w:rFonts w:hint="eastAsia"/>
          <w:spacing w:val="-1"/>
          <w:sz w:val="21"/>
          <w:lang w:val="en-US" w:eastAsia="zh-CN"/>
        </w:rPr>
        <w:t>现行有</w:t>
      </w:r>
      <w:r>
        <w:rPr>
          <w:spacing w:val="-1"/>
          <w:sz w:val="21"/>
          <w:lang w:eastAsia="zh-CN"/>
        </w:rPr>
        <w:t>关标准的规定。</w:t>
      </w:r>
      <w:r>
        <w:rPr>
          <w:sz w:val="21"/>
          <w:lang w:eastAsia="zh-CN"/>
        </w:rPr>
        <w:t xml:space="preserve"> </w:t>
      </w:r>
    </w:p>
    <w:p w14:paraId="271D5577">
      <w:pPr>
        <w:pStyle w:val="20"/>
        <w:keepNext w:val="0"/>
        <w:keepLines w:val="0"/>
        <w:pageBreakBefore w:val="0"/>
        <w:widowControl w:val="0"/>
        <w:numPr>
          <w:ilvl w:val="2"/>
          <w:numId w:val="5"/>
        </w:numPr>
        <w:tabs>
          <w:tab w:val="left" w:pos="1433"/>
        </w:tabs>
        <w:kinsoku/>
        <w:wordWrap/>
        <w:overflowPunct/>
        <w:topLinePunct w:val="0"/>
        <w:autoSpaceDE w:val="0"/>
        <w:autoSpaceDN w:val="0"/>
        <w:bidi w:val="0"/>
        <w:adjustRightInd/>
        <w:snapToGrid/>
        <w:spacing w:before="0" w:line="360" w:lineRule="auto"/>
        <w:ind w:left="799" w:firstLine="0"/>
        <w:textAlignment w:val="auto"/>
        <w:rPr>
          <w:rFonts w:hint="eastAsia"/>
          <w:spacing w:val="-1"/>
          <w:sz w:val="21"/>
          <w:lang w:eastAsia="zh-CN"/>
        </w:rPr>
      </w:pPr>
      <w:r>
        <w:rPr>
          <w:rFonts w:hint="eastAsia"/>
          <w:spacing w:val="-1"/>
          <w:sz w:val="21"/>
          <w:lang w:val="en-US" w:eastAsia="zh-CN"/>
        </w:rPr>
        <w:t xml:space="preserve"> </w:t>
      </w:r>
      <w:r>
        <w:rPr>
          <w:spacing w:val="-1"/>
          <w:sz w:val="21"/>
          <w:lang w:eastAsia="zh-CN"/>
        </w:rPr>
        <w:t>原材料放射性应符合</w:t>
      </w:r>
      <w:r>
        <w:rPr>
          <w:rFonts w:hint="eastAsia"/>
          <w:spacing w:val="-1"/>
          <w:sz w:val="21"/>
          <w:lang w:eastAsia="zh-CN"/>
        </w:rPr>
        <w:t>现行国家标准</w:t>
      </w:r>
      <w:r>
        <w:rPr>
          <w:spacing w:val="-1"/>
          <w:sz w:val="21"/>
          <w:lang w:eastAsia="zh-CN"/>
        </w:rPr>
        <w:t xml:space="preserve">《建筑材料放射性核素限量》GB 6566 的规定。 </w:t>
      </w:r>
    </w:p>
    <w:p w14:paraId="1B54476A">
      <w:pPr>
        <w:pStyle w:val="20"/>
        <w:keepNext w:val="0"/>
        <w:keepLines w:val="0"/>
        <w:pageBreakBefore w:val="0"/>
        <w:widowControl w:val="0"/>
        <w:numPr>
          <w:ilvl w:val="2"/>
          <w:numId w:val="5"/>
        </w:numPr>
        <w:tabs>
          <w:tab w:val="left" w:pos="1433"/>
        </w:tabs>
        <w:kinsoku/>
        <w:wordWrap/>
        <w:overflowPunct/>
        <w:topLinePunct w:val="0"/>
        <w:autoSpaceDE w:val="0"/>
        <w:autoSpaceDN w:val="0"/>
        <w:bidi w:val="0"/>
        <w:adjustRightInd/>
        <w:snapToGrid/>
        <w:spacing w:before="0" w:line="360" w:lineRule="auto"/>
        <w:ind w:left="799" w:firstLine="0"/>
        <w:textAlignment w:val="auto"/>
        <w:rPr>
          <w:rFonts w:hint="eastAsia"/>
          <w:spacing w:val="-1"/>
          <w:sz w:val="21"/>
          <w:lang w:eastAsia="zh-CN"/>
        </w:rPr>
      </w:pPr>
      <w:r>
        <w:rPr>
          <w:rFonts w:hint="eastAsia"/>
          <w:spacing w:val="-1"/>
          <w:sz w:val="21"/>
          <w:lang w:val="en-US" w:eastAsia="zh-CN"/>
        </w:rPr>
        <w:t xml:space="preserve"> </w:t>
      </w:r>
      <w:r>
        <w:rPr>
          <w:rFonts w:hint="eastAsia"/>
          <w:spacing w:val="-1"/>
          <w:sz w:val="21"/>
          <w:lang w:eastAsia="zh-CN"/>
        </w:rPr>
        <w:t>预拌砂浆用</w:t>
      </w:r>
      <w:r>
        <w:rPr>
          <w:spacing w:val="-1"/>
          <w:sz w:val="21"/>
          <w:lang w:eastAsia="zh-CN"/>
        </w:rPr>
        <w:t>原材料进厂时，</w:t>
      </w:r>
      <w:r>
        <w:rPr>
          <w:rFonts w:hint="eastAsia"/>
          <w:spacing w:val="-1"/>
          <w:sz w:val="21"/>
          <w:lang w:val="en-US" w:eastAsia="zh-CN"/>
        </w:rPr>
        <w:t>企业应查验其质量证明文件，</w:t>
      </w:r>
      <w:r>
        <w:rPr>
          <w:rFonts w:hint="eastAsia"/>
          <w:spacing w:val="-1"/>
          <w:sz w:val="21"/>
          <w:lang w:eastAsia="zh-CN"/>
        </w:rPr>
        <w:t>质量证明文件应包括出厂检验报告、合格证等，各种原材料的出厂检验报告及检测项目应按相关标准规定执行。</w:t>
      </w:r>
    </w:p>
    <w:p w14:paraId="2B648A4D">
      <w:pPr>
        <w:pStyle w:val="20"/>
        <w:keepNext w:val="0"/>
        <w:keepLines w:val="0"/>
        <w:pageBreakBefore w:val="0"/>
        <w:widowControl w:val="0"/>
        <w:numPr>
          <w:ilvl w:val="2"/>
          <w:numId w:val="5"/>
        </w:numPr>
        <w:tabs>
          <w:tab w:val="left" w:pos="1433"/>
        </w:tabs>
        <w:kinsoku/>
        <w:wordWrap/>
        <w:overflowPunct/>
        <w:topLinePunct w:val="0"/>
        <w:autoSpaceDE w:val="0"/>
        <w:autoSpaceDN w:val="0"/>
        <w:bidi w:val="0"/>
        <w:adjustRightInd/>
        <w:snapToGrid/>
        <w:spacing w:before="0" w:line="360" w:lineRule="auto"/>
        <w:ind w:left="799" w:firstLine="0"/>
        <w:textAlignment w:val="auto"/>
        <w:rPr>
          <w:rFonts w:hint="eastAsia"/>
          <w:sz w:val="24"/>
          <w:lang w:eastAsia="zh-CN"/>
        </w:rPr>
      </w:pPr>
      <w:r>
        <w:rPr>
          <w:rFonts w:hint="eastAsia"/>
          <w:spacing w:val="-1"/>
          <w:sz w:val="21"/>
          <w:lang w:val="en-US" w:eastAsia="zh-CN"/>
        </w:rPr>
        <w:t xml:space="preserve"> 预拌砂浆生产企业应对进厂原材料按批取样复验，坚持“先检验，后使用”的原则</w:t>
      </w:r>
      <w:r>
        <w:rPr>
          <w:spacing w:val="-1"/>
          <w:sz w:val="21"/>
          <w:lang w:eastAsia="zh-CN"/>
        </w:rPr>
        <w:t>。</w:t>
      </w:r>
      <w:r>
        <w:rPr>
          <w:sz w:val="24"/>
          <w:lang w:eastAsia="zh-CN"/>
        </w:rPr>
        <w:t xml:space="preserve"> </w:t>
      </w:r>
    </w:p>
    <w:p w14:paraId="4B1A7E2B">
      <w:pPr>
        <w:pStyle w:val="7"/>
        <w:spacing w:before="6"/>
        <w:rPr>
          <w:rFonts w:hint="eastAsia"/>
          <w:sz w:val="23"/>
          <w:lang w:eastAsia="zh-CN"/>
        </w:rPr>
      </w:pPr>
    </w:p>
    <w:p w14:paraId="52671B6D">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20" w:name="_Toc8497"/>
      <w:r>
        <w:rPr>
          <w:rStyle w:val="27"/>
          <w:rFonts w:hint="eastAsia" w:ascii="Times New Roman" w:hAnsi="Times New Roman" w:eastAsia="黑体" w:cs="Times New Roman"/>
          <w:sz w:val="24"/>
          <w:szCs w:val="24"/>
          <w:lang w:val="en-US" w:eastAsia="zh-CN"/>
        </w:rPr>
        <w:t>4.2 水泥</w:t>
      </w:r>
    </w:p>
    <w:bookmarkEnd w:id="20"/>
    <w:p w14:paraId="5893FC56">
      <w:pPr>
        <w:pStyle w:val="7"/>
        <w:spacing w:before="11"/>
        <w:rPr>
          <w:rFonts w:hint="eastAsia" w:ascii="黑体"/>
          <w:sz w:val="21"/>
          <w:szCs w:val="21"/>
        </w:rPr>
      </w:pPr>
    </w:p>
    <w:p w14:paraId="404463FB">
      <w:pPr>
        <w:pStyle w:val="20"/>
        <w:keepNext w:val="0"/>
        <w:keepLines w:val="0"/>
        <w:pageBreakBefore w:val="0"/>
        <w:widowControl w:val="0"/>
        <w:numPr>
          <w:ilvl w:val="2"/>
          <w:numId w:val="6"/>
        </w:numPr>
        <w:tabs>
          <w:tab w:val="left" w:pos="1328"/>
        </w:tabs>
        <w:kinsoku/>
        <w:wordWrap/>
        <w:overflowPunct/>
        <w:topLinePunct w:val="0"/>
        <w:autoSpaceDE w:val="0"/>
        <w:autoSpaceDN w:val="0"/>
        <w:bidi w:val="0"/>
        <w:adjustRightInd/>
        <w:snapToGrid/>
        <w:spacing w:before="0" w:line="360" w:lineRule="auto"/>
        <w:ind w:left="801" w:right="748" w:firstLine="0"/>
        <w:textAlignment w:val="auto"/>
        <w:rPr>
          <w:sz w:val="24"/>
          <w:lang w:eastAsia="zh-CN"/>
        </w:rPr>
      </w:pPr>
      <w:r>
        <w:rPr>
          <w:rFonts w:hint="eastAsia"/>
          <w:spacing w:val="-1"/>
          <w:sz w:val="21"/>
          <w:szCs w:val="21"/>
          <w:lang w:eastAsia="zh-CN"/>
        </w:rPr>
        <w:t>预拌砂浆用水泥</w:t>
      </w:r>
      <w:r>
        <w:rPr>
          <w:spacing w:val="-1"/>
          <w:sz w:val="21"/>
          <w:szCs w:val="21"/>
          <w:lang w:eastAsia="zh-CN"/>
        </w:rPr>
        <w:t>宜采用通用硅酸盐水泥，且应符合</w:t>
      </w:r>
      <w:r>
        <w:rPr>
          <w:rFonts w:hint="eastAsia"/>
          <w:spacing w:val="-1"/>
          <w:sz w:val="21"/>
          <w:szCs w:val="21"/>
          <w:lang w:eastAsia="zh-CN"/>
        </w:rPr>
        <w:t>现行国家标准</w:t>
      </w:r>
      <w:r>
        <w:rPr>
          <w:spacing w:val="-1"/>
          <w:sz w:val="21"/>
          <w:szCs w:val="21"/>
          <w:lang w:eastAsia="zh-CN"/>
        </w:rPr>
        <w:t>《通用硅酸盐水泥》</w:t>
      </w:r>
      <w:r>
        <w:rPr>
          <w:sz w:val="21"/>
          <w:szCs w:val="21"/>
          <w:lang w:eastAsia="zh-CN"/>
        </w:rPr>
        <w:t>GB</w:t>
      </w:r>
      <w:r>
        <w:rPr>
          <w:spacing w:val="-62"/>
          <w:sz w:val="21"/>
          <w:szCs w:val="21"/>
          <w:lang w:eastAsia="zh-CN"/>
        </w:rPr>
        <w:t xml:space="preserve"> </w:t>
      </w:r>
      <w:r>
        <w:rPr>
          <w:sz w:val="21"/>
          <w:szCs w:val="21"/>
          <w:lang w:eastAsia="zh-CN"/>
        </w:rPr>
        <w:t>175</w:t>
      </w:r>
      <w:r>
        <w:rPr>
          <w:spacing w:val="-7"/>
          <w:sz w:val="21"/>
          <w:szCs w:val="21"/>
          <w:lang w:eastAsia="zh-CN"/>
        </w:rPr>
        <w:t xml:space="preserve"> 的规定。采用其他水泥时，应符合</w:t>
      </w:r>
      <w:r>
        <w:rPr>
          <w:rFonts w:hint="eastAsia"/>
          <w:spacing w:val="-7"/>
          <w:sz w:val="21"/>
          <w:szCs w:val="21"/>
          <w:lang w:eastAsia="zh-CN"/>
        </w:rPr>
        <w:t>相关</w:t>
      </w:r>
      <w:r>
        <w:rPr>
          <w:spacing w:val="-7"/>
          <w:sz w:val="21"/>
          <w:szCs w:val="21"/>
          <w:lang w:eastAsia="zh-CN"/>
        </w:rPr>
        <w:t>标准的规定。</w:t>
      </w:r>
      <w:r>
        <w:rPr>
          <w:sz w:val="24"/>
          <w:lang w:eastAsia="zh-CN"/>
        </w:rPr>
        <w:t xml:space="preserve"> </w:t>
      </w:r>
    </w:p>
    <w:p w14:paraId="252014E3">
      <w:pPr>
        <w:pStyle w:val="20"/>
        <w:keepNext w:val="0"/>
        <w:keepLines w:val="0"/>
        <w:pageBreakBefore w:val="0"/>
        <w:widowControl w:val="0"/>
        <w:numPr>
          <w:ilvl w:val="2"/>
          <w:numId w:val="6"/>
        </w:numPr>
        <w:tabs>
          <w:tab w:val="left" w:pos="1328"/>
        </w:tabs>
        <w:kinsoku/>
        <w:wordWrap/>
        <w:overflowPunct/>
        <w:topLinePunct w:val="0"/>
        <w:autoSpaceDE w:val="0"/>
        <w:autoSpaceDN w:val="0"/>
        <w:bidi w:val="0"/>
        <w:adjustRightInd/>
        <w:snapToGrid/>
        <w:spacing w:before="0" w:line="360" w:lineRule="auto"/>
        <w:ind w:left="801" w:right="748" w:firstLine="0"/>
        <w:textAlignment w:val="auto"/>
        <w:rPr>
          <w:rFonts w:hint="eastAsia"/>
          <w:spacing w:val="-1"/>
          <w:sz w:val="21"/>
          <w:szCs w:val="21"/>
          <w:lang w:eastAsia="zh-CN"/>
        </w:rPr>
      </w:pPr>
      <w:r>
        <w:rPr>
          <w:rFonts w:hint="eastAsia"/>
          <w:spacing w:val="-1"/>
          <w:sz w:val="21"/>
          <w:szCs w:val="21"/>
          <w:lang w:eastAsia="zh-CN"/>
        </w:rPr>
        <w:t>预拌砂浆用水泥应采用散装水泥。</w:t>
      </w:r>
    </w:p>
    <w:p w14:paraId="48EE89CE">
      <w:pPr>
        <w:pStyle w:val="20"/>
        <w:keepNext w:val="0"/>
        <w:keepLines w:val="0"/>
        <w:pageBreakBefore w:val="0"/>
        <w:widowControl w:val="0"/>
        <w:numPr>
          <w:ilvl w:val="2"/>
          <w:numId w:val="6"/>
        </w:numPr>
        <w:tabs>
          <w:tab w:val="left" w:pos="1328"/>
        </w:tabs>
        <w:kinsoku/>
        <w:wordWrap/>
        <w:overflowPunct/>
        <w:topLinePunct w:val="0"/>
        <w:autoSpaceDE w:val="0"/>
        <w:autoSpaceDN w:val="0"/>
        <w:bidi w:val="0"/>
        <w:adjustRightInd/>
        <w:snapToGrid/>
        <w:spacing w:before="0" w:line="360" w:lineRule="auto"/>
        <w:ind w:left="801" w:right="748" w:firstLine="0"/>
        <w:textAlignment w:val="auto"/>
        <w:rPr>
          <w:rFonts w:hint="eastAsia"/>
          <w:sz w:val="23"/>
          <w:lang w:eastAsia="zh-CN"/>
        </w:rPr>
      </w:pPr>
      <w:r>
        <w:rPr>
          <w:rFonts w:hint="eastAsia"/>
          <w:spacing w:val="-1"/>
          <w:sz w:val="21"/>
          <w:szCs w:val="21"/>
          <w:lang w:eastAsia="zh-CN"/>
        </w:rPr>
        <w:t>水泥</w:t>
      </w:r>
      <w:r>
        <w:rPr>
          <w:rFonts w:hint="eastAsia"/>
          <w:spacing w:val="-1"/>
          <w:sz w:val="21"/>
          <w:szCs w:val="21"/>
          <w:lang w:val="en-US" w:eastAsia="zh-CN"/>
        </w:rPr>
        <w:t>宜</w:t>
      </w:r>
      <w:r>
        <w:rPr>
          <w:rFonts w:hint="eastAsia"/>
          <w:spacing w:val="-1"/>
          <w:sz w:val="21"/>
          <w:szCs w:val="21"/>
          <w:lang w:eastAsia="zh-CN"/>
        </w:rPr>
        <w:t>在出厂后三个月内使用完毕。</w:t>
      </w:r>
      <w:r>
        <w:rPr>
          <w:rFonts w:hint="eastAsia"/>
          <w:spacing w:val="-1"/>
          <w:sz w:val="21"/>
          <w:szCs w:val="21"/>
          <w:lang w:val="en-US" w:eastAsia="zh-CN"/>
        </w:rPr>
        <w:t>当对水泥质量有怀疑，或水泥已超过贮存期，应重新取样检验，合格后方可使用。</w:t>
      </w:r>
      <w:r>
        <w:rPr>
          <w:rFonts w:hint="eastAsia"/>
          <w:spacing w:val="-1"/>
          <w:sz w:val="21"/>
          <w:szCs w:val="21"/>
          <w:lang w:eastAsia="zh-CN"/>
        </w:rPr>
        <w:t xml:space="preserve"> </w:t>
      </w:r>
    </w:p>
    <w:p w14:paraId="0AECDCDD">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Fonts w:hint="eastAsia" w:ascii="黑体"/>
          <w:sz w:val="25"/>
        </w:rPr>
      </w:pPr>
      <w:bookmarkStart w:id="21" w:name="_Toc30568"/>
      <w:r>
        <w:rPr>
          <w:rStyle w:val="27"/>
          <w:rFonts w:hint="eastAsia" w:ascii="Times New Roman" w:hAnsi="Times New Roman" w:eastAsia="黑体" w:cs="Times New Roman"/>
          <w:sz w:val="24"/>
          <w:szCs w:val="24"/>
          <w:lang w:val="en-US" w:eastAsia="zh-CN"/>
        </w:rPr>
        <w:t>4.3 骨料</w:t>
      </w:r>
      <w:bookmarkEnd w:id="21"/>
    </w:p>
    <w:p w14:paraId="3BE1B2C0">
      <w:pPr>
        <w:pStyle w:val="20"/>
        <w:keepNext w:val="0"/>
        <w:keepLines w:val="0"/>
        <w:pageBreakBefore w:val="0"/>
        <w:widowControl w:val="0"/>
        <w:numPr>
          <w:ilvl w:val="2"/>
          <w:numId w:val="7"/>
        </w:numPr>
        <w:tabs>
          <w:tab w:val="left" w:pos="1328"/>
        </w:tabs>
        <w:kinsoku/>
        <w:wordWrap/>
        <w:overflowPunct/>
        <w:topLinePunct w:val="0"/>
        <w:autoSpaceDE w:val="0"/>
        <w:autoSpaceDN w:val="0"/>
        <w:bidi w:val="0"/>
        <w:adjustRightInd/>
        <w:snapToGrid/>
        <w:spacing w:before="0" w:line="360" w:lineRule="auto"/>
        <w:ind w:left="801" w:right="766" w:firstLine="0"/>
        <w:textAlignment w:val="auto"/>
        <w:rPr>
          <w:rFonts w:hint="eastAsia"/>
          <w:sz w:val="21"/>
          <w:szCs w:val="21"/>
          <w:lang w:eastAsia="zh-CN"/>
        </w:rPr>
      </w:pPr>
      <w:r>
        <w:rPr>
          <w:spacing w:val="-1"/>
          <w:sz w:val="21"/>
          <w:szCs w:val="21"/>
          <w:lang w:eastAsia="zh-CN"/>
        </w:rPr>
        <w:t>细骨料应符合</w:t>
      </w:r>
      <w:r>
        <w:rPr>
          <w:rFonts w:hint="eastAsia"/>
          <w:spacing w:val="-1"/>
          <w:sz w:val="21"/>
          <w:szCs w:val="21"/>
          <w:lang w:eastAsia="zh-CN"/>
        </w:rPr>
        <w:t>现行国家标准</w:t>
      </w:r>
      <w:r>
        <w:rPr>
          <w:spacing w:val="-1"/>
          <w:sz w:val="21"/>
          <w:szCs w:val="21"/>
          <w:lang w:eastAsia="zh-CN"/>
        </w:rPr>
        <w:t>《建设用砂》</w:t>
      </w:r>
      <w:r>
        <w:rPr>
          <w:sz w:val="21"/>
          <w:szCs w:val="21"/>
          <w:lang w:eastAsia="zh-CN"/>
        </w:rPr>
        <w:t>GB/T 14684</w:t>
      </w:r>
      <w:r>
        <w:rPr>
          <w:spacing w:val="-10"/>
          <w:sz w:val="21"/>
          <w:szCs w:val="21"/>
          <w:lang w:eastAsia="zh-CN"/>
        </w:rPr>
        <w:t xml:space="preserve"> 的规定，天然砂的含泥量应小于 </w:t>
      </w:r>
      <w:r>
        <w:rPr>
          <w:sz w:val="21"/>
          <w:szCs w:val="21"/>
          <w:lang w:eastAsia="zh-CN"/>
        </w:rPr>
        <w:t>5.0 %，泥块</w:t>
      </w:r>
      <w:r>
        <w:rPr>
          <w:spacing w:val="-8"/>
          <w:sz w:val="21"/>
          <w:szCs w:val="21"/>
          <w:lang w:eastAsia="zh-CN"/>
        </w:rPr>
        <w:t xml:space="preserve">含量应小于 </w:t>
      </w:r>
      <w:r>
        <w:rPr>
          <w:sz w:val="21"/>
          <w:szCs w:val="21"/>
          <w:lang w:eastAsia="zh-CN"/>
        </w:rPr>
        <w:t>2.0</w:t>
      </w:r>
      <w:r>
        <w:rPr>
          <w:spacing w:val="-1"/>
          <w:sz w:val="21"/>
          <w:szCs w:val="21"/>
          <w:lang w:eastAsia="zh-CN"/>
        </w:rPr>
        <w:t xml:space="preserve"> %</w:t>
      </w:r>
      <w:r>
        <w:rPr>
          <w:rFonts w:hint="eastAsia"/>
          <w:spacing w:val="-1"/>
          <w:sz w:val="21"/>
          <w:szCs w:val="21"/>
          <w:lang w:eastAsia="zh-CN"/>
        </w:rPr>
        <w:t>。</w:t>
      </w:r>
    </w:p>
    <w:p w14:paraId="5C933D84">
      <w:pPr>
        <w:pStyle w:val="20"/>
        <w:keepNext w:val="0"/>
        <w:keepLines w:val="0"/>
        <w:pageBreakBefore w:val="0"/>
        <w:widowControl w:val="0"/>
        <w:numPr>
          <w:ilvl w:val="2"/>
          <w:numId w:val="7"/>
        </w:numPr>
        <w:tabs>
          <w:tab w:val="left" w:pos="1328"/>
        </w:tabs>
        <w:kinsoku/>
        <w:wordWrap/>
        <w:overflowPunct/>
        <w:topLinePunct w:val="0"/>
        <w:autoSpaceDE w:val="0"/>
        <w:autoSpaceDN w:val="0"/>
        <w:bidi w:val="0"/>
        <w:adjustRightInd/>
        <w:snapToGrid/>
        <w:spacing w:before="0" w:line="360" w:lineRule="auto"/>
        <w:ind w:left="801" w:right="766" w:firstLine="0"/>
        <w:textAlignment w:val="auto"/>
        <w:rPr>
          <w:rFonts w:hint="eastAsia"/>
          <w:spacing w:val="-1"/>
          <w:sz w:val="21"/>
          <w:szCs w:val="21"/>
          <w:lang w:eastAsia="zh-CN"/>
        </w:rPr>
      </w:pPr>
      <w:r>
        <w:rPr>
          <w:rFonts w:hint="eastAsia"/>
          <w:spacing w:val="-1"/>
          <w:sz w:val="21"/>
          <w:szCs w:val="21"/>
          <w:lang w:val="en-US" w:eastAsia="zh-CN"/>
        </w:rPr>
        <w:t>结构关键部位砂浆用</w:t>
      </w:r>
      <w:r>
        <w:rPr>
          <w:spacing w:val="-1"/>
          <w:sz w:val="21"/>
          <w:szCs w:val="21"/>
          <w:lang w:eastAsia="zh-CN"/>
        </w:rPr>
        <w:t>砂的氯离子含量应不大于0.03%</w:t>
      </w:r>
      <w:r>
        <w:rPr>
          <w:rFonts w:hint="eastAsia"/>
          <w:spacing w:val="-1"/>
          <w:sz w:val="21"/>
          <w:szCs w:val="21"/>
          <w:lang w:eastAsia="zh-CN"/>
        </w:rPr>
        <w:t>，</w:t>
      </w:r>
      <w:r>
        <w:rPr>
          <w:rFonts w:hint="eastAsia"/>
          <w:spacing w:val="-1"/>
          <w:sz w:val="21"/>
          <w:szCs w:val="21"/>
          <w:lang w:val="en-US" w:eastAsia="zh-CN"/>
        </w:rPr>
        <w:t>其他部位的砂浆用</w:t>
      </w:r>
      <w:r>
        <w:rPr>
          <w:spacing w:val="-1"/>
          <w:sz w:val="21"/>
          <w:szCs w:val="21"/>
          <w:lang w:eastAsia="zh-CN"/>
        </w:rPr>
        <w:t>砂的氯离子含量应不大于0.0</w:t>
      </w:r>
      <w:r>
        <w:rPr>
          <w:rFonts w:hint="eastAsia"/>
          <w:spacing w:val="-1"/>
          <w:sz w:val="21"/>
          <w:szCs w:val="21"/>
          <w:lang w:val="en-US" w:eastAsia="zh-CN"/>
        </w:rPr>
        <w:t>6</w:t>
      </w:r>
      <w:r>
        <w:rPr>
          <w:spacing w:val="-1"/>
          <w:sz w:val="21"/>
          <w:szCs w:val="21"/>
          <w:lang w:eastAsia="zh-CN"/>
        </w:rPr>
        <w:t xml:space="preserve">%。 </w:t>
      </w:r>
    </w:p>
    <w:p w14:paraId="5B99741C">
      <w:pPr>
        <w:pStyle w:val="20"/>
        <w:keepNext w:val="0"/>
        <w:keepLines w:val="0"/>
        <w:pageBreakBefore w:val="0"/>
        <w:widowControl w:val="0"/>
        <w:numPr>
          <w:ilvl w:val="2"/>
          <w:numId w:val="7"/>
        </w:numPr>
        <w:tabs>
          <w:tab w:val="left" w:pos="1328"/>
        </w:tabs>
        <w:kinsoku/>
        <w:wordWrap/>
        <w:overflowPunct/>
        <w:topLinePunct w:val="0"/>
        <w:autoSpaceDE w:val="0"/>
        <w:autoSpaceDN w:val="0"/>
        <w:bidi w:val="0"/>
        <w:adjustRightInd/>
        <w:snapToGrid/>
        <w:spacing w:before="0" w:line="360" w:lineRule="auto"/>
        <w:ind w:left="801" w:right="766" w:firstLine="0"/>
        <w:textAlignment w:val="auto"/>
        <w:rPr>
          <w:rFonts w:hint="eastAsia"/>
          <w:spacing w:val="-1"/>
          <w:sz w:val="21"/>
          <w:szCs w:val="21"/>
          <w:lang w:val="en-US" w:eastAsia="zh-CN"/>
        </w:rPr>
      </w:pPr>
      <w:r>
        <w:rPr>
          <w:rFonts w:hint="eastAsia"/>
          <w:spacing w:val="-1"/>
          <w:sz w:val="21"/>
          <w:szCs w:val="21"/>
          <w:lang w:val="en-US" w:eastAsia="zh-CN"/>
        </w:rPr>
        <w:t>再生细骨料应符合现行国家标准《混凝土和砂浆用再生细骨料》GB/T 25176 的规定。</w:t>
      </w:r>
    </w:p>
    <w:p w14:paraId="649E0321">
      <w:pPr>
        <w:pStyle w:val="20"/>
        <w:keepNext w:val="0"/>
        <w:keepLines w:val="0"/>
        <w:pageBreakBefore w:val="0"/>
        <w:widowControl w:val="0"/>
        <w:numPr>
          <w:ilvl w:val="2"/>
          <w:numId w:val="7"/>
        </w:numPr>
        <w:tabs>
          <w:tab w:val="left" w:pos="1328"/>
        </w:tabs>
        <w:kinsoku/>
        <w:wordWrap/>
        <w:overflowPunct/>
        <w:topLinePunct w:val="0"/>
        <w:autoSpaceDE w:val="0"/>
        <w:autoSpaceDN w:val="0"/>
        <w:bidi w:val="0"/>
        <w:adjustRightInd w:val="0"/>
        <w:snapToGrid w:val="0"/>
        <w:spacing w:before="0" w:line="360" w:lineRule="auto"/>
        <w:ind w:left="801" w:right="766" w:firstLine="0"/>
        <w:textAlignment w:val="auto"/>
        <w:rPr>
          <w:rFonts w:hint="eastAsia"/>
          <w:sz w:val="25"/>
          <w:lang w:eastAsia="zh-CN"/>
        </w:rPr>
      </w:pPr>
      <w:r>
        <w:rPr>
          <w:rFonts w:hint="default"/>
          <w:spacing w:val="-1"/>
          <w:sz w:val="21"/>
          <w:szCs w:val="21"/>
          <w:lang w:val="en-US" w:eastAsia="zh-CN"/>
        </w:rPr>
        <w:t>细骨料</w:t>
      </w:r>
      <w:r>
        <w:rPr>
          <w:rFonts w:hint="eastAsia"/>
          <w:spacing w:val="-1"/>
          <w:sz w:val="21"/>
          <w:szCs w:val="21"/>
          <w:lang w:val="en-US" w:eastAsia="zh-CN"/>
        </w:rPr>
        <w:t>最大粒径应符合相应砂浆品种的要求，当采用机喷涂施工时，最大粒径还应满足机喷设备的要求；当用于生产薄层砂浆时，最大粒径应在生产厂家的产品说明书中标明。</w:t>
      </w:r>
    </w:p>
    <w:p w14:paraId="7DF7E38D">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Fonts w:hint="eastAsia" w:ascii="黑体"/>
          <w:sz w:val="27"/>
        </w:rPr>
      </w:pPr>
      <w:bookmarkStart w:id="22" w:name="_Toc5970"/>
      <w:r>
        <w:rPr>
          <w:rStyle w:val="27"/>
          <w:rFonts w:hint="eastAsia" w:ascii="Times New Roman" w:hAnsi="Times New Roman" w:eastAsia="黑体" w:cs="Times New Roman"/>
          <w:sz w:val="24"/>
          <w:szCs w:val="24"/>
          <w:lang w:val="en-US" w:eastAsia="zh-CN"/>
        </w:rPr>
        <w:t>4.4 矿物掺合料</w:t>
      </w:r>
      <w:bookmarkEnd w:id="22"/>
    </w:p>
    <w:p w14:paraId="29E1852C">
      <w:pPr>
        <w:pStyle w:val="20"/>
        <w:keepNext w:val="0"/>
        <w:keepLines w:val="0"/>
        <w:pageBreakBefore w:val="0"/>
        <w:widowControl w:val="0"/>
        <w:numPr>
          <w:ilvl w:val="2"/>
          <w:numId w:val="8"/>
        </w:numPr>
        <w:tabs>
          <w:tab w:val="left" w:pos="1328"/>
        </w:tabs>
        <w:kinsoku/>
        <w:wordWrap/>
        <w:overflowPunct/>
        <w:topLinePunct w:val="0"/>
        <w:autoSpaceDE w:val="0"/>
        <w:autoSpaceDN w:val="0"/>
        <w:bidi w:val="0"/>
        <w:adjustRightInd w:val="0"/>
        <w:snapToGrid w:val="0"/>
        <w:spacing w:before="0" w:line="360" w:lineRule="auto"/>
        <w:ind w:left="799" w:right="743" w:firstLine="0"/>
        <w:jc w:val="both"/>
        <w:textAlignment w:val="auto"/>
        <w:rPr>
          <w:rFonts w:hint="eastAsia"/>
          <w:sz w:val="21"/>
          <w:szCs w:val="21"/>
          <w:lang w:eastAsia="zh-CN"/>
        </w:rPr>
      </w:pPr>
      <w:r>
        <w:rPr>
          <w:sz w:val="21"/>
          <w:szCs w:val="21"/>
          <w:lang w:eastAsia="zh-CN"/>
        </w:rPr>
        <w:t>粉煤灰、粒化高炉矿渣粉、硅灰</w:t>
      </w:r>
      <w:r>
        <w:rPr>
          <w:rFonts w:hint="eastAsia"/>
          <w:sz w:val="21"/>
          <w:szCs w:val="21"/>
          <w:lang w:eastAsia="zh-CN"/>
        </w:rPr>
        <w:t>、</w:t>
      </w:r>
      <w:r>
        <w:rPr>
          <w:sz w:val="21"/>
          <w:szCs w:val="21"/>
          <w:lang w:eastAsia="zh-CN"/>
        </w:rPr>
        <w:t>天然沸石粉应分别符合</w:t>
      </w:r>
      <w:r>
        <w:rPr>
          <w:rFonts w:hint="eastAsia"/>
          <w:spacing w:val="-1"/>
          <w:sz w:val="21"/>
          <w:szCs w:val="21"/>
          <w:lang w:eastAsia="zh-CN"/>
        </w:rPr>
        <w:t>现行国家标准</w:t>
      </w:r>
      <w:r>
        <w:rPr>
          <w:sz w:val="21"/>
          <w:szCs w:val="21"/>
          <w:lang w:eastAsia="zh-CN"/>
        </w:rPr>
        <w:t>《用于水泥和混凝土中的粉煤灰》GB/T 1596</w:t>
      </w:r>
      <w:r>
        <w:rPr>
          <w:spacing w:val="-11"/>
          <w:sz w:val="21"/>
          <w:szCs w:val="21"/>
          <w:lang w:eastAsia="zh-CN"/>
        </w:rPr>
        <w:t>、《用于水泥</w:t>
      </w:r>
      <w:r>
        <w:rPr>
          <w:rFonts w:hint="eastAsia"/>
          <w:spacing w:val="-11"/>
          <w:sz w:val="21"/>
          <w:szCs w:val="21"/>
          <w:lang w:eastAsia="zh-CN"/>
        </w:rPr>
        <w:t>、砂浆</w:t>
      </w:r>
      <w:r>
        <w:rPr>
          <w:spacing w:val="-11"/>
          <w:sz w:val="21"/>
          <w:szCs w:val="21"/>
          <w:lang w:eastAsia="zh-CN"/>
        </w:rPr>
        <w:t>和混凝土中的粒化高炉矿渣粉》</w:t>
      </w:r>
      <w:r>
        <w:rPr>
          <w:sz w:val="21"/>
          <w:szCs w:val="21"/>
          <w:lang w:eastAsia="zh-CN"/>
        </w:rPr>
        <w:t>GB/T</w:t>
      </w:r>
      <w:r>
        <w:rPr>
          <w:spacing w:val="1"/>
          <w:sz w:val="21"/>
          <w:szCs w:val="21"/>
          <w:lang w:eastAsia="zh-CN"/>
        </w:rPr>
        <w:t xml:space="preserve"> </w:t>
      </w:r>
      <w:r>
        <w:rPr>
          <w:sz w:val="21"/>
          <w:szCs w:val="21"/>
          <w:lang w:eastAsia="zh-CN"/>
        </w:rPr>
        <w:t>18046</w:t>
      </w:r>
      <w:r>
        <w:rPr>
          <w:spacing w:val="-15"/>
          <w:sz w:val="21"/>
          <w:szCs w:val="21"/>
          <w:lang w:eastAsia="zh-CN"/>
        </w:rPr>
        <w:t>、</w:t>
      </w:r>
      <w:r>
        <w:rPr>
          <w:spacing w:val="-11"/>
          <w:sz w:val="21"/>
          <w:szCs w:val="21"/>
          <w:lang w:eastAsia="zh-CN"/>
        </w:rPr>
        <w:t>《砂浆和混凝土用硅灰》</w:t>
      </w:r>
      <w:r>
        <w:rPr>
          <w:sz w:val="21"/>
          <w:szCs w:val="21"/>
          <w:lang w:eastAsia="zh-CN"/>
        </w:rPr>
        <w:t>GB/T 27690</w:t>
      </w:r>
      <w:r>
        <w:rPr>
          <w:rFonts w:hint="eastAsia"/>
          <w:sz w:val="21"/>
          <w:szCs w:val="21"/>
          <w:lang w:eastAsia="zh-CN"/>
        </w:rPr>
        <w:t>和现行行业标准</w:t>
      </w:r>
      <w:r>
        <w:rPr>
          <w:spacing w:val="-15"/>
          <w:sz w:val="21"/>
          <w:szCs w:val="21"/>
          <w:lang w:eastAsia="zh-CN"/>
        </w:rPr>
        <w:t>《混凝土和砂浆用天然沸石粉》JG/T</w:t>
      </w:r>
      <w:r>
        <w:rPr>
          <w:spacing w:val="-1"/>
          <w:sz w:val="21"/>
          <w:szCs w:val="21"/>
          <w:lang w:eastAsia="zh-CN"/>
        </w:rPr>
        <w:t xml:space="preserve"> </w:t>
      </w:r>
      <w:r>
        <w:rPr>
          <w:sz w:val="21"/>
          <w:szCs w:val="21"/>
          <w:lang w:eastAsia="zh-CN"/>
        </w:rPr>
        <w:t>3048</w:t>
      </w:r>
      <w:r>
        <w:rPr>
          <w:spacing w:val="-10"/>
          <w:sz w:val="21"/>
          <w:szCs w:val="21"/>
          <w:lang w:eastAsia="zh-CN"/>
        </w:rPr>
        <w:t xml:space="preserve"> 的规定。 </w:t>
      </w:r>
    </w:p>
    <w:p w14:paraId="6B26254B">
      <w:pPr>
        <w:pStyle w:val="20"/>
        <w:keepNext w:val="0"/>
        <w:keepLines w:val="0"/>
        <w:pageBreakBefore w:val="0"/>
        <w:widowControl w:val="0"/>
        <w:numPr>
          <w:ilvl w:val="2"/>
          <w:numId w:val="8"/>
        </w:numPr>
        <w:tabs>
          <w:tab w:val="left" w:pos="1328"/>
        </w:tabs>
        <w:kinsoku/>
        <w:wordWrap/>
        <w:overflowPunct/>
        <w:topLinePunct w:val="0"/>
        <w:autoSpaceDE w:val="0"/>
        <w:autoSpaceDN w:val="0"/>
        <w:bidi w:val="0"/>
        <w:adjustRightInd/>
        <w:snapToGrid/>
        <w:spacing w:before="0" w:line="360" w:lineRule="auto"/>
        <w:ind w:left="799" w:right="745" w:firstLine="0"/>
        <w:textAlignment w:val="auto"/>
        <w:rPr>
          <w:rStyle w:val="27"/>
          <w:rFonts w:hint="eastAsia" w:ascii="Times New Roman" w:hAnsi="Times New Roman" w:eastAsia="黑体" w:cs="Times New Roman"/>
          <w:sz w:val="24"/>
          <w:szCs w:val="24"/>
          <w:lang w:val="en-US" w:eastAsia="zh-CN"/>
        </w:rPr>
      </w:pPr>
      <w:r>
        <w:rPr>
          <w:sz w:val="21"/>
          <w:szCs w:val="21"/>
          <w:lang w:eastAsia="zh-CN"/>
        </w:rPr>
        <w:t>采用其他品种掺合料时，应符合相关标准的规定或经过试验验证。</w:t>
      </w:r>
    </w:p>
    <w:p w14:paraId="3171AD67">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23" w:name="_Toc15442"/>
      <w:r>
        <w:rPr>
          <w:rStyle w:val="27"/>
          <w:rFonts w:hint="eastAsia" w:ascii="Times New Roman" w:hAnsi="Times New Roman" w:eastAsia="黑体" w:cs="Times New Roman"/>
          <w:sz w:val="24"/>
          <w:szCs w:val="24"/>
          <w:lang w:val="en-US" w:eastAsia="zh-CN"/>
        </w:rPr>
        <w:t>4.5 外加剂</w:t>
      </w:r>
    </w:p>
    <w:bookmarkEnd w:id="23"/>
    <w:p w14:paraId="2BAAE4A6">
      <w:pPr>
        <w:pStyle w:val="20"/>
        <w:keepNext w:val="0"/>
        <w:keepLines w:val="0"/>
        <w:pageBreakBefore w:val="0"/>
        <w:widowControl w:val="0"/>
        <w:numPr>
          <w:ilvl w:val="2"/>
          <w:numId w:val="9"/>
        </w:numPr>
        <w:tabs>
          <w:tab w:val="left" w:pos="1433"/>
        </w:tabs>
        <w:kinsoku/>
        <w:wordWrap/>
        <w:overflowPunct/>
        <w:topLinePunct w:val="0"/>
        <w:autoSpaceDE w:val="0"/>
        <w:autoSpaceDN w:val="0"/>
        <w:bidi w:val="0"/>
        <w:adjustRightInd/>
        <w:snapToGrid/>
        <w:spacing w:before="0" w:line="360" w:lineRule="auto"/>
        <w:ind w:left="1433" w:right="0" w:hanging="632"/>
        <w:jc w:val="both"/>
        <w:textAlignment w:val="auto"/>
        <w:rPr>
          <w:rFonts w:hint="eastAsia"/>
          <w:sz w:val="21"/>
          <w:szCs w:val="21"/>
          <w:lang w:eastAsia="zh-CN"/>
        </w:rPr>
      </w:pPr>
      <w:r>
        <w:rPr>
          <w:spacing w:val="-1"/>
          <w:sz w:val="21"/>
          <w:szCs w:val="21"/>
          <w:lang w:eastAsia="zh-CN"/>
        </w:rPr>
        <w:t>外加剂应符合</w:t>
      </w:r>
      <w:r>
        <w:rPr>
          <w:rFonts w:hint="eastAsia"/>
          <w:sz w:val="21"/>
          <w:szCs w:val="21"/>
          <w:lang w:eastAsia="zh-CN"/>
        </w:rPr>
        <w:t>现行国家标准</w:t>
      </w:r>
      <w:r>
        <w:rPr>
          <w:spacing w:val="-1"/>
          <w:sz w:val="21"/>
          <w:szCs w:val="21"/>
          <w:lang w:eastAsia="zh-CN"/>
        </w:rPr>
        <w:t>《混凝土外加剂》</w:t>
      </w:r>
      <w:r>
        <w:rPr>
          <w:sz w:val="21"/>
          <w:szCs w:val="21"/>
          <w:lang w:eastAsia="zh-CN"/>
        </w:rPr>
        <w:t>GB</w:t>
      </w:r>
      <w:r>
        <w:rPr>
          <w:spacing w:val="-16"/>
          <w:sz w:val="21"/>
          <w:szCs w:val="21"/>
          <w:lang w:eastAsia="zh-CN"/>
        </w:rPr>
        <w:t xml:space="preserve"> </w:t>
      </w:r>
      <w:r>
        <w:rPr>
          <w:sz w:val="21"/>
          <w:szCs w:val="21"/>
          <w:lang w:eastAsia="zh-CN"/>
        </w:rPr>
        <w:t>8076</w:t>
      </w:r>
      <w:r>
        <w:rPr>
          <w:rFonts w:hint="eastAsia"/>
          <w:spacing w:val="-11"/>
          <w:sz w:val="21"/>
          <w:szCs w:val="21"/>
          <w:lang w:eastAsia="zh-CN"/>
        </w:rPr>
        <w:t>和现行行业标准</w:t>
      </w:r>
      <w:r>
        <w:rPr>
          <w:spacing w:val="-11"/>
          <w:sz w:val="21"/>
          <w:szCs w:val="21"/>
          <w:lang w:eastAsia="zh-CN"/>
        </w:rPr>
        <w:t>《砂浆、混凝土防水剂》</w:t>
      </w:r>
      <w:r>
        <w:rPr>
          <w:sz w:val="21"/>
          <w:szCs w:val="21"/>
          <w:lang w:eastAsia="zh-CN"/>
        </w:rPr>
        <w:t>JC</w:t>
      </w:r>
      <w:r>
        <w:rPr>
          <w:spacing w:val="-15"/>
          <w:sz w:val="21"/>
          <w:szCs w:val="21"/>
          <w:lang w:eastAsia="zh-CN"/>
        </w:rPr>
        <w:t xml:space="preserve"> </w:t>
      </w:r>
      <w:r>
        <w:rPr>
          <w:spacing w:val="-5"/>
          <w:sz w:val="21"/>
          <w:szCs w:val="21"/>
          <w:lang w:eastAsia="zh-CN"/>
        </w:rPr>
        <w:t>474</w:t>
      </w:r>
      <w:r>
        <w:rPr>
          <w:spacing w:val="-10"/>
          <w:sz w:val="21"/>
          <w:szCs w:val="21"/>
          <w:lang w:eastAsia="zh-CN"/>
        </w:rPr>
        <w:t xml:space="preserve"> 等标准的规定。 </w:t>
      </w:r>
    </w:p>
    <w:p w14:paraId="75ECF804">
      <w:pPr>
        <w:pStyle w:val="20"/>
        <w:keepNext w:val="0"/>
        <w:keepLines w:val="0"/>
        <w:pageBreakBefore w:val="0"/>
        <w:widowControl w:val="0"/>
        <w:numPr>
          <w:ilvl w:val="2"/>
          <w:numId w:val="9"/>
        </w:numPr>
        <w:tabs>
          <w:tab w:val="left" w:pos="1329"/>
        </w:tabs>
        <w:kinsoku/>
        <w:wordWrap/>
        <w:overflowPunct/>
        <w:topLinePunct w:val="0"/>
        <w:autoSpaceDE w:val="0"/>
        <w:autoSpaceDN w:val="0"/>
        <w:bidi w:val="0"/>
        <w:adjustRightInd/>
        <w:snapToGrid/>
        <w:spacing w:before="0" w:line="360" w:lineRule="auto"/>
        <w:ind w:left="1328" w:hanging="528"/>
        <w:jc w:val="both"/>
        <w:textAlignment w:val="auto"/>
        <w:rPr>
          <w:rFonts w:hint="eastAsia"/>
          <w:sz w:val="21"/>
          <w:szCs w:val="21"/>
          <w:lang w:eastAsia="zh-CN"/>
        </w:rPr>
      </w:pPr>
      <w:r>
        <w:rPr>
          <w:spacing w:val="-1"/>
          <w:sz w:val="21"/>
          <w:szCs w:val="21"/>
          <w:lang w:eastAsia="zh-CN"/>
        </w:rPr>
        <w:t>外加剂的释放氨限量应符合</w:t>
      </w:r>
      <w:r>
        <w:rPr>
          <w:rFonts w:hint="eastAsia"/>
          <w:sz w:val="21"/>
          <w:szCs w:val="21"/>
          <w:lang w:eastAsia="zh-CN"/>
        </w:rPr>
        <w:t>现行国家标准</w:t>
      </w:r>
      <w:r>
        <w:rPr>
          <w:spacing w:val="-1"/>
          <w:sz w:val="21"/>
          <w:szCs w:val="21"/>
          <w:lang w:eastAsia="zh-CN"/>
        </w:rPr>
        <w:t>《混凝土外加剂中释放氨的限量》</w:t>
      </w:r>
      <w:r>
        <w:rPr>
          <w:sz w:val="21"/>
          <w:szCs w:val="21"/>
          <w:lang w:eastAsia="zh-CN"/>
        </w:rPr>
        <w:t>GB 18588</w:t>
      </w:r>
      <w:r>
        <w:rPr>
          <w:spacing w:val="-13"/>
          <w:sz w:val="21"/>
          <w:szCs w:val="21"/>
          <w:lang w:eastAsia="zh-CN"/>
        </w:rPr>
        <w:t xml:space="preserve"> 的要求。</w:t>
      </w:r>
      <w:r>
        <w:rPr>
          <w:sz w:val="21"/>
          <w:szCs w:val="21"/>
          <w:lang w:eastAsia="zh-CN"/>
        </w:rPr>
        <w:t xml:space="preserve"> </w:t>
      </w:r>
    </w:p>
    <w:p w14:paraId="460C9DA0">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24" w:name="_Toc14790"/>
      <w:r>
        <w:rPr>
          <w:rStyle w:val="27"/>
          <w:rFonts w:hint="eastAsia" w:ascii="Times New Roman" w:hAnsi="Times New Roman" w:eastAsia="黑体" w:cs="Times New Roman"/>
          <w:sz w:val="24"/>
          <w:szCs w:val="24"/>
          <w:lang w:val="en-US" w:eastAsia="zh-CN"/>
        </w:rPr>
        <w:t>4.6添加剂</w:t>
      </w:r>
    </w:p>
    <w:bookmarkEnd w:id="24"/>
    <w:p w14:paraId="4BEB16FE">
      <w:pPr>
        <w:pStyle w:val="20"/>
        <w:keepNext w:val="0"/>
        <w:keepLines w:val="0"/>
        <w:pageBreakBefore w:val="0"/>
        <w:widowControl w:val="0"/>
        <w:numPr>
          <w:ilvl w:val="2"/>
          <w:numId w:val="10"/>
        </w:numPr>
        <w:tabs>
          <w:tab w:val="left" w:pos="1328"/>
        </w:tabs>
        <w:kinsoku/>
        <w:wordWrap/>
        <w:overflowPunct/>
        <w:topLinePunct w:val="0"/>
        <w:autoSpaceDE w:val="0"/>
        <w:autoSpaceDN w:val="0"/>
        <w:bidi w:val="0"/>
        <w:adjustRightInd/>
        <w:snapToGrid/>
        <w:spacing w:before="0" w:line="360" w:lineRule="auto"/>
        <w:ind w:left="799" w:right="748" w:firstLine="0"/>
        <w:jc w:val="left"/>
        <w:textAlignment w:val="auto"/>
        <w:rPr>
          <w:spacing w:val="-1"/>
          <w:sz w:val="21"/>
          <w:lang w:eastAsia="zh-CN"/>
        </w:rPr>
      </w:pPr>
      <w:r>
        <w:rPr>
          <w:spacing w:val="-1"/>
          <w:sz w:val="21"/>
          <w:lang w:eastAsia="zh-CN"/>
        </w:rPr>
        <w:t>可再分散乳胶粉、纤维素醚、颜料、增塑剂</w:t>
      </w:r>
      <w:r>
        <w:rPr>
          <w:rFonts w:hint="default"/>
          <w:spacing w:val="-1"/>
          <w:sz w:val="21"/>
          <w:lang w:eastAsia="zh-CN"/>
        </w:rPr>
        <w:t>等</w:t>
      </w:r>
      <w:r>
        <w:rPr>
          <w:spacing w:val="-1"/>
          <w:sz w:val="21"/>
          <w:lang w:eastAsia="zh-CN"/>
        </w:rPr>
        <w:t>应符合</w:t>
      </w:r>
      <w:r>
        <w:rPr>
          <w:rFonts w:hint="default"/>
          <w:spacing w:val="-1"/>
          <w:sz w:val="21"/>
          <w:lang w:eastAsia="zh-CN"/>
        </w:rPr>
        <w:t>现行行业标准</w:t>
      </w:r>
      <w:r>
        <w:rPr>
          <w:spacing w:val="-1"/>
          <w:sz w:val="21"/>
          <w:lang w:eastAsia="zh-CN"/>
        </w:rPr>
        <w:t xml:space="preserve">《建筑干混砂浆用可再分散乳胶粉》JC/T 2189、《建筑干混砂浆用纤维素醚》JC/T 2190、《混凝土和砂浆用颜料及其试验方法》JC/T 539 和《砌筑砂浆增塑剂》JG/T 164 </w:t>
      </w:r>
      <w:r>
        <w:rPr>
          <w:rFonts w:hint="default"/>
          <w:spacing w:val="-1"/>
          <w:sz w:val="21"/>
          <w:lang w:eastAsia="zh-CN"/>
        </w:rPr>
        <w:t>等</w:t>
      </w:r>
      <w:r>
        <w:rPr>
          <w:spacing w:val="-1"/>
          <w:sz w:val="21"/>
          <w:lang w:eastAsia="zh-CN"/>
        </w:rPr>
        <w:t>的规定</w:t>
      </w:r>
      <w:r>
        <w:rPr>
          <w:rFonts w:hint="eastAsia"/>
          <w:spacing w:val="-1"/>
          <w:sz w:val="21"/>
          <w:lang w:val="en-US" w:eastAsia="zh-CN"/>
        </w:rPr>
        <w:t>.</w:t>
      </w:r>
    </w:p>
    <w:p w14:paraId="3950B410">
      <w:pPr>
        <w:pStyle w:val="20"/>
        <w:keepNext w:val="0"/>
        <w:keepLines w:val="0"/>
        <w:pageBreakBefore w:val="0"/>
        <w:widowControl w:val="0"/>
        <w:numPr>
          <w:ilvl w:val="2"/>
          <w:numId w:val="10"/>
        </w:numPr>
        <w:tabs>
          <w:tab w:val="left" w:pos="1328"/>
        </w:tabs>
        <w:kinsoku/>
        <w:wordWrap/>
        <w:overflowPunct/>
        <w:topLinePunct w:val="0"/>
        <w:autoSpaceDE w:val="0"/>
        <w:autoSpaceDN w:val="0"/>
        <w:bidi w:val="0"/>
        <w:adjustRightInd/>
        <w:snapToGrid/>
        <w:spacing w:before="0" w:line="360" w:lineRule="auto"/>
        <w:ind w:left="799" w:right="748" w:firstLine="0"/>
        <w:jc w:val="left"/>
        <w:textAlignment w:val="auto"/>
        <w:rPr>
          <w:spacing w:val="-1"/>
          <w:sz w:val="21"/>
          <w:lang w:eastAsia="zh-CN"/>
        </w:rPr>
      </w:pPr>
      <w:r>
        <w:rPr>
          <w:rFonts w:hint="eastAsia"/>
          <w:spacing w:val="-1"/>
          <w:sz w:val="21"/>
          <w:lang w:val="en-US" w:eastAsia="zh-CN"/>
        </w:rPr>
        <w:t xml:space="preserve"> 合成</w:t>
      </w:r>
      <w:r>
        <w:rPr>
          <w:spacing w:val="-1"/>
          <w:sz w:val="21"/>
          <w:lang w:eastAsia="zh-CN"/>
        </w:rPr>
        <w:t>纤维材料应符合</w:t>
      </w:r>
      <w:r>
        <w:rPr>
          <w:rFonts w:hint="eastAsia"/>
          <w:sz w:val="21"/>
          <w:lang w:eastAsia="zh-CN"/>
        </w:rPr>
        <w:t>现行国家标准</w:t>
      </w:r>
      <w:r>
        <w:rPr>
          <w:spacing w:val="-1"/>
          <w:sz w:val="21"/>
          <w:lang w:eastAsia="zh-CN"/>
        </w:rPr>
        <w:t>《水泥混凝土和砂浆用合成纤维》</w:t>
      </w:r>
      <w:r>
        <w:rPr>
          <w:sz w:val="21"/>
          <w:lang w:eastAsia="zh-CN"/>
        </w:rPr>
        <w:t>GB/T 21120</w:t>
      </w:r>
      <w:r>
        <w:rPr>
          <w:spacing w:val="-10"/>
          <w:sz w:val="21"/>
          <w:lang w:eastAsia="zh-CN"/>
        </w:rPr>
        <w:t xml:space="preserve"> 的规定。</w:t>
      </w:r>
    </w:p>
    <w:p w14:paraId="051E955A">
      <w:pPr>
        <w:pStyle w:val="20"/>
        <w:keepNext w:val="0"/>
        <w:keepLines w:val="0"/>
        <w:pageBreakBefore w:val="0"/>
        <w:widowControl w:val="0"/>
        <w:numPr>
          <w:ilvl w:val="2"/>
          <w:numId w:val="10"/>
        </w:numPr>
        <w:tabs>
          <w:tab w:val="left" w:pos="1328"/>
        </w:tabs>
        <w:kinsoku/>
        <w:wordWrap/>
        <w:overflowPunct/>
        <w:topLinePunct w:val="0"/>
        <w:autoSpaceDE w:val="0"/>
        <w:autoSpaceDN w:val="0"/>
        <w:bidi w:val="0"/>
        <w:adjustRightInd/>
        <w:snapToGrid/>
        <w:spacing w:before="0" w:line="360" w:lineRule="auto"/>
        <w:ind w:left="799" w:right="748" w:firstLine="0"/>
        <w:jc w:val="left"/>
        <w:textAlignment w:val="auto"/>
        <w:rPr>
          <w:rFonts w:hint="eastAsia"/>
          <w:sz w:val="24"/>
          <w:lang w:eastAsia="zh-CN"/>
        </w:rPr>
      </w:pPr>
      <w:r>
        <w:rPr>
          <w:spacing w:val="-1"/>
          <w:sz w:val="21"/>
          <w:lang w:eastAsia="zh-CN"/>
        </w:rPr>
        <w:t>其他添加剂应符合相关标准的规定或经过试验验证。</w:t>
      </w:r>
      <w:r>
        <w:rPr>
          <w:sz w:val="24"/>
          <w:lang w:eastAsia="zh-CN"/>
        </w:rPr>
        <w:t xml:space="preserve"> </w:t>
      </w:r>
      <w:r>
        <w:rPr>
          <w:spacing w:val="-1"/>
          <w:sz w:val="21"/>
          <w:lang w:eastAsia="zh-CN"/>
        </w:rPr>
        <w:t xml:space="preserve"> </w:t>
      </w:r>
    </w:p>
    <w:p w14:paraId="015455BF">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25" w:name="_Toc19456"/>
      <w:r>
        <w:rPr>
          <w:rStyle w:val="27"/>
          <w:rFonts w:hint="eastAsia" w:ascii="Times New Roman" w:hAnsi="Times New Roman" w:eastAsia="黑体" w:cs="Times New Roman"/>
          <w:sz w:val="24"/>
          <w:szCs w:val="24"/>
          <w:lang w:val="en-US" w:eastAsia="zh-CN"/>
        </w:rPr>
        <w:t>4.7拌合水</w:t>
      </w:r>
    </w:p>
    <w:bookmarkEnd w:id="25"/>
    <w:p w14:paraId="6F6CA79A">
      <w:pPr>
        <w:pStyle w:val="20"/>
        <w:keepNext w:val="0"/>
        <w:keepLines w:val="0"/>
        <w:pageBreakBefore w:val="0"/>
        <w:widowControl w:val="0"/>
        <w:numPr>
          <w:ilvl w:val="-1"/>
          <w:numId w:val="0"/>
        </w:numPr>
        <w:tabs>
          <w:tab w:val="left" w:pos="4902"/>
          <w:tab w:val="left" w:pos="4903"/>
        </w:tabs>
        <w:kinsoku/>
        <w:wordWrap/>
        <w:overflowPunct/>
        <w:topLinePunct w:val="0"/>
        <w:autoSpaceDE w:val="0"/>
        <w:autoSpaceDN w:val="0"/>
        <w:bidi w:val="0"/>
        <w:adjustRightInd/>
        <w:snapToGrid/>
        <w:spacing w:before="0" w:line="360" w:lineRule="auto"/>
        <w:ind w:left="0" w:firstLine="832" w:firstLineChars="400"/>
        <w:jc w:val="left"/>
        <w:textAlignment w:val="auto"/>
        <w:rPr>
          <w:spacing w:val="-1"/>
          <w:sz w:val="21"/>
          <w:lang w:eastAsia="zh-CN"/>
        </w:rPr>
      </w:pPr>
      <w:r>
        <w:rPr>
          <w:rFonts w:hint="eastAsia" w:ascii="黑体" w:hAnsi="黑体" w:eastAsia="黑体" w:cs="黑体"/>
          <w:b w:val="0"/>
          <w:bCs w:val="0"/>
          <w:spacing w:val="-1"/>
          <w:sz w:val="21"/>
          <w:lang w:val="en-US" w:eastAsia="zh-CN"/>
        </w:rPr>
        <w:t>4.7.1</w:t>
      </w:r>
      <w:r>
        <w:rPr>
          <w:rFonts w:hint="eastAsia"/>
          <w:spacing w:val="-1"/>
          <w:sz w:val="21"/>
          <w:lang w:val="en-US" w:eastAsia="zh-CN"/>
        </w:rPr>
        <w:t xml:space="preserve"> </w:t>
      </w:r>
      <w:r>
        <w:rPr>
          <w:spacing w:val="-1"/>
          <w:sz w:val="21"/>
          <w:lang w:eastAsia="zh-CN"/>
        </w:rPr>
        <w:t>拌制砂浆用水应符合</w:t>
      </w:r>
      <w:r>
        <w:rPr>
          <w:rFonts w:hint="default"/>
          <w:spacing w:val="-1"/>
          <w:sz w:val="21"/>
          <w:lang w:eastAsia="zh-CN"/>
        </w:rPr>
        <w:t>现行行业标准</w:t>
      </w:r>
      <w:r>
        <w:rPr>
          <w:spacing w:val="-1"/>
          <w:sz w:val="21"/>
          <w:lang w:eastAsia="zh-CN"/>
        </w:rPr>
        <w:t>《混凝土用水标准》JGJ 63 的规定。</w:t>
      </w:r>
    </w:p>
    <w:p w14:paraId="5390FFC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36" w:leftChars="380" w:firstLine="0" w:firstLineChars="0"/>
        <w:jc w:val="both"/>
        <w:textAlignment w:val="auto"/>
        <w:rPr>
          <w:rFonts w:hint="default" w:ascii="黑体" w:hAnsi="黑体" w:eastAsia="黑体" w:cs="黑体"/>
          <w:spacing w:val="-1"/>
          <w:sz w:val="19"/>
          <w:szCs w:val="19"/>
          <w:lang w:eastAsia="zh-CN"/>
        </w:rPr>
      </w:pPr>
      <w:r>
        <w:rPr>
          <w:rFonts w:hint="eastAsia" w:ascii="黑体" w:hAnsi="黑体" w:eastAsia="黑体" w:cs="黑体"/>
          <w:b w:val="0"/>
          <w:bCs w:val="0"/>
          <w:spacing w:val="-1"/>
          <w:sz w:val="21"/>
          <w:lang w:val="en-US" w:eastAsia="zh-CN"/>
        </w:rPr>
        <w:t>4.7.2</w:t>
      </w:r>
      <w:r>
        <w:rPr>
          <w:rFonts w:hint="eastAsia"/>
          <w:spacing w:val="-1"/>
          <w:sz w:val="21"/>
          <w:lang w:val="en-US" w:eastAsia="zh-CN"/>
        </w:rPr>
        <w:t xml:space="preserve"> </w:t>
      </w:r>
      <w:r>
        <w:rPr>
          <w:rFonts w:hint="eastAsia" w:ascii="宋体" w:hAnsi="宋体" w:eastAsia="宋体" w:cs="宋体"/>
          <w:spacing w:val="-1"/>
          <w:sz w:val="21"/>
          <w:szCs w:val="21"/>
          <w:lang w:val="en-US" w:eastAsia="zh-CN"/>
        </w:rPr>
        <w:t xml:space="preserve">拌制湿拌砂浆用回收水应符合现行行业标准《混凝土用水标准》JGJ 63 </w:t>
      </w:r>
      <w:r>
        <w:rPr>
          <w:rFonts w:hint="eastAsia" w:cs="宋体"/>
          <w:spacing w:val="-1"/>
          <w:sz w:val="21"/>
          <w:szCs w:val="21"/>
          <w:lang w:val="en-US" w:eastAsia="zh-CN"/>
        </w:rPr>
        <w:t>和《预拌混凝土生产企业废水回收利用规范》JG/TJ2647</w:t>
      </w:r>
      <w:r>
        <w:rPr>
          <w:rFonts w:hint="eastAsia" w:ascii="宋体" w:hAnsi="宋体" w:eastAsia="宋体" w:cs="宋体"/>
          <w:spacing w:val="-1"/>
          <w:sz w:val="21"/>
          <w:szCs w:val="21"/>
          <w:lang w:val="en-US" w:eastAsia="zh-CN"/>
        </w:rPr>
        <w:t>的规定，其掺量应经试验验证。</w:t>
      </w:r>
    </w:p>
    <w:p w14:paraId="35DD33E6">
      <w:pPr>
        <w:jc w:val="both"/>
        <w:rPr>
          <w:rFonts w:hint="eastAsia"/>
          <w:sz w:val="24"/>
          <w:lang w:eastAsia="zh-CN"/>
        </w:rPr>
        <w:sectPr>
          <w:pgSz w:w="11910" w:h="16850"/>
          <w:pgMar w:top="1600" w:right="1020" w:bottom="620" w:left="1000" w:header="0" w:footer="431" w:gutter="0"/>
          <w:pgBorders>
            <w:top w:val="none" w:sz="0" w:space="0"/>
            <w:left w:val="none" w:sz="0" w:space="0"/>
            <w:bottom w:val="none" w:sz="0" w:space="0"/>
            <w:right w:val="none" w:sz="0" w:space="0"/>
          </w:pgBorders>
          <w:cols w:space="720" w:num="1"/>
        </w:sectPr>
      </w:pPr>
    </w:p>
    <w:p w14:paraId="145FD551">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266" w:right="471"/>
        <w:textAlignment w:val="auto"/>
        <w:rPr>
          <w:rFonts w:hint="eastAsia" w:ascii="Times New Roman" w:hAnsi="Times New Roman" w:eastAsia="宋体" w:cs="Times New Roman"/>
          <w:sz w:val="28"/>
          <w:szCs w:val="28"/>
          <w:lang w:val="en-US" w:eastAsia="zh-CN"/>
        </w:rPr>
      </w:pPr>
      <w:bookmarkStart w:id="26" w:name="_Toc17856"/>
      <w:r>
        <w:rPr>
          <w:rFonts w:hint="eastAsia" w:ascii="Times New Roman" w:hAnsi="Times New Roman" w:eastAsia="宋体" w:cs="Times New Roman"/>
          <w:sz w:val="28"/>
          <w:szCs w:val="28"/>
          <w:lang w:val="en-US" w:eastAsia="zh-CN"/>
        </w:rPr>
        <w:t>5 技术要求</w:t>
      </w:r>
      <w:bookmarkEnd w:id="26"/>
    </w:p>
    <w:p w14:paraId="5035CB09">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27" w:name="_Toc5800"/>
      <w:r>
        <w:rPr>
          <w:rStyle w:val="27"/>
          <w:rFonts w:hint="eastAsia" w:ascii="Times New Roman" w:hAnsi="Times New Roman" w:eastAsia="黑体" w:cs="Times New Roman"/>
          <w:sz w:val="24"/>
          <w:szCs w:val="24"/>
          <w:lang w:val="en-US" w:eastAsia="zh-CN"/>
        </w:rPr>
        <w:t>5.1一般规定</w:t>
      </w:r>
    </w:p>
    <w:bookmarkEnd w:id="27"/>
    <w:p w14:paraId="3ABAE991">
      <w:pPr>
        <w:pStyle w:val="20"/>
        <w:keepNext w:val="0"/>
        <w:keepLines w:val="0"/>
        <w:pageBreakBefore w:val="0"/>
        <w:widowControl w:val="0"/>
        <w:numPr>
          <w:ilvl w:val="2"/>
          <w:numId w:val="11"/>
        </w:numPr>
        <w:tabs>
          <w:tab w:val="left" w:pos="1537"/>
          <w:tab w:val="left" w:pos="1538"/>
        </w:tabs>
        <w:kinsoku/>
        <w:wordWrap/>
        <w:overflowPunct/>
        <w:topLinePunct w:val="0"/>
        <w:autoSpaceDE w:val="0"/>
        <w:autoSpaceDN w:val="0"/>
        <w:bidi w:val="0"/>
        <w:adjustRightInd/>
        <w:snapToGrid/>
        <w:spacing w:before="151" w:line="360" w:lineRule="auto"/>
        <w:ind w:hanging="737"/>
        <w:textAlignment w:val="auto"/>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 xml:space="preserve">预拌砂浆的抗压强度应符合表 </w:t>
      </w:r>
      <w:r>
        <w:rPr>
          <w:rFonts w:hint="eastAsia" w:ascii="宋体" w:hAnsi="宋体" w:eastAsia="宋体" w:cs="宋体"/>
          <w:sz w:val="21"/>
          <w:szCs w:val="21"/>
          <w:lang w:eastAsia="zh-CN"/>
        </w:rPr>
        <w:t>5.1.1</w:t>
      </w:r>
      <w:r>
        <w:rPr>
          <w:rFonts w:hint="eastAsia" w:ascii="宋体" w:hAnsi="宋体" w:eastAsia="宋体" w:cs="宋体"/>
          <w:spacing w:val="11"/>
          <w:sz w:val="21"/>
          <w:szCs w:val="21"/>
          <w:lang w:eastAsia="zh-CN"/>
        </w:rPr>
        <w:t xml:space="preserve"> </w:t>
      </w:r>
      <w:r>
        <w:rPr>
          <w:rFonts w:hint="eastAsia" w:ascii="宋体" w:hAnsi="宋体" w:eastAsia="宋体" w:cs="宋体"/>
          <w:sz w:val="21"/>
          <w:szCs w:val="21"/>
          <w:lang w:eastAsia="zh-CN"/>
        </w:rPr>
        <w:t>的规定：</w:t>
      </w:r>
    </w:p>
    <w:p w14:paraId="2F9F3C97">
      <w:pPr>
        <w:keepNext w:val="0"/>
        <w:keepLines w:val="0"/>
        <w:pageBreakBefore w:val="0"/>
        <w:widowControl w:val="0"/>
        <w:kinsoku/>
        <w:wordWrap/>
        <w:overflowPunct/>
        <w:topLinePunct w:val="0"/>
        <w:autoSpaceDE w:val="0"/>
        <w:autoSpaceDN w:val="0"/>
        <w:bidi w:val="0"/>
        <w:adjustRightInd/>
        <w:snapToGrid/>
        <w:spacing w:before="2" w:after="9" w:line="360" w:lineRule="auto"/>
        <w:ind w:left="282" w:right="263"/>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表 5.1.1 预拌砂浆抗压强度（MPa）</w:t>
      </w:r>
    </w:p>
    <w:tbl>
      <w:tblPr>
        <w:tblStyle w:val="14"/>
        <w:tblW w:w="0" w:type="auto"/>
        <w:tblInd w:w="8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03"/>
        <w:gridCol w:w="931"/>
        <w:gridCol w:w="916"/>
        <w:gridCol w:w="931"/>
        <w:gridCol w:w="931"/>
        <w:gridCol w:w="931"/>
        <w:gridCol w:w="917"/>
        <w:gridCol w:w="931"/>
      </w:tblGrid>
      <w:tr w14:paraId="7F49C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803" w:type="dxa"/>
          </w:tcPr>
          <w:p w14:paraId="0AE42953">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250" w:right="146"/>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强度等级 </w:t>
            </w:r>
          </w:p>
        </w:tc>
        <w:tc>
          <w:tcPr>
            <w:tcW w:w="931" w:type="dxa"/>
          </w:tcPr>
          <w:p w14:paraId="6E121F07">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249" w:right="175"/>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M5 </w:t>
            </w:r>
          </w:p>
        </w:tc>
        <w:tc>
          <w:tcPr>
            <w:tcW w:w="916" w:type="dxa"/>
          </w:tcPr>
          <w:p w14:paraId="483D537E">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168" w:right="79"/>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M7.5 </w:t>
            </w:r>
          </w:p>
        </w:tc>
        <w:tc>
          <w:tcPr>
            <w:tcW w:w="931" w:type="dxa"/>
          </w:tcPr>
          <w:p w14:paraId="73B8DDAA">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250" w:right="161"/>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M10 </w:t>
            </w:r>
          </w:p>
        </w:tc>
        <w:tc>
          <w:tcPr>
            <w:tcW w:w="931" w:type="dxa"/>
          </w:tcPr>
          <w:p w14:paraId="161CBB3F">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250" w:right="161"/>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M15 </w:t>
            </w:r>
          </w:p>
        </w:tc>
        <w:tc>
          <w:tcPr>
            <w:tcW w:w="931" w:type="dxa"/>
          </w:tcPr>
          <w:p w14:paraId="6748165C">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250" w:right="16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M20 </w:t>
            </w:r>
          </w:p>
        </w:tc>
        <w:tc>
          <w:tcPr>
            <w:tcW w:w="917" w:type="dxa"/>
          </w:tcPr>
          <w:p w14:paraId="538EA348">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250" w:right="146"/>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M25 </w:t>
            </w:r>
          </w:p>
        </w:tc>
        <w:tc>
          <w:tcPr>
            <w:tcW w:w="931" w:type="dxa"/>
          </w:tcPr>
          <w:p w14:paraId="221AF586">
            <w:pPr>
              <w:pStyle w:val="21"/>
              <w:keepNext w:val="0"/>
              <w:keepLines w:val="0"/>
              <w:pageBreakBefore w:val="0"/>
              <w:widowControl w:val="0"/>
              <w:kinsoku/>
              <w:wordWrap/>
              <w:overflowPunct/>
              <w:topLinePunct w:val="0"/>
              <w:autoSpaceDE w:val="0"/>
              <w:autoSpaceDN w:val="0"/>
              <w:bidi w:val="0"/>
              <w:adjustRightInd/>
              <w:snapToGrid/>
              <w:spacing w:before="60" w:line="360" w:lineRule="auto"/>
              <w:ind w:left="112"/>
              <w:jc w:val="center"/>
              <w:textAlignment w:val="auto"/>
              <w:rPr>
                <w:rFonts w:hint="eastAsia" w:ascii="宋体" w:hAnsi="宋体" w:eastAsia="宋体" w:cs="宋体"/>
                <w:sz w:val="21"/>
                <w:szCs w:val="21"/>
              </w:rPr>
            </w:pPr>
            <w:r>
              <w:rPr>
                <w:rFonts w:hint="eastAsia" w:ascii="宋体" w:hAnsi="宋体" w:eastAsia="宋体" w:cs="宋体"/>
                <w:sz w:val="21"/>
                <w:szCs w:val="21"/>
              </w:rPr>
              <w:t>M30</w:t>
            </w:r>
          </w:p>
        </w:tc>
      </w:tr>
      <w:tr w14:paraId="3C41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803" w:type="dxa"/>
          </w:tcPr>
          <w:p w14:paraId="4D382F62">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236" w:right="147"/>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28d 抗压强度 </w:t>
            </w:r>
          </w:p>
        </w:tc>
        <w:tc>
          <w:tcPr>
            <w:tcW w:w="931" w:type="dxa"/>
          </w:tcPr>
          <w:p w14:paraId="7F7EA26E">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250" w:right="161"/>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≥5.0 </w:t>
            </w:r>
          </w:p>
        </w:tc>
        <w:tc>
          <w:tcPr>
            <w:tcW w:w="916" w:type="dxa"/>
          </w:tcPr>
          <w:p w14:paraId="382A6261">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168" w:right="64"/>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≥7.5 </w:t>
            </w:r>
          </w:p>
        </w:tc>
        <w:tc>
          <w:tcPr>
            <w:tcW w:w="931" w:type="dxa"/>
          </w:tcPr>
          <w:p w14:paraId="4D0CE600">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249" w:right="175"/>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≥10.0 </w:t>
            </w:r>
          </w:p>
        </w:tc>
        <w:tc>
          <w:tcPr>
            <w:tcW w:w="931" w:type="dxa"/>
          </w:tcPr>
          <w:p w14:paraId="02E061C6">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249" w:right="175"/>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≥15.0 </w:t>
            </w:r>
          </w:p>
        </w:tc>
        <w:tc>
          <w:tcPr>
            <w:tcW w:w="931" w:type="dxa"/>
          </w:tcPr>
          <w:p w14:paraId="75139F40">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250" w:right="175"/>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≥20.0 </w:t>
            </w:r>
          </w:p>
        </w:tc>
        <w:tc>
          <w:tcPr>
            <w:tcW w:w="917" w:type="dxa"/>
          </w:tcPr>
          <w:p w14:paraId="0CD14E8B">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250" w:right="161"/>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≥25.0 </w:t>
            </w:r>
          </w:p>
        </w:tc>
        <w:tc>
          <w:tcPr>
            <w:tcW w:w="931" w:type="dxa"/>
          </w:tcPr>
          <w:p w14:paraId="54BEF174">
            <w:pPr>
              <w:pStyle w:val="21"/>
              <w:keepNext w:val="0"/>
              <w:keepLines w:val="0"/>
              <w:pageBreakBefore w:val="0"/>
              <w:widowControl w:val="0"/>
              <w:kinsoku/>
              <w:wordWrap/>
              <w:overflowPunct/>
              <w:topLinePunct w:val="0"/>
              <w:autoSpaceDE w:val="0"/>
              <w:autoSpaceDN w:val="0"/>
              <w:bidi w:val="0"/>
              <w:adjustRightInd/>
              <w:snapToGrid/>
              <w:spacing w:before="45" w:line="360" w:lineRule="auto"/>
              <w:ind w:left="232"/>
              <w:textAlignment w:val="auto"/>
              <w:rPr>
                <w:rFonts w:hint="eastAsia" w:ascii="宋体" w:hAnsi="宋体" w:eastAsia="宋体" w:cs="宋体"/>
                <w:sz w:val="21"/>
                <w:szCs w:val="21"/>
              </w:rPr>
            </w:pPr>
            <w:r>
              <w:rPr>
                <w:rFonts w:hint="eastAsia" w:ascii="宋体" w:hAnsi="宋体" w:eastAsia="宋体" w:cs="宋体"/>
                <w:sz w:val="21"/>
                <w:szCs w:val="21"/>
              </w:rPr>
              <w:t xml:space="preserve">≥30.0 </w:t>
            </w:r>
          </w:p>
        </w:tc>
      </w:tr>
    </w:tbl>
    <w:p w14:paraId="4D83D9D7">
      <w:pPr>
        <w:pStyle w:val="7"/>
        <w:keepNext w:val="0"/>
        <w:keepLines w:val="0"/>
        <w:pageBreakBefore w:val="0"/>
        <w:widowControl w:val="0"/>
        <w:tabs>
          <w:tab w:val="left" w:pos="1537"/>
        </w:tabs>
        <w:kinsoku/>
        <w:wordWrap/>
        <w:overflowPunct/>
        <w:topLinePunct w:val="0"/>
        <w:autoSpaceDE w:val="0"/>
        <w:autoSpaceDN w:val="0"/>
        <w:bidi w:val="0"/>
        <w:adjustRightInd/>
        <w:snapToGrid/>
        <w:spacing w:line="360" w:lineRule="auto"/>
        <w:ind w:left="801" w:right="751" w:firstLine="420"/>
        <w:textAlignment w:val="auto"/>
        <w:rPr>
          <w:rFonts w:hint="eastAsia" w:ascii="宋体" w:hAnsi="宋体" w:eastAsia="宋体" w:cs="宋体"/>
          <w:sz w:val="21"/>
          <w:szCs w:val="21"/>
          <w:lang w:eastAsia="zh-CN"/>
        </w:rPr>
      </w:pPr>
    </w:p>
    <w:p w14:paraId="5648D975">
      <w:pPr>
        <w:pStyle w:val="20"/>
        <w:keepNext w:val="0"/>
        <w:keepLines w:val="0"/>
        <w:pageBreakBefore w:val="0"/>
        <w:widowControl w:val="0"/>
        <w:numPr>
          <w:ilvl w:val="2"/>
          <w:numId w:val="11"/>
        </w:numPr>
        <w:tabs>
          <w:tab w:val="left" w:pos="1433"/>
        </w:tabs>
        <w:kinsoku/>
        <w:wordWrap/>
        <w:overflowPunct/>
        <w:topLinePunct w:val="0"/>
        <w:autoSpaceDE w:val="0"/>
        <w:autoSpaceDN w:val="0"/>
        <w:bidi w:val="0"/>
        <w:adjustRightInd/>
        <w:snapToGrid/>
        <w:spacing w:before="0" w:line="360" w:lineRule="auto"/>
        <w:ind w:left="799" w:firstLine="0"/>
        <w:textAlignment w:val="auto"/>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lang w:val="en-US" w:eastAsia="zh-CN"/>
        </w:rPr>
        <w:t>结构关键部位用预拌砂浆</w:t>
      </w:r>
      <w:r>
        <w:rPr>
          <w:rFonts w:hint="eastAsia" w:ascii="宋体" w:hAnsi="宋体" w:eastAsia="宋体" w:cs="宋体"/>
          <w:spacing w:val="-4"/>
          <w:sz w:val="21"/>
          <w:szCs w:val="21"/>
          <w:highlight w:val="none"/>
          <w:lang w:eastAsia="zh-CN"/>
        </w:rPr>
        <w:t>的氯离子含量应不大于</w:t>
      </w:r>
      <w:r>
        <w:rPr>
          <w:rFonts w:hint="eastAsia" w:ascii="宋体" w:hAnsi="宋体" w:eastAsia="宋体" w:cs="宋体"/>
          <w:sz w:val="21"/>
          <w:szCs w:val="21"/>
          <w:highlight w:val="none"/>
          <w:lang w:eastAsia="zh-CN"/>
        </w:rPr>
        <w:t>0.0</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其他部位的预拌砂浆</w:t>
      </w:r>
      <w:r>
        <w:rPr>
          <w:rFonts w:hint="eastAsia" w:ascii="宋体" w:hAnsi="宋体" w:eastAsia="宋体" w:cs="宋体"/>
          <w:spacing w:val="-4"/>
          <w:sz w:val="21"/>
          <w:szCs w:val="21"/>
          <w:highlight w:val="none"/>
          <w:lang w:eastAsia="zh-CN"/>
        </w:rPr>
        <w:t>的氯离子含量应不大于</w:t>
      </w:r>
      <w:r>
        <w:rPr>
          <w:rFonts w:hint="eastAsia" w:ascii="宋体" w:hAnsi="宋体" w:eastAsia="宋体" w:cs="宋体"/>
          <w:sz w:val="21"/>
          <w:szCs w:val="21"/>
          <w:highlight w:val="none"/>
          <w:lang w:eastAsia="zh-CN"/>
        </w:rPr>
        <w:t>0.</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pacing w:val="3"/>
          <w:sz w:val="21"/>
          <w:szCs w:val="21"/>
          <w:highlight w:val="none"/>
          <w:lang w:eastAsia="zh-CN"/>
        </w:rPr>
        <w:t>，检测方法可按本标准附录</w:t>
      </w:r>
      <w:r>
        <w:rPr>
          <w:rFonts w:hint="eastAsia" w:ascii="宋体" w:hAnsi="宋体" w:eastAsia="宋体" w:cs="宋体"/>
          <w:sz w:val="21"/>
          <w:szCs w:val="21"/>
          <w:highlight w:val="none"/>
          <w:lang w:eastAsia="zh-CN"/>
        </w:rPr>
        <w:t>B</w:t>
      </w:r>
      <w:r>
        <w:rPr>
          <w:rFonts w:hint="eastAsia" w:ascii="宋体" w:hAnsi="宋体" w:eastAsia="宋体" w:cs="宋体"/>
          <w:spacing w:val="18"/>
          <w:sz w:val="21"/>
          <w:szCs w:val="21"/>
          <w:highlight w:val="none"/>
          <w:lang w:eastAsia="zh-CN"/>
        </w:rPr>
        <w:t xml:space="preserve"> </w:t>
      </w:r>
      <w:r>
        <w:rPr>
          <w:rFonts w:hint="eastAsia" w:ascii="宋体" w:hAnsi="宋体" w:eastAsia="宋体" w:cs="宋体"/>
          <w:sz w:val="21"/>
          <w:szCs w:val="21"/>
          <w:highlight w:val="none"/>
          <w:lang w:eastAsia="zh-CN"/>
        </w:rPr>
        <w:t>进行。</w:t>
      </w:r>
    </w:p>
    <w:p w14:paraId="59D469D4">
      <w:pPr>
        <w:pStyle w:val="20"/>
        <w:keepNext w:val="0"/>
        <w:keepLines w:val="0"/>
        <w:pageBreakBefore w:val="0"/>
        <w:widowControl w:val="0"/>
        <w:numPr>
          <w:ilvl w:val="2"/>
          <w:numId w:val="11"/>
        </w:numPr>
        <w:tabs>
          <w:tab w:val="left" w:pos="1537"/>
          <w:tab w:val="left" w:pos="1538"/>
        </w:tabs>
        <w:kinsoku/>
        <w:wordWrap/>
        <w:overflowPunct/>
        <w:topLinePunct w:val="0"/>
        <w:autoSpaceDE w:val="0"/>
        <w:autoSpaceDN w:val="0"/>
        <w:bidi w:val="0"/>
        <w:adjustRightInd/>
        <w:snapToGrid/>
        <w:spacing w:before="0" w:line="360" w:lineRule="auto"/>
        <w:ind w:hanging="737"/>
        <w:textAlignment w:val="auto"/>
        <w:rPr>
          <w:rFonts w:hint="eastAsia" w:ascii="宋体" w:hAnsi="宋体" w:eastAsia="宋体" w:cs="宋体"/>
          <w:sz w:val="21"/>
          <w:szCs w:val="21"/>
          <w:lang w:eastAsia="zh-CN"/>
        </w:rPr>
      </w:pPr>
      <w:r>
        <w:rPr>
          <w:rFonts w:hint="eastAsia" w:ascii="宋体" w:hAnsi="宋体" w:eastAsia="宋体" w:cs="宋体"/>
          <w:spacing w:val="-3"/>
          <w:sz w:val="21"/>
          <w:szCs w:val="21"/>
          <w:lang w:eastAsia="zh-CN"/>
        </w:rPr>
        <w:t xml:space="preserve">预拌普通防水砂浆的抗渗压力应符合表 </w:t>
      </w:r>
      <w:r>
        <w:rPr>
          <w:rFonts w:hint="eastAsia" w:ascii="宋体" w:hAnsi="宋体" w:eastAsia="宋体" w:cs="宋体"/>
          <w:sz w:val="21"/>
          <w:szCs w:val="21"/>
          <w:lang w:eastAsia="zh-CN"/>
        </w:rPr>
        <w:t>5.1.</w:t>
      </w:r>
      <w:r>
        <w:rPr>
          <w:rFonts w:hint="eastAsia" w:cs="宋体"/>
          <w:sz w:val="21"/>
          <w:szCs w:val="21"/>
          <w:lang w:val="en-US" w:eastAsia="zh-CN"/>
        </w:rPr>
        <w:t>3</w:t>
      </w:r>
      <w:r>
        <w:rPr>
          <w:rFonts w:hint="eastAsia" w:ascii="宋体" w:hAnsi="宋体" w:eastAsia="宋体" w:cs="宋体"/>
          <w:spacing w:val="11"/>
          <w:sz w:val="21"/>
          <w:szCs w:val="21"/>
          <w:lang w:eastAsia="zh-CN"/>
        </w:rPr>
        <w:t xml:space="preserve"> </w:t>
      </w:r>
      <w:r>
        <w:rPr>
          <w:rFonts w:hint="eastAsia" w:ascii="宋体" w:hAnsi="宋体" w:eastAsia="宋体" w:cs="宋体"/>
          <w:sz w:val="21"/>
          <w:szCs w:val="21"/>
          <w:lang w:eastAsia="zh-CN"/>
        </w:rPr>
        <w:t>的规定：</w:t>
      </w:r>
    </w:p>
    <w:p w14:paraId="44ECC9D9">
      <w:pPr>
        <w:keepNext w:val="0"/>
        <w:keepLines w:val="0"/>
        <w:pageBreakBefore w:val="0"/>
        <w:widowControl w:val="0"/>
        <w:kinsoku/>
        <w:wordWrap/>
        <w:overflowPunct/>
        <w:topLinePunct w:val="0"/>
        <w:autoSpaceDE w:val="0"/>
        <w:autoSpaceDN w:val="0"/>
        <w:bidi w:val="0"/>
        <w:adjustRightInd/>
        <w:snapToGrid/>
        <w:spacing w:after="10" w:line="360" w:lineRule="auto"/>
        <w:ind w:left="282" w:right="263"/>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表 5.1.</w:t>
      </w:r>
      <w:r>
        <w:rPr>
          <w:rFonts w:hint="eastAsia" w:cs="宋体"/>
          <w:sz w:val="21"/>
          <w:szCs w:val="21"/>
          <w:lang w:val="en-US" w:eastAsia="zh-CN"/>
        </w:rPr>
        <w:t>3</w:t>
      </w:r>
      <w:r>
        <w:rPr>
          <w:rFonts w:hint="eastAsia" w:ascii="宋体" w:hAnsi="宋体" w:eastAsia="宋体" w:cs="宋体"/>
          <w:sz w:val="21"/>
          <w:szCs w:val="21"/>
          <w:lang w:eastAsia="zh-CN"/>
        </w:rPr>
        <w:t xml:space="preserve"> 预拌普通防水砂浆抗渗压力（MPa）</w:t>
      </w:r>
    </w:p>
    <w:tbl>
      <w:tblPr>
        <w:tblStyle w:val="14"/>
        <w:tblW w:w="0" w:type="auto"/>
        <w:tblInd w:w="8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73"/>
        <w:gridCol w:w="2058"/>
        <w:gridCol w:w="2073"/>
        <w:gridCol w:w="2058"/>
      </w:tblGrid>
      <w:tr w14:paraId="6631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073" w:type="dxa"/>
            <w:tcBorders>
              <w:left w:val="single" w:color="000000" w:sz="8" w:space="0"/>
            </w:tcBorders>
          </w:tcPr>
          <w:p w14:paraId="4B086FE2">
            <w:pPr>
              <w:pStyle w:val="21"/>
              <w:spacing w:before="60"/>
              <w:ind w:left="443" w:right="371"/>
              <w:jc w:val="center"/>
              <w:rPr>
                <w:rFonts w:hint="eastAsia"/>
                <w:sz w:val="15"/>
              </w:rPr>
            </w:pPr>
            <w:r>
              <w:rPr>
                <w:sz w:val="15"/>
              </w:rPr>
              <w:t xml:space="preserve">抗渗等级 </w:t>
            </w:r>
          </w:p>
        </w:tc>
        <w:tc>
          <w:tcPr>
            <w:tcW w:w="2058" w:type="dxa"/>
          </w:tcPr>
          <w:p w14:paraId="1DB91A14">
            <w:pPr>
              <w:pStyle w:val="21"/>
              <w:spacing w:before="60"/>
              <w:ind w:left="851" w:right="762"/>
              <w:jc w:val="center"/>
              <w:rPr>
                <w:rFonts w:hint="eastAsia"/>
                <w:sz w:val="15"/>
              </w:rPr>
            </w:pPr>
            <w:r>
              <w:rPr>
                <w:sz w:val="15"/>
              </w:rPr>
              <w:t xml:space="preserve">P6 </w:t>
            </w:r>
          </w:p>
        </w:tc>
        <w:tc>
          <w:tcPr>
            <w:tcW w:w="2073" w:type="dxa"/>
          </w:tcPr>
          <w:p w14:paraId="612A3719">
            <w:pPr>
              <w:pStyle w:val="21"/>
              <w:spacing w:before="60"/>
              <w:ind w:left="849" w:right="777"/>
              <w:jc w:val="center"/>
              <w:rPr>
                <w:rFonts w:hint="eastAsia"/>
                <w:sz w:val="15"/>
              </w:rPr>
            </w:pPr>
            <w:r>
              <w:rPr>
                <w:sz w:val="15"/>
              </w:rPr>
              <w:t xml:space="preserve">P8 </w:t>
            </w:r>
          </w:p>
        </w:tc>
        <w:tc>
          <w:tcPr>
            <w:tcW w:w="2058" w:type="dxa"/>
          </w:tcPr>
          <w:p w14:paraId="2B909F03">
            <w:pPr>
              <w:pStyle w:val="21"/>
              <w:spacing w:before="60"/>
              <w:ind w:left="864" w:right="762"/>
              <w:jc w:val="center"/>
              <w:rPr>
                <w:rFonts w:hint="eastAsia"/>
                <w:sz w:val="15"/>
              </w:rPr>
            </w:pPr>
            <w:r>
              <w:rPr>
                <w:sz w:val="15"/>
              </w:rPr>
              <w:t xml:space="preserve">P10 </w:t>
            </w:r>
          </w:p>
        </w:tc>
      </w:tr>
      <w:tr w14:paraId="7875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073" w:type="dxa"/>
            <w:tcBorders>
              <w:left w:val="single" w:color="000000" w:sz="8" w:space="0"/>
            </w:tcBorders>
          </w:tcPr>
          <w:p w14:paraId="015724FE">
            <w:pPr>
              <w:pStyle w:val="21"/>
              <w:spacing w:before="60"/>
              <w:ind w:left="443" w:right="371"/>
              <w:jc w:val="center"/>
              <w:rPr>
                <w:rFonts w:hint="eastAsia"/>
                <w:sz w:val="15"/>
              </w:rPr>
            </w:pPr>
            <w:r>
              <w:rPr>
                <w:sz w:val="15"/>
              </w:rPr>
              <w:t xml:space="preserve">28d 抗渗压力 </w:t>
            </w:r>
          </w:p>
        </w:tc>
        <w:tc>
          <w:tcPr>
            <w:tcW w:w="2058" w:type="dxa"/>
          </w:tcPr>
          <w:p w14:paraId="0732DD39">
            <w:pPr>
              <w:pStyle w:val="21"/>
              <w:spacing w:before="60"/>
              <w:ind w:left="865" w:right="761"/>
              <w:jc w:val="center"/>
              <w:rPr>
                <w:rFonts w:hint="eastAsia"/>
                <w:sz w:val="15"/>
              </w:rPr>
            </w:pPr>
            <w:r>
              <w:rPr>
                <w:sz w:val="15"/>
              </w:rPr>
              <w:t xml:space="preserve">≥0.6 </w:t>
            </w:r>
          </w:p>
        </w:tc>
        <w:tc>
          <w:tcPr>
            <w:tcW w:w="2073" w:type="dxa"/>
          </w:tcPr>
          <w:p w14:paraId="455D88FB">
            <w:pPr>
              <w:pStyle w:val="21"/>
              <w:spacing w:before="60"/>
              <w:ind w:left="865" w:right="777"/>
              <w:jc w:val="center"/>
              <w:rPr>
                <w:rFonts w:hint="eastAsia"/>
                <w:sz w:val="15"/>
              </w:rPr>
            </w:pPr>
            <w:r>
              <w:rPr>
                <w:sz w:val="15"/>
              </w:rPr>
              <w:t xml:space="preserve">≥0.8 </w:t>
            </w:r>
          </w:p>
        </w:tc>
        <w:tc>
          <w:tcPr>
            <w:tcW w:w="2058" w:type="dxa"/>
          </w:tcPr>
          <w:p w14:paraId="305CF025">
            <w:pPr>
              <w:pStyle w:val="21"/>
              <w:spacing w:before="60"/>
              <w:ind w:left="864" w:right="762"/>
              <w:jc w:val="center"/>
              <w:rPr>
                <w:rFonts w:hint="eastAsia"/>
                <w:sz w:val="15"/>
              </w:rPr>
            </w:pPr>
            <w:r>
              <w:rPr>
                <w:sz w:val="15"/>
              </w:rPr>
              <w:t xml:space="preserve">≥1.0 </w:t>
            </w:r>
          </w:p>
        </w:tc>
      </w:tr>
    </w:tbl>
    <w:p w14:paraId="50B92AAA">
      <w:pPr>
        <w:pStyle w:val="7"/>
        <w:spacing w:before="5"/>
        <w:rPr>
          <w:rFonts w:hint="eastAsia" w:ascii="黑体"/>
          <w:sz w:val="23"/>
        </w:rPr>
      </w:pPr>
    </w:p>
    <w:p w14:paraId="6AA6A82D">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28" w:name="_Toc15142"/>
      <w:r>
        <w:rPr>
          <w:rStyle w:val="27"/>
          <w:rFonts w:hint="eastAsia" w:ascii="Times New Roman" w:hAnsi="Times New Roman" w:eastAsia="黑体" w:cs="Times New Roman"/>
          <w:sz w:val="24"/>
          <w:szCs w:val="24"/>
          <w:lang w:val="en-US" w:eastAsia="zh-CN"/>
        </w:rPr>
        <w:t>5.2干混砂浆的技术要求</w:t>
      </w:r>
    </w:p>
    <w:bookmarkEnd w:id="28"/>
    <w:p w14:paraId="168EC02F">
      <w:pPr>
        <w:pStyle w:val="7"/>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eastAsia" w:ascii="黑体"/>
          <w:sz w:val="25"/>
        </w:rPr>
      </w:pPr>
    </w:p>
    <w:p w14:paraId="7D6F8BE2">
      <w:pPr>
        <w:pStyle w:val="20"/>
        <w:keepNext w:val="0"/>
        <w:keepLines w:val="0"/>
        <w:pageBreakBefore w:val="0"/>
        <w:widowControl w:val="0"/>
        <w:numPr>
          <w:ilvl w:val="2"/>
          <w:numId w:val="12"/>
        </w:numPr>
        <w:tabs>
          <w:tab w:val="left" w:pos="1537"/>
          <w:tab w:val="left" w:pos="1538"/>
        </w:tabs>
        <w:kinsoku/>
        <w:wordWrap/>
        <w:overflowPunct/>
        <w:topLinePunct w:val="0"/>
        <w:autoSpaceDE w:val="0"/>
        <w:autoSpaceDN w:val="0"/>
        <w:bidi w:val="0"/>
        <w:adjustRightInd/>
        <w:snapToGrid/>
        <w:spacing w:line="360" w:lineRule="auto"/>
        <w:ind w:left="801" w:right="776" w:firstLine="0"/>
        <w:textAlignment w:val="auto"/>
        <w:rPr>
          <w:rFonts w:hint="eastAsia"/>
          <w:sz w:val="21"/>
          <w:lang w:eastAsia="zh-CN"/>
        </w:rPr>
      </w:pPr>
      <w:r>
        <w:rPr>
          <w:spacing w:val="-1"/>
          <w:sz w:val="21"/>
          <w:lang w:eastAsia="zh-CN"/>
        </w:rPr>
        <w:t>干混砌筑砂浆、干混抹灰砂浆、干混地面砂浆、干混普通防水砂浆的性能指标应符</w:t>
      </w:r>
      <w:r>
        <w:rPr>
          <w:spacing w:val="-16"/>
          <w:sz w:val="21"/>
          <w:lang w:eastAsia="zh-CN"/>
        </w:rPr>
        <w:t xml:space="preserve">合表 </w:t>
      </w:r>
      <w:r>
        <w:rPr>
          <w:rFonts w:ascii="Calibri" w:eastAsia="Calibri"/>
          <w:sz w:val="21"/>
          <w:lang w:eastAsia="zh-CN"/>
        </w:rPr>
        <w:t>5.2.1</w:t>
      </w:r>
      <w:r>
        <w:rPr>
          <w:rFonts w:ascii="Calibri" w:eastAsia="Calibri"/>
          <w:spacing w:val="11"/>
          <w:sz w:val="21"/>
          <w:lang w:eastAsia="zh-CN"/>
        </w:rPr>
        <w:t xml:space="preserve"> </w:t>
      </w:r>
      <w:r>
        <w:rPr>
          <w:sz w:val="21"/>
          <w:lang w:eastAsia="zh-CN"/>
        </w:rPr>
        <w:t>的规定：</w:t>
      </w:r>
    </w:p>
    <w:p w14:paraId="3B5661E0">
      <w:pPr>
        <w:spacing w:after="24" w:line="218" w:lineRule="exact"/>
        <w:ind w:left="282" w:right="264"/>
        <w:jc w:val="center"/>
        <w:rPr>
          <w:rFonts w:hint="eastAsia" w:ascii="黑体" w:eastAsia="黑体"/>
          <w:sz w:val="18"/>
          <w:lang w:eastAsia="zh-CN"/>
        </w:rPr>
      </w:pPr>
      <w:r>
        <w:rPr>
          <w:rFonts w:hint="eastAsia" w:ascii="黑体" w:eastAsia="黑体"/>
          <w:sz w:val="18"/>
          <w:lang w:eastAsia="zh-CN"/>
        </w:rPr>
        <w:t>表 5.2.1 部分干混砂浆性能指标</w:t>
      </w:r>
    </w:p>
    <w:tbl>
      <w:tblPr>
        <w:tblStyle w:val="14"/>
        <w:tblW w:w="0" w:type="auto"/>
        <w:tblInd w:w="8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6"/>
        <w:gridCol w:w="1258"/>
        <w:gridCol w:w="1262"/>
        <w:gridCol w:w="825"/>
        <w:gridCol w:w="798"/>
        <w:gridCol w:w="898"/>
        <w:gridCol w:w="906"/>
        <w:gridCol w:w="902"/>
      </w:tblGrid>
      <w:tr w14:paraId="385C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vMerge w:val="restart"/>
          </w:tcPr>
          <w:p w14:paraId="7BF5A31E">
            <w:pPr>
              <w:pStyle w:val="21"/>
              <w:rPr>
                <w:rFonts w:hint="eastAsia" w:ascii="黑体"/>
                <w:sz w:val="14"/>
                <w:lang w:eastAsia="zh-CN"/>
              </w:rPr>
            </w:pPr>
          </w:p>
          <w:p w14:paraId="197FA073">
            <w:pPr>
              <w:pStyle w:val="21"/>
              <w:spacing w:before="10"/>
              <w:rPr>
                <w:rFonts w:hint="eastAsia" w:ascii="黑体"/>
                <w:sz w:val="11"/>
                <w:lang w:eastAsia="zh-CN"/>
              </w:rPr>
            </w:pPr>
          </w:p>
          <w:p w14:paraId="503B1AA4">
            <w:pPr>
              <w:pStyle w:val="21"/>
              <w:ind w:left="578"/>
              <w:rPr>
                <w:rFonts w:hint="eastAsia"/>
                <w:sz w:val="15"/>
              </w:rPr>
            </w:pPr>
            <w:r>
              <w:rPr>
                <w:sz w:val="15"/>
              </w:rPr>
              <w:t xml:space="preserve">项目 </w:t>
            </w:r>
          </w:p>
        </w:tc>
        <w:tc>
          <w:tcPr>
            <w:tcW w:w="2520" w:type="dxa"/>
            <w:gridSpan w:val="2"/>
          </w:tcPr>
          <w:p w14:paraId="0679EEA2">
            <w:pPr>
              <w:pStyle w:val="21"/>
              <w:spacing w:before="105"/>
              <w:ind w:left="814"/>
              <w:rPr>
                <w:rFonts w:hint="eastAsia"/>
                <w:sz w:val="15"/>
              </w:rPr>
            </w:pPr>
            <w:r>
              <w:rPr>
                <w:sz w:val="15"/>
              </w:rPr>
              <w:t xml:space="preserve">干混砌筑砂浆 </w:t>
            </w:r>
          </w:p>
        </w:tc>
        <w:tc>
          <w:tcPr>
            <w:tcW w:w="2521" w:type="dxa"/>
            <w:gridSpan w:val="3"/>
          </w:tcPr>
          <w:p w14:paraId="0EC4634B">
            <w:pPr>
              <w:pStyle w:val="21"/>
              <w:spacing w:before="105"/>
              <w:ind w:left="817"/>
              <w:rPr>
                <w:rFonts w:hint="eastAsia"/>
                <w:sz w:val="15"/>
              </w:rPr>
            </w:pPr>
            <w:r>
              <w:rPr>
                <w:sz w:val="15"/>
              </w:rPr>
              <w:t xml:space="preserve">干混抹灰砂浆 </w:t>
            </w:r>
          </w:p>
        </w:tc>
        <w:tc>
          <w:tcPr>
            <w:tcW w:w="906" w:type="dxa"/>
            <w:vMerge w:val="restart"/>
          </w:tcPr>
          <w:p w14:paraId="1F21EEB1">
            <w:pPr>
              <w:pStyle w:val="21"/>
              <w:spacing w:before="7"/>
              <w:rPr>
                <w:rFonts w:hint="eastAsia" w:ascii="黑体"/>
                <w:sz w:val="10"/>
              </w:rPr>
            </w:pPr>
          </w:p>
          <w:p w14:paraId="73CEC9D9">
            <w:pPr>
              <w:pStyle w:val="21"/>
              <w:spacing w:line="242" w:lineRule="auto"/>
              <w:ind w:left="158" w:right="54" w:firstLine="150"/>
              <w:rPr>
                <w:rFonts w:hint="eastAsia"/>
                <w:sz w:val="15"/>
              </w:rPr>
            </w:pPr>
            <w:r>
              <w:rPr>
                <w:sz w:val="15"/>
              </w:rPr>
              <w:t xml:space="preserve">干 混 地面砂浆 </w:t>
            </w:r>
          </w:p>
          <w:p w14:paraId="5F2289F5">
            <w:pPr>
              <w:pStyle w:val="21"/>
              <w:spacing w:before="2"/>
              <w:ind w:left="383"/>
              <w:rPr>
                <w:rFonts w:hint="eastAsia"/>
                <w:sz w:val="15"/>
              </w:rPr>
            </w:pPr>
          </w:p>
        </w:tc>
        <w:tc>
          <w:tcPr>
            <w:tcW w:w="902" w:type="dxa"/>
            <w:vMerge w:val="restart"/>
          </w:tcPr>
          <w:p w14:paraId="4B136D38">
            <w:pPr>
              <w:pStyle w:val="21"/>
              <w:spacing w:before="7"/>
              <w:rPr>
                <w:rFonts w:hint="eastAsia" w:ascii="黑体"/>
                <w:sz w:val="10"/>
              </w:rPr>
            </w:pPr>
          </w:p>
          <w:p w14:paraId="4351E8CB">
            <w:pPr>
              <w:pStyle w:val="21"/>
              <w:spacing w:line="242" w:lineRule="auto"/>
              <w:ind w:left="154" w:right="54" w:hanging="76"/>
              <w:jc w:val="center"/>
              <w:rPr>
                <w:rFonts w:hint="eastAsia"/>
                <w:sz w:val="15"/>
              </w:rPr>
            </w:pPr>
            <w:r>
              <w:rPr>
                <w:sz w:val="15"/>
              </w:rPr>
              <w:t xml:space="preserve">干混普通 防水砂浆 </w:t>
            </w:r>
          </w:p>
        </w:tc>
      </w:tr>
      <w:tr w14:paraId="79B4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vMerge w:val="continue"/>
            <w:tcBorders>
              <w:top w:val="nil"/>
            </w:tcBorders>
          </w:tcPr>
          <w:p w14:paraId="4EA86815">
            <w:pPr>
              <w:rPr>
                <w:rFonts w:hint="eastAsia"/>
                <w:sz w:val="2"/>
                <w:szCs w:val="2"/>
              </w:rPr>
            </w:pPr>
          </w:p>
        </w:tc>
        <w:tc>
          <w:tcPr>
            <w:tcW w:w="1258" w:type="dxa"/>
            <w:vAlign w:val="center"/>
          </w:tcPr>
          <w:p w14:paraId="2DADC72B">
            <w:pPr>
              <w:pStyle w:val="21"/>
              <w:spacing w:line="244" w:lineRule="auto"/>
              <w:ind w:left="559" w:right="157" w:hanging="376"/>
              <w:jc w:val="center"/>
              <w:rPr>
                <w:rFonts w:hint="eastAsia"/>
                <w:sz w:val="15"/>
              </w:rPr>
            </w:pPr>
            <w:r>
              <w:rPr>
                <w:sz w:val="15"/>
              </w:rPr>
              <w:t>普通砌筑砂浆</w:t>
            </w:r>
          </w:p>
        </w:tc>
        <w:tc>
          <w:tcPr>
            <w:tcW w:w="1262" w:type="dxa"/>
            <w:vAlign w:val="center"/>
          </w:tcPr>
          <w:p w14:paraId="7EBE98C8">
            <w:pPr>
              <w:pStyle w:val="21"/>
              <w:spacing w:line="244" w:lineRule="auto"/>
              <w:ind w:left="562" w:right="157" w:hanging="375"/>
              <w:jc w:val="center"/>
              <w:rPr>
                <w:rFonts w:hint="eastAsia"/>
                <w:sz w:val="15"/>
              </w:rPr>
            </w:pPr>
            <w:r>
              <w:rPr>
                <w:sz w:val="15"/>
              </w:rPr>
              <w:t>薄层砌筑砂浆</w:t>
            </w:r>
          </w:p>
        </w:tc>
        <w:tc>
          <w:tcPr>
            <w:tcW w:w="825" w:type="dxa"/>
            <w:tcBorders>
              <w:right w:val="single" w:color="auto" w:sz="4" w:space="0"/>
            </w:tcBorders>
            <w:vAlign w:val="center"/>
          </w:tcPr>
          <w:p w14:paraId="70F81A87">
            <w:pPr>
              <w:pStyle w:val="21"/>
              <w:spacing w:before="105"/>
              <w:ind w:left="265" w:right="178"/>
              <w:jc w:val="center"/>
              <w:rPr>
                <w:rFonts w:hint="eastAsia"/>
                <w:sz w:val="15"/>
              </w:rPr>
            </w:pPr>
            <w:r>
              <w:rPr>
                <w:sz w:val="15"/>
              </w:rPr>
              <w:t>普通抹灰砂浆</w:t>
            </w:r>
          </w:p>
        </w:tc>
        <w:tc>
          <w:tcPr>
            <w:tcW w:w="798" w:type="dxa"/>
            <w:tcBorders>
              <w:left w:val="single" w:color="auto" w:sz="4" w:space="0"/>
            </w:tcBorders>
            <w:vAlign w:val="center"/>
          </w:tcPr>
          <w:p w14:paraId="791EA034">
            <w:pPr>
              <w:pStyle w:val="21"/>
              <w:spacing w:line="244" w:lineRule="auto"/>
              <w:ind w:left="201" w:right="109" w:hanging="45"/>
              <w:jc w:val="center"/>
              <w:rPr>
                <w:rFonts w:hint="eastAsia"/>
                <w:sz w:val="15"/>
              </w:rPr>
            </w:pPr>
            <w:r>
              <w:rPr>
                <w:sz w:val="15"/>
              </w:rPr>
              <w:t>薄层抹灰砂浆</w:t>
            </w:r>
          </w:p>
        </w:tc>
        <w:tc>
          <w:tcPr>
            <w:tcW w:w="898" w:type="dxa"/>
            <w:vAlign w:val="center"/>
          </w:tcPr>
          <w:p w14:paraId="26F4F223">
            <w:pPr>
              <w:pStyle w:val="21"/>
              <w:spacing w:line="244" w:lineRule="auto"/>
              <w:ind w:left="201" w:right="109" w:hanging="45"/>
              <w:jc w:val="center"/>
              <w:rPr>
                <w:rFonts w:hint="eastAsia"/>
                <w:sz w:val="15"/>
              </w:rPr>
            </w:pPr>
            <w:r>
              <w:rPr>
                <w:rFonts w:hint="eastAsia"/>
                <w:sz w:val="15"/>
                <w:lang w:eastAsia="zh-CN"/>
              </w:rPr>
              <w:t>机喷</w:t>
            </w:r>
            <w:r>
              <w:rPr>
                <w:sz w:val="15"/>
              </w:rPr>
              <w:t>抹灰砂浆</w:t>
            </w:r>
          </w:p>
        </w:tc>
        <w:tc>
          <w:tcPr>
            <w:tcW w:w="906" w:type="dxa"/>
            <w:vMerge w:val="continue"/>
            <w:tcBorders>
              <w:top w:val="nil"/>
            </w:tcBorders>
          </w:tcPr>
          <w:p w14:paraId="1DF9FD50">
            <w:pPr>
              <w:rPr>
                <w:rFonts w:hint="eastAsia"/>
                <w:sz w:val="2"/>
                <w:szCs w:val="2"/>
              </w:rPr>
            </w:pPr>
          </w:p>
        </w:tc>
        <w:tc>
          <w:tcPr>
            <w:tcW w:w="902" w:type="dxa"/>
            <w:vMerge w:val="continue"/>
            <w:tcBorders>
              <w:top w:val="nil"/>
            </w:tcBorders>
          </w:tcPr>
          <w:p w14:paraId="1A779C50">
            <w:pPr>
              <w:rPr>
                <w:rFonts w:hint="eastAsia"/>
                <w:sz w:val="2"/>
                <w:szCs w:val="2"/>
              </w:rPr>
            </w:pPr>
          </w:p>
        </w:tc>
      </w:tr>
      <w:tr w14:paraId="3D30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46" w:type="dxa"/>
          </w:tcPr>
          <w:p w14:paraId="1A3A4A2F">
            <w:pPr>
              <w:pStyle w:val="21"/>
              <w:spacing w:before="105"/>
              <w:ind w:left="93" w:right="7"/>
              <w:jc w:val="center"/>
              <w:rPr>
                <w:rFonts w:hint="eastAsia"/>
                <w:sz w:val="15"/>
              </w:rPr>
            </w:pPr>
            <w:r>
              <w:rPr>
                <w:sz w:val="15"/>
              </w:rPr>
              <w:t xml:space="preserve">保水率(%) </w:t>
            </w:r>
          </w:p>
        </w:tc>
        <w:tc>
          <w:tcPr>
            <w:tcW w:w="1258" w:type="dxa"/>
          </w:tcPr>
          <w:p w14:paraId="493CA2F3">
            <w:pPr>
              <w:pStyle w:val="21"/>
              <w:spacing w:before="105"/>
              <w:ind w:left="484"/>
              <w:rPr>
                <w:rFonts w:hint="eastAsia"/>
                <w:sz w:val="15"/>
              </w:rPr>
            </w:pPr>
            <w:r>
              <w:rPr>
                <w:sz w:val="15"/>
              </w:rPr>
              <w:t>≥88</w:t>
            </w:r>
            <w:r>
              <w:rPr>
                <w:rFonts w:hint="eastAsia"/>
                <w:sz w:val="15"/>
                <w:lang w:eastAsia="zh-CN"/>
              </w:rPr>
              <w:t>.0</w:t>
            </w:r>
            <w:r>
              <w:rPr>
                <w:sz w:val="15"/>
              </w:rPr>
              <w:t xml:space="preserve"> </w:t>
            </w:r>
          </w:p>
        </w:tc>
        <w:tc>
          <w:tcPr>
            <w:tcW w:w="1262" w:type="dxa"/>
          </w:tcPr>
          <w:p w14:paraId="36440EC2">
            <w:pPr>
              <w:pStyle w:val="21"/>
              <w:spacing w:before="105"/>
              <w:ind w:left="130" w:right="27"/>
              <w:jc w:val="center"/>
              <w:rPr>
                <w:rFonts w:hint="eastAsia"/>
                <w:sz w:val="15"/>
              </w:rPr>
            </w:pPr>
            <w:r>
              <w:rPr>
                <w:sz w:val="15"/>
              </w:rPr>
              <w:t>≥99</w:t>
            </w:r>
            <w:r>
              <w:rPr>
                <w:rFonts w:hint="eastAsia"/>
                <w:sz w:val="15"/>
                <w:lang w:eastAsia="zh-CN"/>
              </w:rPr>
              <w:t>.0</w:t>
            </w:r>
            <w:r>
              <w:rPr>
                <w:sz w:val="15"/>
              </w:rPr>
              <w:t xml:space="preserve"> </w:t>
            </w:r>
          </w:p>
        </w:tc>
        <w:tc>
          <w:tcPr>
            <w:tcW w:w="825" w:type="dxa"/>
            <w:tcBorders>
              <w:right w:val="single" w:color="auto" w:sz="4" w:space="0"/>
            </w:tcBorders>
          </w:tcPr>
          <w:p w14:paraId="6BF6F114">
            <w:pPr>
              <w:pStyle w:val="21"/>
              <w:spacing w:before="105"/>
              <w:ind w:right="163" w:firstLine="150" w:firstLineChars="100"/>
              <w:jc w:val="both"/>
              <w:rPr>
                <w:rFonts w:hint="eastAsia"/>
                <w:sz w:val="15"/>
              </w:rPr>
            </w:pPr>
            <w:r>
              <w:rPr>
                <w:sz w:val="15"/>
              </w:rPr>
              <w:t>≥88</w:t>
            </w:r>
            <w:r>
              <w:rPr>
                <w:rFonts w:hint="eastAsia"/>
                <w:sz w:val="15"/>
                <w:lang w:eastAsia="zh-CN"/>
              </w:rPr>
              <w:t>.0</w:t>
            </w:r>
            <w:r>
              <w:rPr>
                <w:sz w:val="15"/>
              </w:rPr>
              <w:t xml:space="preserve"> </w:t>
            </w:r>
          </w:p>
        </w:tc>
        <w:tc>
          <w:tcPr>
            <w:tcW w:w="798" w:type="dxa"/>
            <w:tcBorders>
              <w:left w:val="single" w:color="auto" w:sz="4" w:space="0"/>
            </w:tcBorders>
          </w:tcPr>
          <w:p w14:paraId="7B8B8CD7">
            <w:pPr>
              <w:pStyle w:val="21"/>
              <w:spacing w:before="105"/>
              <w:ind w:right="144" w:firstLine="150" w:firstLineChars="100"/>
              <w:jc w:val="both"/>
              <w:rPr>
                <w:rFonts w:hint="eastAsia"/>
                <w:sz w:val="15"/>
              </w:rPr>
            </w:pPr>
            <w:r>
              <w:rPr>
                <w:sz w:val="15"/>
              </w:rPr>
              <w:t>≥99</w:t>
            </w:r>
            <w:r>
              <w:rPr>
                <w:rFonts w:hint="eastAsia"/>
                <w:sz w:val="15"/>
                <w:lang w:eastAsia="zh-CN"/>
              </w:rPr>
              <w:t>.0</w:t>
            </w:r>
            <w:r>
              <w:rPr>
                <w:sz w:val="15"/>
              </w:rPr>
              <w:t xml:space="preserve"> </w:t>
            </w:r>
          </w:p>
        </w:tc>
        <w:tc>
          <w:tcPr>
            <w:tcW w:w="898" w:type="dxa"/>
          </w:tcPr>
          <w:p w14:paraId="33A7089F">
            <w:pPr>
              <w:pStyle w:val="21"/>
              <w:spacing w:before="105"/>
              <w:ind w:left="248" w:right="144"/>
              <w:jc w:val="center"/>
              <w:rPr>
                <w:rFonts w:hint="eastAsia"/>
                <w:sz w:val="15"/>
              </w:rPr>
            </w:pPr>
            <w:r>
              <w:rPr>
                <w:sz w:val="15"/>
              </w:rPr>
              <w:t>≥9</w:t>
            </w:r>
            <w:r>
              <w:rPr>
                <w:rFonts w:hint="eastAsia"/>
                <w:sz w:val="15"/>
                <w:lang w:eastAsia="zh-CN"/>
              </w:rPr>
              <w:t>2.0</w:t>
            </w:r>
            <w:r>
              <w:rPr>
                <w:sz w:val="15"/>
              </w:rPr>
              <w:t xml:space="preserve"> </w:t>
            </w:r>
          </w:p>
        </w:tc>
        <w:tc>
          <w:tcPr>
            <w:tcW w:w="906" w:type="dxa"/>
          </w:tcPr>
          <w:p w14:paraId="2A02809F">
            <w:pPr>
              <w:pStyle w:val="21"/>
              <w:spacing w:before="105"/>
              <w:ind w:right="224" w:firstLine="150" w:firstLineChars="100"/>
              <w:jc w:val="both"/>
              <w:rPr>
                <w:rFonts w:hint="eastAsia"/>
                <w:sz w:val="15"/>
              </w:rPr>
            </w:pPr>
            <w:r>
              <w:rPr>
                <w:sz w:val="15"/>
              </w:rPr>
              <w:t>≥88</w:t>
            </w:r>
            <w:r>
              <w:rPr>
                <w:rFonts w:hint="eastAsia"/>
                <w:sz w:val="15"/>
                <w:lang w:eastAsia="zh-CN"/>
              </w:rPr>
              <w:t>.0</w:t>
            </w:r>
            <w:r>
              <w:rPr>
                <w:sz w:val="15"/>
              </w:rPr>
              <w:t xml:space="preserve">  </w:t>
            </w:r>
          </w:p>
        </w:tc>
        <w:tc>
          <w:tcPr>
            <w:tcW w:w="902" w:type="dxa"/>
          </w:tcPr>
          <w:p w14:paraId="3D0D2AD4">
            <w:pPr>
              <w:pStyle w:val="21"/>
              <w:spacing w:before="105"/>
              <w:ind w:left="127" w:right="31"/>
              <w:jc w:val="center"/>
              <w:rPr>
                <w:rFonts w:hint="eastAsia"/>
                <w:sz w:val="15"/>
              </w:rPr>
            </w:pPr>
            <w:r>
              <w:rPr>
                <w:sz w:val="15"/>
              </w:rPr>
              <w:t>≥88</w:t>
            </w:r>
            <w:r>
              <w:rPr>
                <w:rFonts w:hint="eastAsia"/>
                <w:sz w:val="15"/>
                <w:lang w:eastAsia="zh-CN"/>
              </w:rPr>
              <w:t>.0</w:t>
            </w:r>
            <w:r>
              <w:rPr>
                <w:sz w:val="15"/>
              </w:rPr>
              <w:t xml:space="preserve">  </w:t>
            </w:r>
          </w:p>
        </w:tc>
      </w:tr>
      <w:tr w14:paraId="569E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tcPr>
          <w:p w14:paraId="1790BED6">
            <w:pPr>
              <w:pStyle w:val="21"/>
              <w:spacing w:before="105"/>
              <w:ind w:left="93" w:right="7"/>
              <w:jc w:val="center"/>
              <w:rPr>
                <w:rFonts w:hint="eastAsia"/>
                <w:sz w:val="15"/>
              </w:rPr>
            </w:pPr>
            <w:r>
              <w:rPr>
                <w:sz w:val="15"/>
              </w:rPr>
              <w:t xml:space="preserve">凝结时间(h) </w:t>
            </w:r>
          </w:p>
        </w:tc>
        <w:tc>
          <w:tcPr>
            <w:tcW w:w="1258" w:type="dxa"/>
          </w:tcPr>
          <w:p w14:paraId="26F5D81C">
            <w:pPr>
              <w:pStyle w:val="21"/>
              <w:spacing w:before="105"/>
              <w:ind w:left="484"/>
              <w:rPr>
                <w:rFonts w:hint="eastAsia"/>
                <w:sz w:val="15"/>
                <w:lang w:eastAsia="zh-CN"/>
              </w:rPr>
            </w:pPr>
            <w:r>
              <w:rPr>
                <w:sz w:val="15"/>
              </w:rPr>
              <w:t>3～</w:t>
            </w:r>
            <w:r>
              <w:rPr>
                <w:rFonts w:hint="eastAsia"/>
                <w:sz w:val="15"/>
                <w:lang w:eastAsia="zh-CN"/>
              </w:rPr>
              <w:t>12</w:t>
            </w:r>
          </w:p>
        </w:tc>
        <w:tc>
          <w:tcPr>
            <w:tcW w:w="1262" w:type="dxa"/>
          </w:tcPr>
          <w:p w14:paraId="40705EC6">
            <w:pPr>
              <w:pStyle w:val="21"/>
              <w:spacing w:before="105"/>
              <w:ind w:left="130" w:right="27"/>
              <w:jc w:val="center"/>
              <w:rPr>
                <w:rFonts w:hint="eastAsia"/>
                <w:sz w:val="15"/>
              </w:rPr>
            </w:pPr>
            <w:r>
              <w:rPr>
                <w:sz w:val="15"/>
              </w:rPr>
              <w:t xml:space="preserve">－ </w:t>
            </w:r>
          </w:p>
        </w:tc>
        <w:tc>
          <w:tcPr>
            <w:tcW w:w="825" w:type="dxa"/>
            <w:tcBorders>
              <w:right w:val="single" w:color="auto" w:sz="4" w:space="0"/>
            </w:tcBorders>
          </w:tcPr>
          <w:p w14:paraId="31F0990A">
            <w:pPr>
              <w:pStyle w:val="21"/>
              <w:spacing w:before="105"/>
              <w:ind w:left="265" w:right="163"/>
              <w:jc w:val="center"/>
              <w:rPr>
                <w:rFonts w:hint="eastAsia"/>
                <w:sz w:val="15"/>
              </w:rPr>
            </w:pPr>
            <w:r>
              <w:rPr>
                <w:sz w:val="15"/>
              </w:rPr>
              <w:t>3～</w:t>
            </w:r>
            <w:r>
              <w:rPr>
                <w:rFonts w:hint="eastAsia"/>
                <w:sz w:val="15"/>
                <w:lang w:eastAsia="zh-CN"/>
              </w:rPr>
              <w:t>12</w:t>
            </w:r>
            <w:r>
              <w:rPr>
                <w:sz w:val="15"/>
              </w:rPr>
              <w:t xml:space="preserve"> </w:t>
            </w:r>
          </w:p>
        </w:tc>
        <w:tc>
          <w:tcPr>
            <w:tcW w:w="798" w:type="dxa"/>
            <w:tcBorders>
              <w:left w:val="single" w:color="auto" w:sz="4" w:space="0"/>
            </w:tcBorders>
          </w:tcPr>
          <w:p w14:paraId="762BD691">
            <w:pPr>
              <w:pStyle w:val="21"/>
              <w:spacing w:before="105"/>
              <w:ind w:left="248" w:right="144"/>
              <w:jc w:val="center"/>
              <w:rPr>
                <w:rFonts w:hint="eastAsia"/>
                <w:sz w:val="15"/>
              </w:rPr>
            </w:pPr>
            <w:r>
              <w:rPr>
                <w:sz w:val="15"/>
              </w:rPr>
              <w:t xml:space="preserve">－ </w:t>
            </w:r>
          </w:p>
        </w:tc>
        <w:tc>
          <w:tcPr>
            <w:tcW w:w="898" w:type="dxa"/>
          </w:tcPr>
          <w:p w14:paraId="0AD372E3">
            <w:pPr>
              <w:pStyle w:val="21"/>
              <w:spacing w:before="105"/>
              <w:ind w:left="248" w:right="144"/>
              <w:jc w:val="center"/>
              <w:rPr>
                <w:rFonts w:hint="eastAsia"/>
                <w:sz w:val="15"/>
              </w:rPr>
            </w:pPr>
            <w:r>
              <w:rPr>
                <w:sz w:val="15"/>
              </w:rPr>
              <w:t xml:space="preserve">－ </w:t>
            </w:r>
          </w:p>
        </w:tc>
        <w:tc>
          <w:tcPr>
            <w:tcW w:w="906" w:type="dxa"/>
          </w:tcPr>
          <w:p w14:paraId="6CEB2BD4">
            <w:pPr>
              <w:pStyle w:val="21"/>
              <w:spacing w:before="105"/>
              <w:ind w:right="224" w:firstLine="150" w:firstLineChars="100"/>
              <w:jc w:val="center"/>
              <w:rPr>
                <w:rFonts w:hint="eastAsia"/>
                <w:sz w:val="15"/>
              </w:rPr>
            </w:pPr>
            <w:r>
              <w:rPr>
                <w:sz w:val="15"/>
              </w:rPr>
              <w:t>3～</w:t>
            </w:r>
            <w:r>
              <w:rPr>
                <w:rFonts w:hint="eastAsia"/>
                <w:sz w:val="15"/>
                <w:lang w:val="en-US" w:eastAsia="zh-CN"/>
              </w:rPr>
              <w:t>9</w:t>
            </w:r>
          </w:p>
        </w:tc>
        <w:tc>
          <w:tcPr>
            <w:tcW w:w="902" w:type="dxa"/>
          </w:tcPr>
          <w:p w14:paraId="14FD5B28">
            <w:pPr>
              <w:pStyle w:val="21"/>
              <w:spacing w:before="105"/>
              <w:ind w:left="127" w:right="31"/>
              <w:jc w:val="center"/>
              <w:rPr>
                <w:rFonts w:hint="eastAsia"/>
                <w:sz w:val="15"/>
              </w:rPr>
            </w:pPr>
            <w:r>
              <w:rPr>
                <w:sz w:val="15"/>
              </w:rPr>
              <w:t>3～</w:t>
            </w:r>
            <w:r>
              <w:rPr>
                <w:rFonts w:hint="eastAsia"/>
                <w:sz w:val="15"/>
                <w:lang w:eastAsia="zh-CN"/>
              </w:rPr>
              <w:t>12</w:t>
            </w:r>
            <w:r>
              <w:rPr>
                <w:sz w:val="15"/>
              </w:rPr>
              <w:t xml:space="preserve"> </w:t>
            </w:r>
          </w:p>
        </w:tc>
      </w:tr>
      <w:tr w14:paraId="4F05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tcPr>
          <w:p w14:paraId="224B47D1">
            <w:pPr>
              <w:pStyle w:val="21"/>
              <w:spacing w:before="105"/>
              <w:ind w:left="108" w:right="7"/>
              <w:jc w:val="center"/>
              <w:rPr>
                <w:rFonts w:hint="eastAsia"/>
                <w:sz w:val="15"/>
              </w:rPr>
            </w:pPr>
            <w:r>
              <w:rPr>
                <w:sz w:val="15"/>
              </w:rPr>
              <w:t xml:space="preserve">2h 稠度损失率(%) </w:t>
            </w:r>
          </w:p>
        </w:tc>
        <w:tc>
          <w:tcPr>
            <w:tcW w:w="1258" w:type="dxa"/>
          </w:tcPr>
          <w:p w14:paraId="3D0EDBF1">
            <w:pPr>
              <w:pStyle w:val="21"/>
              <w:spacing w:before="105"/>
              <w:ind w:left="484"/>
              <w:rPr>
                <w:rFonts w:hint="eastAsia"/>
                <w:sz w:val="15"/>
              </w:rPr>
            </w:pPr>
            <w:r>
              <w:rPr>
                <w:sz w:val="15"/>
              </w:rPr>
              <w:t xml:space="preserve">≤30 </w:t>
            </w:r>
          </w:p>
        </w:tc>
        <w:tc>
          <w:tcPr>
            <w:tcW w:w="1262" w:type="dxa"/>
          </w:tcPr>
          <w:p w14:paraId="7E187D2C">
            <w:pPr>
              <w:pStyle w:val="21"/>
              <w:spacing w:before="105"/>
              <w:ind w:left="130" w:right="27"/>
              <w:jc w:val="center"/>
              <w:rPr>
                <w:rFonts w:hint="eastAsia"/>
                <w:sz w:val="15"/>
              </w:rPr>
            </w:pPr>
            <w:r>
              <w:rPr>
                <w:sz w:val="15"/>
              </w:rPr>
              <w:t xml:space="preserve">－ </w:t>
            </w:r>
          </w:p>
        </w:tc>
        <w:tc>
          <w:tcPr>
            <w:tcW w:w="825" w:type="dxa"/>
            <w:tcBorders>
              <w:right w:val="single" w:color="auto" w:sz="4" w:space="0"/>
            </w:tcBorders>
          </w:tcPr>
          <w:p w14:paraId="0C86EBE9">
            <w:pPr>
              <w:pStyle w:val="21"/>
              <w:spacing w:before="105"/>
              <w:ind w:left="265" w:right="163"/>
              <w:jc w:val="center"/>
              <w:rPr>
                <w:rFonts w:hint="eastAsia"/>
                <w:sz w:val="15"/>
              </w:rPr>
            </w:pPr>
            <w:r>
              <w:rPr>
                <w:sz w:val="15"/>
              </w:rPr>
              <w:t xml:space="preserve">≤30 </w:t>
            </w:r>
          </w:p>
        </w:tc>
        <w:tc>
          <w:tcPr>
            <w:tcW w:w="798" w:type="dxa"/>
            <w:tcBorders>
              <w:left w:val="single" w:color="auto" w:sz="4" w:space="0"/>
            </w:tcBorders>
          </w:tcPr>
          <w:p w14:paraId="2F1504EA">
            <w:pPr>
              <w:pStyle w:val="21"/>
              <w:spacing w:before="105"/>
              <w:ind w:left="248" w:right="144"/>
              <w:jc w:val="center"/>
              <w:rPr>
                <w:rFonts w:hint="eastAsia"/>
                <w:sz w:val="15"/>
              </w:rPr>
            </w:pPr>
            <w:r>
              <w:rPr>
                <w:sz w:val="15"/>
              </w:rPr>
              <w:t xml:space="preserve">－ </w:t>
            </w:r>
          </w:p>
        </w:tc>
        <w:tc>
          <w:tcPr>
            <w:tcW w:w="898" w:type="dxa"/>
          </w:tcPr>
          <w:p w14:paraId="546A527C">
            <w:pPr>
              <w:pStyle w:val="21"/>
              <w:spacing w:before="105"/>
              <w:ind w:left="248" w:right="144"/>
              <w:jc w:val="center"/>
              <w:rPr>
                <w:rFonts w:hint="eastAsia"/>
                <w:sz w:val="15"/>
              </w:rPr>
            </w:pPr>
            <w:r>
              <w:rPr>
                <w:sz w:val="15"/>
              </w:rPr>
              <w:t xml:space="preserve">≤30 </w:t>
            </w:r>
          </w:p>
        </w:tc>
        <w:tc>
          <w:tcPr>
            <w:tcW w:w="906" w:type="dxa"/>
          </w:tcPr>
          <w:p w14:paraId="0DEB31D9">
            <w:pPr>
              <w:pStyle w:val="21"/>
              <w:spacing w:before="105"/>
              <w:ind w:left="326" w:right="224"/>
              <w:jc w:val="center"/>
              <w:rPr>
                <w:rFonts w:hint="eastAsia"/>
                <w:sz w:val="15"/>
              </w:rPr>
            </w:pPr>
            <w:r>
              <w:rPr>
                <w:sz w:val="15"/>
              </w:rPr>
              <w:t xml:space="preserve">≤30 </w:t>
            </w:r>
          </w:p>
        </w:tc>
        <w:tc>
          <w:tcPr>
            <w:tcW w:w="902" w:type="dxa"/>
          </w:tcPr>
          <w:p w14:paraId="12E3FA4C">
            <w:pPr>
              <w:pStyle w:val="21"/>
              <w:spacing w:before="105"/>
              <w:ind w:left="127" w:right="31"/>
              <w:jc w:val="center"/>
              <w:rPr>
                <w:rFonts w:hint="eastAsia"/>
                <w:sz w:val="15"/>
              </w:rPr>
            </w:pPr>
            <w:r>
              <w:rPr>
                <w:sz w:val="15"/>
              </w:rPr>
              <w:t xml:space="preserve">≤30 </w:t>
            </w:r>
          </w:p>
        </w:tc>
      </w:tr>
      <w:tr w14:paraId="2A9F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tcPr>
          <w:p w14:paraId="314A3CFA">
            <w:pPr>
              <w:pStyle w:val="21"/>
              <w:spacing w:before="60"/>
              <w:jc w:val="center"/>
              <w:rPr>
                <w:rFonts w:hint="eastAsia"/>
                <w:sz w:val="15"/>
              </w:rPr>
            </w:pPr>
            <w:r>
              <w:rPr>
                <w:rFonts w:hint="eastAsia"/>
                <w:sz w:val="15"/>
                <w:lang w:eastAsia="zh-CN"/>
              </w:rPr>
              <w:t>压力泌水率</w:t>
            </w:r>
            <w:r>
              <w:rPr>
                <w:sz w:val="15"/>
              </w:rPr>
              <w:t>(%)</w:t>
            </w:r>
          </w:p>
        </w:tc>
        <w:tc>
          <w:tcPr>
            <w:tcW w:w="1258" w:type="dxa"/>
          </w:tcPr>
          <w:p w14:paraId="08120057">
            <w:pPr>
              <w:pStyle w:val="21"/>
              <w:spacing w:before="60"/>
              <w:ind w:left="129" w:right="26"/>
              <w:jc w:val="center"/>
              <w:rPr>
                <w:rFonts w:hint="eastAsia"/>
                <w:sz w:val="15"/>
              </w:rPr>
            </w:pPr>
            <w:r>
              <w:rPr>
                <w:sz w:val="15"/>
              </w:rPr>
              <w:t>－</w:t>
            </w:r>
          </w:p>
        </w:tc>
        <w:tc>
          <w:tcPr>
            <w:tcW w:w="1262" w:type="dxa"/>
          </w:tcPr>
          <w:p w14:paraId="35A3C1F4">
            <w:pPr>
              <w:pStyle w:val="21"/>
              <w:spacing w:before="60"/>
              <w:ind w:left="129" w:right="25"/>
              <w:jc w:val="center"/>
              <w:rPr>
                <w:rFonts w:hint="eastAsia"/>
                <w:sz w:val="15"/>
              </w:rPr>
            </w:pPr>
            <w:r>
              <w:rPr>
                <w:sz w:val="15"/>
              </w:rPr>
              <w:t>－</w:t>
            </w:r>
          </w:p>
        </w:tc>
        <w:tc>
          <w:tcPr>
            <w:tcW w:w="825" w:type="dxa"/>
            <w:tcBorders>
              <w:right w:val="single" w:color="auto" w:sz="4" w:space="0"/>
            </w:tcBorders>
          </w:tcPr>
          <w:p w14:paraId="665477E4">
            <w:pPr>
              <w:pStyle w:val="21"/>
              <w:spacing w:before="60"/>
              <w:ind w:left="129" w:right="25"/>
              <w:jc w:val="center"/>
              <w:rPr>
                <w:rFonts w:hint="eastAsia"/>
                <w:sz w:val="15"/>
              </w:rPr>
            </w:pPr>
            <w:r>
              <w:rPr>
                <w:sz w:val="15"/>
              </w:rPr>
              <w:t>－</w:t>
            </w:r>
          </w:p>
        </w:tc>
        <w:tc>
          <w:tcPr>
            <w:tcW w:w="798" w:type="dxa"/>
            <w:tcBorders>
              <w:left w:val="single" w:color="auto" w:sz="4" w:space="0"/>
            </w:tcBorders>
          </w:tcPr>
          <w:p w14:paraId="51886641">
            <w:pPr>
              <w:pStyle w:val="21"/>
              <w:spacing w:before="60"/>
              <w:ind w:left="340" w:right="266"/>
              <w:jc w:val="center"/>
              <w:rPr>
                <w:rFonts w:hint="eastAsia"/>
                <w:sz w:val="15"/>
              </w:rPr>
            </w:pPr>
            <w:r>
              <w:rPr>
                <w:sz w:val="15"/>
              </w:rPr>
              <w:t>－</w:t>
            </w:r>
          </w:p>
        </w:tc>
        <w:tc>
          <w:tcPr>
            <w:tcW w:w="898" w:type="dxa"/>
          </w:tcPr>
          <w:p w14:paraId="78C7B230">
            <w:pPr>
              <w:pStyle w:val="21"/>
              <w:spacing w:before="60"/>
              <w:ind w:left="265" w:right="161"/>
              <w:jc w:val="center"/>
              <w:rPr>
                <w:rFonts w:hint="eastAsia"/>
                <w:sz w:val="15"/>
              </w:rPr>
            </w:pPr>
            <w:r>
              <w:rPr>
                <w:rFonts w:hint="eastAsia"/>
                <w:sz w:val="15"/>
                <w:lang w:eastAsia="zh-CN"/>
              </w:rPr>
              <w:t>＜40</w:t>
            </w:r>
          </w:p>
        </w:tc>
        <w:tc>
          <w:tcPr>
            <w:tcW w:w="906" w:type="dxa"/>
          </w:tcPr>
          <w:p w14:paraId="200BCED4">
            <w:pPr>
              <w:pStyle w:val="21"/>
              <w:spacing w:before="60"/>
              <w:ind w:firstLine="450" w:firstLineChars="300"/>
              <w:jc w:val="both"/>
              <w:rPr>
                <w:rFonts w:hint="eastAsia"/>
                <w:sz w:val="15"/>
              </w:rPr>
            </w:pPr>
            <w:r>
              <w:rPr>
                <w:sz w:val="15"/>
              </w:rPr>
              <w:t>－</w:t>
            </w:r>
          </w:p>
        </w:tc>
        <w:tc>
          <w:tcPr>
            <w:tcW w:w="902" w:type="dxa"/>
          </w:tcPr>
          <w:p w14:paraId="000A6A5E">
            <w:pPr>
              <w:pStyle w:val="21"/>
              <w:spacing w:before="60"/>
              <w:ind w:left="129" w:right="26"/>
              <w:jc w:val="center"/>
              <w:rPr>
                <w:rFonts w:hint="eastAsia"/>
                <w:sz w:val="15"/>
              </w:rPr>
            </w:pPr>
            <w:r>
              <w:rPr>
                <w:rFonts w:hint="eastAsia"/>
                <w:sz w:val="15"/>
                <w:lang w:eastAsia="zh-CN"/>
              </w:rPr>
              <w:t>—</w:t>
            </w:r>
          </w:p>
        </w:tc>
      </w:tr>
      <w:tr w14:paraId="0B50F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46" w:type="dxa"/>
          </w:tcPr>
          <w:p w14:paraId="3E331322">
            <w:pPr>
              <w:pStyle w:val="21"/>
              <w:spacing w:before="15" w:line="244" w:lineRule="auto"/>
              <w:ind w:left="533" w:right="62" w:hanging="391"/>
              <w:rPr>
                <w:rFonts w:hint="eastAsia"/>
                <w:sz w:val="15"/>
                <w:lang w:eastAsia="zh-CN"/>
              </w:rPr>
            </w:pPr>
            <w:r>
              <w:rPr>
                <w:sz w:val="15"/>
                <w:lang w:eastAsia="zh-CN"/>
              </w:rPr>
              <w:t xml:space="preserve">14d 拉伸粘结强度(MPa) </w:t>
            </w:r>
          </w:p>
        </w:tc>
        <w:tc>
          <w:tcPr>
            <w:tcW w:w="1258" w:type="dxa"/>
          </w:tcPr>
          <w:p w14:paraId="4871CD20">
            <w:pPr>
              <w:pStyle w:val="21"/>
              <w:spacing w:before="105"/>
              <w:ind w:left="559"/>
              <w:rPr>
                <w:rFonts w:hint="eastAsia"/>
                <w:sz w:val="15"/>
              </w:rPr>
            </w:pPr>
            <w:r>
              <w:rPr>
                <w:sz w:val="15"/>
              </w:rPr>
              <w:t xml:space="preserve">－ </w:t>
            </w:r>
          </w:p>
        </w:tc>
        <w:tc>
          <w:tcPr>
            <w:tcW w:w="1262" w:type="dxa"/>
          </w:tcPr>
          <w:p w14:paraId="50D7334B">
            <w:pPr>
              <w:pStyle w:val="21"/>
              <w:spacing w:before="105"/>
              <w:ind w:left="130" w:right="27"/>
              <w:jc w:val="center"/>
              <w:rPr>
                <w:rFonts w:hint="eastAsia"/>
                <w:sz w:val="15"/>
              </w:rPr>
            </w:pPr>
            <w:r>
              <w:rPr>
                <w:sz w:val="15"/>
              </w:rPr>
              <w:t xml:space="preserve">－ </w:t>
            </w:r>
          </w:p>
        </w:tc>
        <w:tc>
          <w:tcPr>
            <w:tcW w:w="825" w:type="dxa"/>
            <w:tcBorders>
              <w:right w:val="single" w:color="auto" w:sz="4" w:space="0"/>
            </w:tcBorders>
          </w:tcPr>
          <w:p w14:paraId="6AD7A8F3">
            <w:pPr>
              <w:pStyle w:val="21"/>
              <w:adjustRightInd w:val="0"/>
              <w:snapToGrid w:val="0"/>
              <w:jc w:val="center"/>
              <w:rPr>
                <w:rFonts w:hint="eastAsia"/>
                <w:sz w:val="15"/>
              </w:rPr>
            </w:pPr>
            <w:r>
              <w:rPr>
                <w:sz w:val="15"/>
              </w:rPr>
              <w:t>M5 :≥0.15</w:t>
            </w:r>
          </w:p>
          <w:p w14:paraId="6E7950E9">
            <w:pPr>
              <w:pStyle w:val="21"/>
              <w:adjustRightInd w:val="0"/>
              <w:snapToGrid w:val="0"/>
              <w:jc w:val="center"/>
              <w:rPr>
                <w:rFonts w:hint="eastAsia"/>
                <w:sz w:val="15"/>
              </w:rPr>
            </w:pPr>
            <w:r>
              <w:rPr>
                <w:sz w:val="15"/>
              </w:rPr>
              <w:t>＞M5:</w:t>
            </w:r>
          </w:p>
          <w:p w14:paraId="3F21E45E">
            <w:pPr>
              <w:pStyle w:val="21"/>
              <w:spacing w:before="15" w:line="244" w:lineRule="auto"/>
              <w:ind w:right="37"/>
              <w:jc w:val="center"/>
              <w:rPr>
                <w:rFonts w:hint="eastAsia"/>
                <w:sz w:val="15"/>
              </w:rPr>
            </w:pPr>
            <w:r>
              <w:rPr>
                <w:sz w:val="15"/>
              </w:rPr>
              <w:t>≥0.20</w:t>
            </w:r>
          </w:p>
        </w:tc>
        <w:tc>
          <w:tcPr>
            <w:tcW w:w="798" w:type="dxa"/>
            <w:tcBorders>
              <w:left w:val="single" w:color="auto" w:sz="4" w:space="0"/>
            </w:tcBorders>
          </w:tcPr>
          <w:p w14:paraId="1242CF61">
            <w:pPr>
              <w:pStyle w:val="21"/>
              <w:spacing w:before="105"/>
              <w:ind w:right="144"/>
              <w:jc w:val="center"/>
              <w:rPr>
                <w:rFonts w:hint="eastAsia"/>
                <w:sz w:val="15"/>
              </w:rPr>
            </w:pPr>
            <w:r>
              <w:rPr>
                <w:sz w:val="15"/>
              </w:rPr>
              <w:t>≥0.30</w:t>
            </w:r>
          </w:p>
        </w:tc>
        <w:tc>
          <w:tcPr>
            <w:tcW w:w="898" w:type="dxa"/>
          </w:tcPr>
          <w:p w14:paraId="281A7EED">
            <w:pPr>
              <w:pStyle w:val="21"/>
              <w:spacing w:before="105"/>
              <w:ind w:left="248" w:right="144"/>
              <w:jc w:val="center"/>
              <w:rPr>
                <w:rFonts w:hint="eastAsia"/>
                <w:sz w:val="15"/>
              </w:rPr>
            </w:pPr>
            <w:r>
              <w:rPr>
                <w:sz w:val="15"/>
              </w:rPr>
              <w:t>≥0.</w:t>
            </w:r>
            <w:r>
              <w:rPr>
                <w:rFonts w:hint="eastAsia"/>
                <w:sz w:val="15"/>
                <w:lang w:eastAsia="zh-CN"/>
              </w:rPr>
              <w:t>2</w:t>
            </w:r>
            <w:r>
              <w:rPr>
                <w:sz w:val="15"/>
              </w:rPr>
              <w:t xml:space="preserve">0 </w:t>
            </w:r>
          </w:p>
        </w:tc>
        <w:tc>
          <w:tcPr>
            <w:tcW w:w="906" w:type="dxa"/>
          </w:tcPr>
          <w:p w14:paraId="1B8416E7">
            <w:pPr>
              <w:pStyle w:val="21"/>
              <w:spacing w:before="105"/>
              <w:ind w:left="326" w:right="224"/>
              <w:jc w:val="center"/>
              <w:rPr>
                <w:rFonts w:hint="eastAsia"/>
                <w:sz w:val="15"/>
              </w:rPr>
            </w:pPr>
            <w:r>
              <w:rPr>
                <w:sz w:val="15"/>
              </w:rPr>
              <w:t xml:space="preserve">－ </w:t>
            </w:r>
          </w:p>
        </w:tc>
        <w:tc>
          <w:tcPr>
            <w:tcW w:w="902" w:type="dxa"/>
          </w:tcPr>
          <w:p w14:paraId="356F565D">
            <w:pPr>
              <w:pStyle w:val="21"/>
              <w:spacing w:before="105"/>
              <w:ind w:left="127" w:right="31"/>
              <w:jc w:val="center"/>
              <w:rPr>
                <w:rFonts w:hint="eastAsia"/>
                <w:sz w:val="15"/>
              </w:rPr>
            </w:pPr>
            <w:r>
              <w:rPr>
                <w:sz w:val="15"/>
              </w:rPr>
              <w:t xml:space="preserve">≥0.20 </w:t>
            </w:r>
          </w:p>
        </w:tc>
      </w:tr>
      <w:tr w14:paraId="22EB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tcPr>
          <w:p w14:paraId="3CC6EC02">
            <w:pPr>
              <w:pStyle w:val="21"/>
              <w:spacing w:before="105"/>
              <w:ind w:left="93" w:right="7"/>
              <w:jc w:val="center"/>
              <w:rPr>
                <w:rFonts w:hint="eastAsia"/>
                <w:sz w:val="15"/>
              </w:rPr>
            </w:pPr>
            <w:r>
              <w:rPr>
                <w:sz w:val="15"/>
              </w:rPr>
              <w:t xml:space="preserve">28d 收缩率(%) </w:t>
            </w:r>
          </w:p>
        </w:tc>
        <w:tc>
          <w:tcPr>
            <w:tcW w:w="1258" w:type="dxa"/>
          </w:tcPr>
          <w:p w14:paraId="3658D36E">
            <w:pPr>
              <w:pStyle w:val="21"/>
              <w:spacing w:before="105"/>
              <w:ind w:left="559"/>
              <w:rPr>
                <w:rFonts w:hint="eastAsia"/>
                <w:sz w:val="15"/>
              </w:rPr>
            </w:pPr>
            <w:r>
              <w:rPr>
                <w:sz w:val="15"/>
              </w:rPr>
              <w:t xml:space="preserve">－ </w:t>
            </w:r>
          </w:p>
        </w:tc>
        <w:tc>
          <w:tcPr>
            <w:tcW w:w="1262" w:type="dxa"/>
          </w:tcPr>
          <w:p w14:paraId="08B4007A">
            <w:pPr>
              <w:pStyle w:val="21"/>
              <w:spacing w:before="105"/>
              <w:ind w:left="130" w:right="27"/>
              <w:jc w:val="center"/>
              <w:rPr>
                <w:rFonts w:hint="eastAsia"/>
                <w:sz w:val="15"/>
              </w:rPr>
            </w:pPr>
            <w:r>
              <w:rPr>
                <w:sz w:val="15"/>
              </w:rPr>
              <w:t xml:space="preserve">－ </w:t>
            </w:r>
          </w:p>
        </w:tc>
        <w:tc>
          <w:tcPr>
            <w:tcW w:w="2521" w:type="dxa"/>
            <w:gridSpan w:val="3"/>
          </w:tcPr>
          <w:p w14:paraId="7C82EFCE">
            <w:pPr>
              <w:pStyle w:val="21"/>
              <w:spacing w:before="105"/>
              <w:ind w:left="248" w:right="144"/>
              <w:jc w:val="center"/>
              <w:rPr>
                <w:rFonts w:hint="eastAsia"/>
                <w:sz w:val="15"/>
              </w:rPr>
            </w:pPr>
            <w:r>
              <w:rPr>
                <w:sz w:val="15"/>
              </w:rPr>
              <w:t xml:space="preserve">≤0.20 </w:t>
            </w:r>
          </w:p>
        </w:tc>
        <w:tc>
          <w:tcPr>
            <w:tcW w:w="906" w:type="dxa"/>
          </w:tcPr>
          <w:p w14:paraId="4636A779">
            <w:pPr>
              <w:pStyle w:val="21"/>
              <w:spacing w:before="105"/>
              <w:ind w:left="326" w:right="224"/>
              <w:jc w:val="center"/>
              <w:rPr>
                <w:rFonts w:hint="eastAsia"/>
                <w:sz w:val="15"/>
              </w:rPr>
            </w:pPr>
            <w:r>
              <w:rPr>
                <w:sz w:val="15"/>
              </w:rPr>
              <w:t xml:space="preserve">－ </w:t>
            </w:r>
          </w:p>
        </w:tc>
        <w:tc>
          <w:tcPr>
            <w:tcW w:w="902" w:type="dxa"/>
          </w:tcPr>
          <w:p w14:paraId="39C3ADB1">
            <w:pPr>
              <w:pStyle w:val="21"/>
              <w:spacing w:before="105"/>
              <w:ind w:left="127" w:right="31"/>
              <w:jc w:val="center"/>
              <w:rPr>
                <w:rFonts w:hint="eastAsia"/>
                <w:sz w:val="15"/>
              </w:rPr>
            </w:pPr>
            <w:r>
              <w:rPr>
                <w:sz w:val="15"/>
              </w:rPr>
              <w:t xml:space="preserve">≤0.15 </w:t>
            </w:r>
          </w:p>
        </w:tc>
      </w:tr>
      <w:tr w14:paraId="38CA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tcPr>
          <w:p w14:paraId="32192CFD">
            <w:pPr>
              <w:pStyle w:val="21"/>
              <w:spacing w:before="105"/>
              <w:ind w:left="108" w:right="7"/>
              <w:jc w:val="center"/>
              <w:rPr>
                <w:rFonts w:hint="eastAsia"/>
                <w:sz w:val="15"/>
              </w:rPr>
            </w:pPr>
            <w:r>
              <w:rPr>
                <w:sz w:val="15"/>
              </w:rPr>
              <w:t>28d 抗渗</w:t>
            </w:r>
            <w:r>
              <w:rPr>
                <w:rFonts w:hint="eastAsia"/>
                <w:sz w:val="15"/>
                <w:lang w:val="en-US" w:eastAsia="zh-CN"/>
              </w:rPr>
              <w:t>等级</w:t>
            </w:r>
            <w:r>
              <w:rPr>
                <w:sz w:val="15"/>
              </w:rPr>
              <w:t xml:space="preserve"> </w:t>
            </w:r>
          </w:p>
        </w:tc>
        <w:tc>
          <w:tcPr>
            <w:tcW w:w="1258" w:type="dxa"/>
          </w:tcPr>
          <w:p w14:paraId="0ADFB03E">
            <w:pPr>
              <w:pStyle w:val="21"/>
              <w:spacing w:before="105"/>
              <w:ind w:left="559"/>
              <w:rPr>
                <w:rFonts w:hint="eastAsia"/>
                <w:sz w:val="15"/>
              </w:rPr>
            </w:pPr>
            <w:r>
              <w:rPr>
                <w:sz w:val="15"/>
              </w:rPr>
              <w:t xml:space="preserve">— </w:t>
            </w:r>
          </w:p>
        </w:tc>
        <w:tc>
          <w:tcPr>
            <w:tcW w:w="1262" w:type="dxa"/>
          </w:tcPr>
          <w:p w14:paraId="4278F531">
            <w:pPr>
              <w:pStyle w:val="21"/>
              <w:spacing w:before="105"/>
              <w:ind w:left="130" w:right="27"/>
              <w:jc w:val="center"/>
              <w:rPr>
                <w:rFonts w:hint="eastAsia"/>
                <w:sz w:val="15"/>
              </w:rPr>
            </w:pPr>
            <w:r>
              <w:rPr>
                <w:sz w:val="15"/>
              </w:rPr>
              <w:t xml:space="preserve">— </w:t>
            </w:r>
          </w:p>
        </w:tc>
        <w:tc>
          <w:tcPr>
            <w:tcW w:w="825" w:type="dxa"/>
            <w:tcBorders>
              <w:right w:val="single" w:color="auto" w:sz="4" w:space="0"/>
            </w:tcBorders>
          </w:tcPr>
          <w:p w14:paraId="35633B42">
            <w:pPr>
              <w:pStyle w:val="21"/>
              <w:spacing w:before="105"/>
              <w:ind w:left="265" w:right="163"/>
              <w:jc w:val="center"/>
              <w:rPr>
                <w:rFonts w:hint="eastAsia"/>
                <w:sz w:val="15"/>
              </w:rPr>
            </w:pPr>
            <w:r>
              <w:rPr>
                <w:sz w:val="15"/>
              </w:rPr>
              <w:t xml:space="preserve">— </w:t>
            </w:r>
          </w:p>
        </w:tc>
        <w:tc>
          <w:tcPr>
            <w:tcW w:w="798" w:type="dxa"/>
            <w:tcBorders>
              <w:left w:val="single" w:color="auto" w:sz="4" w:space="0"/>
            </w:tcBorders>
          </w:tcPr>
          <w:p w14:paraId="3AE52061">
            <w:pPr>
              <w:pStyle w:val="21"/>
              <w:spacing w:before="105"/>
              <w:ind w:left="248" w:right="144"/>
              <w:jc w:val="center"/>
              <w:rPr>
                <w:rFonts w:hint="eastAsia"/>
                <w:sz w:val="15"/>
              </w:rPr>
            </w:pPr>
            <w:r>
              <w:rPr>
                <w:sz w:val="15"/>
              </w:rPr>
              <w:t xml:space="preserve">— </w:t>
            </w:r>
          </w:p>
        </w:tc>
        <w:tc>
          <w:tcPr>
            <w:tcW w:w="898" w:type="dxa"/>
          </w:tcPr>
          <w:p w14:paraId="0317F512">
            <w:pPr>
              <w:pStyle w:val="21"/>
              <w:spacing w:before="105"/>
              <w:ind w:left="248" w:right="144"/>
              <w:jc w:val="center"/>
              <w:rPr>
                <w:rFonts w:hint="eastAsia"/>
                <w:sz w:val="15"/>
              </w:rPr>
            </w:pPr>
            <w:r>
              <w:rPr>
                <w:sz w:val="15"/>
              </w:rPr>
              <w:t xml:space="preserve">— </w:t>
            </w:r>
          </w:p>
        </w:tc>
        <w:tc>
          <w:tcPr>
            <w:tcW w:w="906" w:type="dxa"/>
          </w:tcPr>
          <w:p w14:paraId="4921601F">
            <w:pPr>
              <w:pStyle w:val="21"/>
              <w:spacing w:before="105"/>
              <w:ind w:left="326" w:right="224"/>
              <w:jc w:val="center"/>
              <w:rPr>
                <w:rFonts w:hint="eastAsia"/>
                <w:sz w:val="15"/>
              </w:rPr>
            </w:pPr>
            <w:r>
              <w:rPr>
                <w:sz w:val="15"/>
              </w:rPr>
              <w:t xml:space="preserve">— </w:t>
            </w:r>
          </w:p>
        </w:tc>
        <w:tc>
          <w:tcPr>
            <w:tcW w:w="902" w:type="dxa"/>
          </w:tcPr>
          <w:p w14:paraId="20716207">
            <w:pPr>
              <w:pStyle w:val="21"/>
              <w:spacing w:before="105"/>
              <w:ind w:left="127" w:right="45"/>
              <w:jc w:val="center"/>
              <w:rPr>
                <w:rFonts w:hint="eastAsia"/>
                <w:sz w:val="15"/>
              </w:rPr>
            </w:pPr>
            <w:r>
              <w:rPr>
                <w:sz w:val="15"/>
              </w:rPr>
              <w:t xml:space="preserve">P6 P8 P10 </w:t>
            </w:r>
          </w:p>
        </w:tc>
      </w:tr>
      <w:tr w14:paraId="2777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vMerge w:val="restart"/>
          </w:tcPr>
          <w:p w14:paraId="48A10452">
            <w:pPr>
              <w:pStyle w:val="21"/>
              <w:spacing w:before="10"/>
              <w:rPr>
                <w:rFonts w:hint="eastAsia" w:ascii="黑体"/>
                <w:sz w:val="14"/>
              </w:rPr>
            </w:pPr>
          </w:p>
          <w:p w14:paraId="04EFAC68">
            <w:pPr>
              <w:pStyle w:val="21"/>
              <w:spacing w:line="187" w:lineRule="auto"/>
              <w:ind w:left="196" w:right="181"/>
              <w:jc w:val="both"/>
              <w:rPr>
                <w:sz w:val="15"/>
              </w:rPr>
            </w:pPr>
          </w:p>
          <w:p w14:paraId="642F9B73">
            <w:pPr>
              <w:pStyle w:val="21"/>
              <w:spacing w:line="187" w:lineRule="auto"/>
              <w:ind w:left="196" w:right="181"/>
              <w:jc w:val="center"/>
              <w:rPr>
                <w:rFonts w:hint="eastAsia"/>
                <w:sz w:val="15"/>
                <w:lang w:eastAsia="zh-CN"/>
              </w:rPr>
            </w:pPr>
            <w:r>
              <w:rPr>
                <w:sz w:val="15"/>
              </w:rPr>
              <w:t>抗冻性</w:t>
            </w:r>
            <w:r>
              <w:rPr>
                <w:rFonts w:hint="eastAsia"/>
                <w:sz w:val="15"/>
                <w:vertAlign w:val="superscript"/>
                <w:lang w:eastAsia="zh-CN"/>
              </w:rPr>
              <w:t>a</w:t>
            </w:r>
          </w:p>
        </w:tc>
        <w:tc>
          <w:tcPr>
            <w:tcW w:w="1258" w:type="dxa"/>
          </w:tcPr>
          <w:p w14:paraId="116B6691">
            <w:pPr>
              <w:pStyle w:val="21"/>
              <w:spacing w:before="117"/>
              <w:ind w:right="50"/>
              <w:jc w:val="right"/>
              <w:rPr>
                <w:rFonts w:hint="eastAsia"/>
                <w:sz w:val="15"/>
              </w:rPr>
            </w:pPr>
            <w:r>
              <w:rPr>
                <w:sz w:val="15"/>
              </w:rPr>
              <w:t xml:space="preserve">强度损失率(%) </w:t>
            </w:r>
          </w:p>
        </w:tc>
        <w:tc>
          <w:tcPr>
            <w:tcW w:w="5591" w:type="dxa"/>
            <w:gridSpan w:val="6"/>
          </w:tcPr>
          <w:p w14:paraId="604A8FB5">
            <w:pPr>
              <w:pStyle w:val="21"/>
              <w:spacing w:before="105"/>
              <w:ind w:left="127" w:right="45"/>
              <w:jc w:val="center"/>
              <w:rPr>
                <w:rFonts w:hint="eastAsia"/>
                <w:sz w:val="15"/>
              </w:rPr>
            </w:pPr>
            <w:r>
              <w:rPr>
                <w:sz w:val="15"/>
              </w:rPr>
              <w:t xml:space="preserve">≤25 </w:t>
            </w:r>
          </w:p>
        </w:tc>
      </w:tr>
      <w:tr w14:paraId="4F41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46" w:type="dxa"/>
            <w:vMerge w:val="continue"/>
          </w:tcPr>
          <w:p w14:paraId="3FDBC7F5">
            <w:pPr>
              <w:rPr>
                <w:rFonts w:hint="eastAsia"/>
                <w:sz w:val="15"/>
              </w:rPr>
            </w:pPr>
          </w:p>
        </w:tc>
        <w:tc>
          <w:tcPr>
            <w:tcW w:w="1258" w:type="dxa"/>
          </w:tcPr>
          <w:p w14:paraId="6D92E548">
            <w:pPr>
              <w:pStyle w:val="21"/>
              <w:spacing w:before="120"/>
              <w:ind w:right="50"/>
              <w:jc w:val="right"/>
              <w:rPr>
                <w:rFonts w:hint="eastAsia"/>
                <w:sz w:val="15"/>
              </w:rPr>
            </w:pPr>
            <w:r>
              <w:rPr>
                <w:sz w:val="15"/>
              </w:rPr>
              <w:t xml:space="preserve">质量损失率(%) </w:t>
            </w:r>
          </w:p>
        </w:tc>
        <w:tc>
          <w:tcPr>
            <w:tcW w:w="5591" w:type="dxa"/>
            <w:gridSpan w:val="6"/>
          </w:tcPr>
          <w:p w14:paraId="3772EED9">
            <w:pPr>
              <w:pStyle w:val="21"/>
              <w:spacing w:before="105"/>
              <w:ind w:left="127" w:right="45"/>
              <w:jc w:val="center"/>
              <w:rPr>
                <w:rFonts w:hint="eastAsia"/>
                <w:sz w:val="15"/>
              </w:rPr>
            </w:pPr>
            <w:r>
              <w:rPr>
                <w:sz w:val="15"/>
              </w:rPr>
              <w:t xml:space="preserve">≤5 </w:t>
            </w:r>
          </w:p>
        </w:tc>
      </w:tr>
    </w:tbl>
    <w:p w14:paraId="2863C05F">
      <w:pPr>
        <w:spacing w:before="105"/>
        <w:ind w:firstLine="900" w:firstLineChars="600"/>
        <w:rPr>
          <w:sz w:val="15"/>
          <w:lang w:eastAsia="zh-CN"/>
        </w:rPr>
      </w:pPr>
      <w:r>
        <w:rPr>
          <w:rFonts w:hint="eastAsia"/>
          <w:sz w:val="15"/>
          <w:lang w:val="en-US" w:eastAsia="zh-CN"/>
        </w:rPr>
        <w:t>注：</w:t>
      </w:r>
      <w:r>
        <w:rPr>
          <w:rFonts w:hint="eastAsia"/>
          <w:sz w:val="15"/>
          <w:lang w:eastAsia="zh-CN"/>
        </w:rPr>
        <w:t>a</w:t>
      </w:r>
      <w:r>
        <w:rPr>
          <w:sz w:val="15"/>
          <w:lang w:eastAsia="zh-CN"/>
        </w:rPr>
        <w:t>有抗冻性要求时，应进行抗冻性试验</w:t>
      </w:r>
      <w:r>
        <w:rPr>
          <w:rFonts w:hint="eastAsia"/>
          <w:sz w:val="15"/>
          <w:lang w:eastAsia="zh-CN"/>
        </w:rPr>
        <w:t>。</w:t>
      </w:r>
      <w:r>
        <w:rPr>
          <w:sz w:val="15"/>
          <w:lang w:eastAsia="zh-CN"/>
        </w:rPr>
        <w:t xml:space="preserve"> </w:t>
      </w:r>
    </w:p>
    <w:p w14:paraId="3FB5E794">
      <w:pPr>
        <w:spacing w:before="105"/>
        <w:ind w:left="907"/>
        <w:rPr>
          <w:sz w:val="15"/>
          <w:lang w:eastAsia="zh-CN"/>
        </w:rPr>
      </w:pPr>
    </w:p>
    <w:p w14:paraId="37BFAD44">
      <w:pPr>
        <w:spacing w:before="105"/>
        <w:ind w:left="907"/>
        <w:rPr>
          <w:rFonts w:hint="eastAsia"/>
          <w:sz w:val="15"/>
          <w:lang w:eastAsia="zh-CN"/>
        </w:rPr>
      </w:pPr>
    </w:p>
    <w:p w14:paraId="15D7B28A">
      <w:pPr>
        <w:pStyle w:val="7"/>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eastAsia"/>
          <w:sz w:val="10"/>
          <w:lang w:eastAsia="zh-CN"/>
        </w:rPr>
      </w:pPr>
    </w:p>
    <w:p w14:paraId="0EE90A30">
      <w:pPr>
        <w:pStyle w:val="20"/>
        <w:keepNext w:val="0"/>
        <w:keepLines w:val="0"/>
        <w:pageBreakBefore w:val="0"/>
        <w:widowControl w:val="0"/>
        <w:numPr>
          <w:ilvl w:val="2"/>
          <w:numId w:val="12"/>
        </w:numPr>
        <w:tabs>
          <w:tab w:val="left" w:pos="1537"/>
          <w:tab w:val="left" w:pos="1538"/>
        </w:tabs>
        <w:kinsoku/>
        <w:wordWrap/>
        <w:overflowPunct/>
        <w:topLinePunct w:val="0"/>
        <w:autoSpaceDE w:val="0"/>
        <w:autoSpaceDN w:val="0"/>
        <w:bidi w:val="0"/>
        <w:adjustRightInd/>
        <w:snapToGrid/>
        <w:spacing w:before="0" w:line="360" w:lineRule="auto"/>
        <w:ind w:left="1538" w:hanging="737"/>
        <w:textAlignment w:val="auto"/>
        <w:rPr>
          <w:rFonts w:hint="eastAsia"/>
          <w:sz w:val="21"/>
          <w:lang w:eastAsia="zh-CN"/>
        </w:rPr>
      </w:pPr>
      <w:r>
        <w:rPr>
          <w:spacing w:val="-3"/>
          <w:sz w:val="21"/>
          <w:lang w:eastAsia="zh-CN"/>
        </w:rPr>
        <w:t xml:space="preserve">干混陶瓷砖粘结砂浆的性能应符合表 </w:t>
      </w:r>
      <w:r>
        <w:rPr>
          <w:rFonts w:ascii="Calibri" w:eastAsia="Calibri"/>
          <w:sz w:val="21"/>
          <w:lang w:eastAsia="zh-CN"/>
        </w:rPr>
        <w:t>5.2.2</w:t>
      </w:r>
      <w:r>
        <w:rPr>
          <w:rFonts w:ascii="Calibri" w:eastAsia="Calibri"/>
          <w:spacing w:val="11"/>
          <w:sz w:val="21"/>
          <w:lang w:eastAsia="zh-CN"/>
        </w:rPr>
        <w:t xml:space="preserve"> </w:t>
      </w:r>
      <w:r>
        <w:rPr>
          <w:sz w:val="21"/>
          <w:lang w:eastAsia="zh-CN"/>
        </w:rPr>
        <w:t>的规定：</w:t>
      </w:r>
    </w:p>
    <w:p w14:paraId="1D3893CE">
      <w:pPr>
        <w:keepNext w:val="0"/>
        <w:keepLines w:val="0"/>
        <w:pageBreakBefore w:val="0"/>
        <w:widowControl w:val="0"/>
        <w:kinsoku/>
        <w:wordWrap/>
        <w:overflowPunct/>
        <w:topLinePunct w:val="0"/>
        <w:autoSpaceDE w:val="0"/>
        <w:autoSpaceDN w:val="0"/>
        <w:bidi w:val="0"/>
        <w:adjustRightInd/>
        <w:snapToGrid/>
        <w:spacing w:before="61" w:after="25" w:line="360" w:lineRule="auto"/>
        <w:ind w:left="282" w:right="265"/>
        <w:jc w:val="center"/>
        <w:textAlignment w:val="auto"/>
        <w:rPr>
          <w:rFonts w:hint="eastAsia" w:ascii="黑体" w:eastAsia="黑体"/>
          <w:sz w:val="18"/>
          <w:lang w:eastAsia="zh-CN"/>
        </w:rPr>
      </w:pPr>
      <w:r>
        <w:rPr>
          <w:rFonts w:hint="eastAsia" w:ascii="黑体" w:eastAsia="黑体"/>
          <w:sz w:val="18"/>
          <w:lang w:eastAsia="zh-CN"/>
        </w:rPr>
        <w:t>表 5.2.2 干混陶瓷砖粘结砂浆性能指标</w:t>
      </w:r>
    </w:p>
    <w:tbl>
      <w:tblPr>
        <w:tblStyle w:val="14"/>
        <w:tblW w:w="0" w:type="auto"/>
        <w:tblInd w:w="8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90"/>
        <w:gridCol w:w="1469"/>
        <w:gridCol w:w="1468"/>
        <w:gridCol w:w="1457"/>
        <w:gridCol w:w="1577"/>
      </w:tblGrid>
      <w:tr w14:paraId="70134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3759" w:type="dxa"/>
            <w:gridSpan w:val="2"/>
            <w:vMerge w:val="restart"/>
            <w:tcBorders>
              <w:left w:val="single" w:color="000000" w:sz="8" w:space="0"/>
            </w:tcBorders>
          </w:tcPr>
          <w:p w14:paraId="1E8AFA70">
            <w:pPr>
              <w:pStyle w:val="21"/>
              <w:spacing w:before="5"/>
              <w:rPr>
                <w:rFonts w:hint="eastAsia" w:ascii="黑体"/>
                <w:sz w:val="16"/>
                <w:lang w:eastAsia="zh-CN"/>
              </w:rPr>
            </w:pPr>
          </w:p>
          <w:p w14:paraId="54B661CB">
            <w:pPr>
              <w:pStyle w:val="21"/>
              <w:ind w:left="1675" w:right="1576"/>
              <w:jc w:val="center"/>
              <w:rPr>
                <w:rFonts w:hint="eastAsia"/>
                <w:sz w:val="15"/>
              </w:rPr>
            </w:pPr>
            <w:r>
              <w:rPr>
                <w:sz w:val="15"/>
              </w:rPr>
              <w:t xml:space="preserve">项目 </w:t>
            </w:r>
          </w:p>
        </w:tc>
        <w:tc>
          <w:tcPr>
            <w:tcW w:w="4502" w:type="dxa"/>
            <w:gridSpan w:val="3"/>
            <w:tcBorders>
              <w:bottom w:val="single" w:color="000000" w:sz="8" w:space="0"/>
            </w:tcBorders>
          </w:tcPr>
          <w:p w14:paraId="73D2910B">
            <w:pPr>
              <w:pStyle w:val="21"/>
              <w:spacing w:before="45"/>
              <w:ind w:left="1973" w:right="1873"/>
              <w:jc w:val="center"/>
              <w:rPr>
                <w:rFonts w:hint="eastAsia"/>
                <w:sz w:val="15"/>
              </w:rPr>
            </w:pPr>
            <w:r>
              <w:rPr>
                <w:sz w:val="15"/>
              </w:rPr>
              <w:t xml:space="preserve">性能指标 </w:t>
            </w:r>
          </w:p>
        </w:tc>
      </w:tr>
      <w:tr w14:paraId="0DC4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3759" w:type="dxa"/>
            <w:gridSpan w:val="2"/>
            <w:vMerge w:val="continue"/>
            <w:tcBorders>
              <w:left w:val="single" w:color="000000" w:sz="8" w:space="0"/>
            </w:tcBorders>
          </w:tcPr>
          <w:p w14:paraId="2F85A79F">
            <w:pPr>
              <w:pStyle w:val="21"/>
              <w:ind w:left="1675" w:right="1576"/>
              <w:jc w:val="center"/>
              <w:rPr>
                <w:rFonts w:hint="eastAsia"/>
                <w:sz w:val="15"/>
              </w:rPr>
            </w:pPr>
          </w:p>
        </w:tc>
        <w:tc>
          <w:tcPr>
            <w:tcW w:w="2925" w:type="dxa"/>
            <w:gridSpan w:val="2"/>
            <w:tcBorders>
              <w:bottom w:val="single" w:color="000000" w:sz="8" w:space="0"/>
              <w:right w:val="single" w:color="auto" w:sz="4" w:space="0"/>
            </w:tcBorders>
            <w:vAlign w:val="center"/>
          </w:tcPr>
          <w:p w14:paraId="357C4F9C">
            <w:pPr>
              <w:pStyle w:val="21"/>
              <w:tabs>
                <w:tab w:val="left" w:pos="1100"/>
              </w:tabs>
              <w:adjustRightInd w:val="0"/>
              <w:snapToGrid w:val="0"/>
              <w:spacing w:before="0"/>
              <w:ind w:right="0"/>
              <w:jc w:val="center"/>
              <w:rPr>
                <w:rFonts w:hint="eastAsia"/>
                <w:sz w:val="15"/>
                <w:lang w:eastAsia="zh-CN"/>
              </w:rPr>
            </w:pPr>
            <w:r>
              <w:rPr>
                <w:rFonts w:hint="eastAsia"/>
                <w:sz w:val="15"/>
                <w:lang w:eastAsia="zh-CN"/>
              </w:rPr>
              <w:t>室内用</w:t>
            </w:r>
          </w:p>
        </w:tc>
        <w:tc>
          <w:tcPr>
            <w:tcW w:w="1577" w:type="dxa"/>
            <w:vMerge w:val="restart"/>
            <w:tcBorders>
              <w:left w:val="single" w:color="auto" w:sz="4" w:space="0"/>
            </w:tcBorders>
            <w:vAlign w:val="center"/>
          </w:tcPr>
          <w:p w14:paraId="7D06ED22">
            <w:pPr>
              <w:pStyle w:val="21"/>
              <w:adjustRightInd w:val="0"/>
              <w:snapToGrid w:val="0"/>
              <w:spacing w:before="0"/>
              <w:ind w:left="0" w:right="0"/>
              <w:jc w:val="center"/>
              <w:rPr>
                <w:rFonts w:hint="eastAsia"/>
                <w:sz w:val="15"/>
                <w:lang w:eastAsia="zh-CN"/>
              </w:rPr>
            </w:pPr>
            <w:r>
              <w:rPr>
                <w:rFonts w:hint="eastAsia"/>
                <w:sz w:val="15"/>
                <w:lang w:eastAsia="zh-CN"/>
              </w:rPr>
              <w:t>室外用</w:t>
            </w:r>
            <w:r>
              <w:rPr>
                <w:rFonts w:hint="eastAsia"/>
                <w:sz w:val="15"/>
                <w:lang w:val="en-US" w:eastAsia="zh-CN"/>
              </w:rPr>
              <w:t xml:space="preserve"> </w:t>
            </w:r>
            <w:r>
              <w:rPr>
                <w:rFonts w:hint="eastAsia"/>
                <w:sz w:val="15"/>
                <w:lang w:eastAsia="zh-CN"/>
              </w:rPr>
              <w:t>E</w:t>
            </w:r>
            <w:r>
              <w:rPr>
                <w:sz w:val="15"/>
              </w:rPr>
              <w:t>型</w:t>
            </w:r>
          </w:p>
        </w:tc>
      </w:tr>
      <w:tr w14:paraId="6AC2C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3759" w:type="dxa"/>
            <w:gridSpan w:val="2"/>
            <w:vMerge w:val="continue"/>
            <w:tcBorders>
              <w:top w:val="nil"/>
              <w:left w:val="single" w:color="000000" w:sz="8" w:space="0"/>
            </w:tcBorders>
          </w:tcPr>
          <w:p w14:paraId="39FBAE5A">
            <w:pPr>
              <w:rPr>
                <w:rFonts w:hint="eastAsia"/>
                <w:sz w:val="2"/>
                <w:szCs w:val="2"/>
              </w:rPr>
            </w:pPr>
          </w:p>
        </w:tc>
        <w:tc>
          <w:tcPr>
            <w:tcW w:w="1468" w:type="dxa"/>
            <w:tcBorders>
              <w:top w:val="single" w:color="000000" w:sz="8" w:space="0"/>
            </w:tcBorders>
            <w:vAlign w:val="center"/>
          </w:tcPr>
          <w:p w14:paraId="075C8605">
            <w:pPr>
              <w:pStyle w:val="21"/>
              <w:spacing w:before="57"/>
              <w:ind w:left="561" w:right="461"/>
              <w:jc w:val="center"/>
              <w:rPr>
                <w:rFonts w:hint="eastAsia"/>
                <w:sz w:val="15"/>
              </w:rPr>
            </w:pPr>
            <w:r>
              <w:rPr>
                <w:sz w:val="15"/>
              </w:rPr>
              <w:t>I 型</w:t>
            </w:r>
          </w:p>
        </w:tc>
        <w:tc>
          <w:tcPr>
            <w:tcW w:w="1457" w:type="dxa"/>
            <w:tcBorders>
              <w:top w:val="single" w:color="000000" w:sz="8" w:space="0"/>
            </w:tcBorders>
            <w:vAlign w:val="center"/>
          </w:tcPr>
          <w:p w14:paraId="038E20B2">
            <w:pPr>
              <w:pStyle w:val="21"/>
              <w:spacing w:before="57"/>
              <w:ind w:left="550" w:right="461"/>
              <w:jc w:val="center"/>
              <w:rPr>
                <w:rFonts w:hint="eastAsia"/>
                <w:sz w:val="15"/>
              </w:rPr>
            </w:pPr>
            <w:r>
              <w:rPr>
                <w:rFonts w:hint="eastAsia"/>
                <w:sz w:val="15"/>
              </w:rPr>
              <w:t>Ⅱ</w:t>
            </w:r>
            <w:r>
              <w:rPr>
                <w:sz w:val="15"/>
              </w:rPr>
              <w:t xml:space="preserve"> 型</w:t>
            </w:r>
          </w:p>
        </w:tc>
        <w:tc>
          <w:tcPr>
            <w:tcW w:w="1577" w:type="dxa"/>
            <w:vMerge w:val="continue"/>
            <w:tcBorders>
              <w:left w:val="single" w:color="auto" w:sz="4" w:space="0"/>
            </w:tcBorders>
            <w:vAlign w:val="center"/>
          </w:tcPr>
          <w:p w14:paraId="7E890CF3">
            <w:pPr>
              <w:pStyle w:val="21"/>
              <w:spacing w:before="57"/>
              <w:ind w:left="355" w:right="266"/>
              <w:jc w:val="center"/>
              <w:rPr>
                <w:rFonts w:hint="eastAsia"/>
                <w:sz w:val="15"/>
              </w:rPr>
            </w:pPr>
          </w:p>
        </w:tc>
      </w:tr>
      <w:tr w14:paraId="66FF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290" w:type="dxa"/>
            <w:vMerge w:val="restart"/>
            <w:tcBorders>
              <w:left w:val="single" w:color="000000" w:sz="8" w:space="0"/>
            </w:tcBorders>
          </w:tcPr>
          <w:p w14:paraId="4C64F884">
            <w:pPr>
              <w:pStyle w:val="21"/>
              <w:rPr>
                <w:rFonts w:hint="eastAsia" w:ascii="黑体"/>
                <w:sz w:val="16"/>
              </w:rPr>
            </w:pPr>
          </w:p>
          <w:p w14:paraId="589ECED9">
            <w:pPr>
              <w:pStyle w:val="21"/>
              <w:rPr>
                <w:rFonts w:hint="eastAsia" w:ascii="黑体"/>
                <w:sz w:val="16"/>
              </w:rPr>
            </w:pPr>
          </w:p>
          <w:p w14:paraId="5F722E13">
            <w:pPr>
              <w:pStyle w:val="21"/>
              <w:spacing w:before="1"/>
              <w:rPr>
                <w:rFonts w:hint="eastAsia" w:ascii="黑体"/>
                <w:sz w:val="23"/>
              </w:rPr>
            </w:pPr>
          </w:p>
          <w:p w14:paraId="3A5E878A">
            <w:pPr>
              <w:pStyle w:val="21"/>
              <w:ind w:left="531"/>
              <w:rPr>
                <w:rFonts w:hint="eastAsia" w:ascii="Calibri" w:eastAsia="宋体"/>
                <w:sz w:val="15"/>
                <w:lang w:eastAsia="zh-CN"/>
              </w:rPr>
            </w:pPr>
            <w:r>
              <w:rPr>
                <w:sz w:val="15"/>
              </w:rPr>
              <w:t>拉伸粘结强度</w:t>
            </w:r>
            <w:r>
              <w:rPr>
                <w:rFonts w:hint="eastAsia" w:ascii="Calibri" w:eastAsia="宋体"/>
                <w:sz w:val="15"/>
                <w:lang w:eastAsia="zh-CN"/>
              </w:rPr>
              <w:t>（</w:t>
            </w:r>
            <w:r>
              <w:rPr>
                <w:rFonts w:ascii="Calibri" w:eastAsia="Calibri"/>
                <w:sz w:val="15"/>
              </w:rPr>
              <w:t>MPa</w:t>
            </w:r>
            <w:r>
              <w:rPr>
                <w:rFonts w:hint="eastAsia" w:ascii="Calibri" w:eastAsia="宋体"/>
                <w:sz w:val="15"/>
                <w:lang w:eastAsia="zh-CN"/>
              </w:rPr>
              <w:t>）</w:t>
            </w:r>
          </w:p>
        </w:tc>
        <w:tc>
          <w:tcPr>
            <w:tcW w:w="1469" w:type="dxa"/>
          </w:tcPr>
          <w:p w14:paraId="57827D8B">
            <w:pPr>
              <w:pStyle w:val="21"/>
              <w:spacing w:before="60"/>
              <w:ind w:left="184" w:right="90"/>
              <w:jc w:val="center"/>
              <w:rPr>
                <w:rFonts w:hint="eastAsia"/>
                <w:sz w:val="15"/>
              </w:rPr>
            </w:pPr>
            <w:r>
              <w:rPr>
                <w:rFonts w:hint="eastAsia"/>
                <w:sz w:val="15"/>
                <w:lang w:eastAsia="zh-CN"/>
              </w:rPr>
              <w:t>原强度</w:t>
            </w:r>
            <w:r>
              <w:rPr>
                <w:sz w:val="15"/>
              </w:rPr>
              <w:t xml:space="preserve"> </w:t>
            </w:r>
          </w:p>
        </w:tc>
        <w:tc>
          <w:tcPr>
            <w:tcW w:w="1468" w:type="dxa"/>
            <w:vAlign w:val="center"/>
          </w:tcPr>
          <w:p w14:paraId="4417111E">
            <w:pPr>
              <w:pStyle w:val="21"/>
              <w:spacing w:before="60"/>
              <w:ind w:left="561" w:right="476"/>
              <w:jc w:val="center"/>
              <w:rPr>
                <w:rFonts w:hint="eastAsia"/>
                <w:sz w:val="15"/>
              </w:rPr>
            </w:pPr>
            <w:r>
              <w:rPr>
                <w:sz w:val="15"/>
              </w:rPr>
              <w:t>≥0.5</w:t>
            </w:r>
          </w:p>
        </w:tc>
        <w:tc>
          <w:tcPr>
            <w:tcW w:w="1457" w:type="dxa"/>
            <w:vAlign w:val="center"/>
          </w:tcPr>
          <w:p w14:paraId="43F87AA6">
            <w:pPr>
              <w:pStyle w:val="21"/>
              <w:spacing w:before="60"/>
              <w:ind w:left="565" w:right="461"/>
              <w:jc w:val="center"/>
              <w:rPr>
                <w:rFonts w:hint="eastAsia"/>
                <w:sz w:val="15"/>
              </w:rPr>
            </w:pPr>
            <w:r>
              <w:rPr>
                <w:sz w:val="15"/>
              </w:rPr>
              <w:t>≥0.5</w:t>
            </w:r>
          </w:p>
        </w:tc>
        <w:tc>
          <w:tcPr>
            <w:tcW w:w="1577" w:type="dxa"/>
            <w:vMerge w:val="restart"/>
            <w:vAlign w:val="center"/>
          </w:tcPr>
          <w:p w14:paraId="2E860879">
            <w:pPr>
              <w:pStyle w:val="21"/>
              <w:spacing w:before="60"/>
              <w:ind w:left="355" w:right="251"/>
              <w:jc w:val="center"/>
              <w:rPr>
                <w:rFonts w:hint="eastAsia"/>
                <w:sz w:val="15"/>
                <w:lang w:eastAsia="zh-CN"/>
              </w:rPr>
            </w:pPr>
            <w:r>
              <w:rPr>
                <w:rFonts w:hint="eastAsia"/>
                <w:sz w:val="15"/>
                <w:lang w:eastAsia="zh-CN"/>
              </w:rPr>
              <w:t>符合JC/T 547的要求</w:t>
            </w:r>
          </w:p>
        </w:tc>
      </w:tr>
      <w:tr w14:paraId="4968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290" w:type="dxa"/>
            <w:vMerge w:val="continue"/>
            <w:tcBorders>
              <w:top w:val="nil"/>
              <w:left w:val="single" w:color="000000" w:sz="8" w:space="0"/>
            </w:tcBorders>
          </w:tcPr>
          <w:p w14:paraId="012C2249">
            <w:pPr>
              <w:rPr>
                <w:rFonts w:hint="eastAsia"/>
                <w:sz w:val="2"/>
                <w:szCs w:val="2"/>
              </w:rPr>
            </w:pPr>
          </w:p>
        </w:tc>
        <w:tc>
          <w:tcPr>
            <w:tcW w:w="1469" w:type="dxa"/>
          </w:tcPr>
          <w:p w14:paraId="152C0664">
            <w:pPr>
              <w:pStyle w:val="21"/>
              <w:spacing w:before="60"/>
              <w:ind w:left="184" w:right="105"/>
              <w:jc w:val="center"/>
              <w:rPr>
                <w:rFonts w:hint="eastAsia"/>
                <w:sz w:val="15"/>
              </w:rPr>
            </w:pPr>
            <w:r>
              <w:rPr>
                <w:sz w:val="15"/>
              </w:rPr>
              <w:t xml:space="preserve">晾置时间≥20min </w:t>
            </w:r>
          </w:p>
        </w:tc>
        <w:tc>
          <w:tcPr>
            <w:tcW w:w="1468" w:type="dxa"/>
          </w:tcPr>
          <w:p w14:paraId="54FDE2D3">
            <w:pPr>
              <w:pStyle w:val="21"/>
              <w:spacing w:before="60"/>
              <w:ind w:left="561" w:right="476"/>
              <w:jc w:val="center"/>
              <w:rPr>
                <w:rFonts w:hint="eastAsia"/>
                <w:sz w:val="15"/>
              </w:rPr>
            </w:pPr>
            <w:r>
              <w:rPr>
                <w:sz w:val="15"/>
              </w:rPr>
              <w:t xml:space="preserve">≥0.5 </w:t>
            </w:r>
          </w:p>
        </w:tc>
        <w:tc>
          <w:tcPr>
            <w:tcW w:w="1457" w:type="dxa"/>
          </w:tcPr>
          <w:p w14:paraId="2AF39C59">
            <w:pPr>
              <w:pStyle w:val="21"/>
              <w:spacing w:before="60"/>
              <w:ind w:left="565" w:right="461"/>
              <w:jc w:val="center"/>
              <w:rPr>
                <w:rFonts w:hint="eastAsia"/>
                <w:sz w:val="15"/>
              </w:rPr>
            </w:pPr>
            <w:r>
              <w:rPr>
                <w:sz w:val="15"/>
              </w:rPr>
              <w:t xml:space="preserve">≥0.5 </w:t>
            </w:r>
          </w:p>
        </w:tc>
        <w:tc>
          <w:tcPr>
            <w:tcW w:w="1577" w:type="dxa"/>
            <w:vMerge w:val="continue"/>
          </w:tcPr>
          <w:p w14:paraId="5EC1BC7A">
            <w:pPr>
              <w:pStyle w:val="21"/>
              <w:spacing w:before="60"/>
              <w:ind w:left="355" w:right="251"/>
              <w:jc w:val="center"/>
              <w:rPr>
                <w:rFonts w:hint="eastAsia"/>
                <w:sz w:val="15"/>
              </w:rPr>
            </w:pPr>
          </w:p>
        </w:tc>
      </w:tr>
      <w:tr w14:paraId="0DE2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290" w:type="dxa"/>
            <w:vMerge w:val="continue"/>
            <w:tcBorders>
              <w:top w:val="nil"/>
              <w:left w:val="single" w:color="000000" w:sz="8" w:space="0"/>
            </w:tcBorders>
          </w:tcPr>
          <w:p w14:paraId="4611EFAC">
            <w:pPr>
              <w:rPr>
                <w:rFonts w:hint="eastAsia"/>
                <w:sz w:val="2"/>
                <w:szCs w:val="2"/>
              </w:rPr>
            </w:pPr>
          </w:p>
        </w:tc>
        <w:tc>
          <w:tcPr>
            <w:tcW w:w="1469" w:type="dxa"/>
          </w:tcPr>
          <w:p w14:paraId="392462B1">
            <w:pPr>
              <w:pStyle w:val="21"/>
              <w:spacing w:before="60"/>
              <w:ind w:left="184" w:right="90"/>
              <w:jc w:val="center"/>
              <w:rPr>
                <w:rFonts w:hint="eastAsia"/>
                <w:sz w:val="15"/>
                <w:lang w:eastAsia="zh-CN"/>
              </w:rPr>
            </w:pPr>
            <w:r>
              <w:rPr>
                <w:rFonts w:hint="eastAsia"/>
                <w:sz w:val="15"/>
                <w:lang w:eastAsia="zh-CN"/>
              </w:rPr>
              <w:t xml:space="preserve">浸水后       </w:t>
            </w:r>
          </w:p>
        </w:tc>
        <w:tc>
          <w:tcPr>
            <w:tcW w:w="1468" w:type="dxa"/>
          </w:tcPr>
          <w:p w14:paraId="43EAE589">
            <w:pPr>
              <w:pStyle w:val="21"/>
              <w:spacing w:before="60"/>
              <w:ind w:left="561" w:right="476"/>
              <w:jc w:val="center"/>
              <w:rPr>
                <w:rFonts w:hint="eastAsia"/>
                <w:sz w:val="15"/>
              </w:rPr>
            </w:pPr>
            <w:r>
              <w:rPr>
                <w:sz w:val="15"/>
              </w:rPr>
              <w:t xml:space="preserve">≥0.5 </w:t>
            </w:r>
          </w:p>
        </w:tc>
        <w:tc>
          <w:tcPr>
            <w:tcW w:w="1457" w:type="dxa"/>
          </w:tcPr>
          <w:p w14:paraId="25748C51">
            <w:pPr>
              <w:pStyle w:val="21"/>
              <w:spacing w:before="60"/>
              <w:ind w:left="565" w:right="461"/>
              <w:jc w:val="center"/>
              <w:rPr>
                <w:rFonts w:hint="eastAsia"/>
                <w:sz w:val="15"/>
              </w:rPr>
            </w:pPr>
            <w:r>
              <w:rPr>
                <w:sz w:val="15"/>
              </w:rPr>
              <w:t xml:space="preserve">≥0.5 </w:t>
            </w:r>
          </w:p>
        </w:tc>
        <w:tc>
          <w:tcPr>
            <w:tcW w:w="1577" w:type="dxa"/>
            <w:vMerge w:val="continue"/>
          </w:tcPr>
          <w:p w14:paraId="0337C736">
            <w:pPr>
              <w:pStyle w:val="21"/>
              <w:spacing w:before="60"/>
              <w:ind w:left="355" w:right="251"/>
              <w:jc w:val="center"/>
              <w:rPr>
                <w:rFonts w:hint="eastAsia"/>
                <w:sz w:val="15"/>
              </w:rPr>
            </w:pPr>
          </w:p>
        </w:tc>
      </w:tr>
      <w:tr w14:paraId="28B1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290" w:type="dxa"/>
            <w:vMerge w:val="continue"/>
            <w:tcBorders>
              <w:top w:val="nil"/>
              <w:left w:val="single" w:color="000000" w:sz="8" w:space="0"/>
            </w:tcBorders>
          </w:tcPr>
          <w:p w14:paraId="3587A79E">
            <w:pPr>
              <w:rPr>
                <w:rFonts w:hint="eastAsia"/>
                <w:sz w:val="2"/>
                <w:szCs w:val="2"/>
              </w:rPr>
            </w:pPr>
          </w:p>
        </w:tc>
        <w:tc>
          <w:tcPr>
            <w:tcW w:w="1469" w:type="dxa"/>
          </w:tcPr>
          <w:p w14:paraId="30363011">
            <w:pPr>
              <w:pStyle w:val="21"/>
              <w:spacing w:before="60"/>
              <w:ind w:left="184" w:right="90"/>
              <w:jc w:val="center"/>
              <w:rPr>
                <w:rFonts w:hint="eastAsia"/>
                <w:sz w:val="15"/>
              </w:rPr>
            </w:pPr>
            <w:r>
              <w:rPr>
                <w:sz w:val="15"/>
              </w:rPr>
              <w:t>热</w:t>
            </w:r>
            <w:r>
              <w:rPr>
                <w:rFonts w:hint="eastAsia"/>
                <w:sz w:val="15"/>
                <w:lang w:eastAsia="zh-CN"/>
              </w:rPr>
              <w:t>老化后</w:t>
            </w:r>
            <w:r>
              <w:rPr>
                <w:sz w:val="15"/>
              </w:rPr>
              <w:t xml:space="preserve"> </w:t>
            </w:r>
          </w:p>
        </w:tc>
        <w:tc>
          <w:tcPr>
            <w:tcW w:w="1468" w:type="dxa"/>
          </w:tcPr>
          <w:p w14:paraId="29DEC396">
            <w:pPr>
              <w:pStyle w:val="21"/>
              <w:spacing w:before="60"/>
              <w:ind w:left="561" w:right="461"/>
              <w:jc w:val="center"/>
              <w:rPr>
                <w:rFonts w:hint="eastAsia"/>
                <w:sz w:val="15"/>
              </w:rPr>
            </w:pPr>
            <w:r>
              <w:rPr>
                <w:sz w:val="15"/>
              </w:rPr>
              <w:t xml:space="preserve">－ </w:t>
            </w:r>
          </w:p>
        </w:tc>
        <w:tc>
          <w:tcPr>
            <w:tcW w:w="1457" w:type="dxa"/>
          </w:tcPr>
          <w:p w14:paraId="620208F0">
            <w:pPr>
              <w:pStyle w:val="21"/>
              <w:spacing w:before="60"/>
              <w:ind w:left="565" w:right="461"/>
              <w:jc w:val="center"/>
              <w:rPr>
                <w:rFonts w:hint="eastAsia"/>
                <w:sz w:val="15"/>
              </w:rPr>
            </w:pPr>
            <w:r>
              <w:rPr>
                <w:sz w:val="15"/>
              </w:rPr>
              <w:t xml:space="preserve">≥0.5 </w:t>
            </w:r>
          </w:p>
        </w:tc>
        <w:tc>
          <w:tcPr>
            <w:tcW w:w="1577" w:type="dxa"/>
            <w:vMerge w:val="continue"/>
          </w:tcPr>
          <w:p w14:paraId="031DC8EA">
            <w:pPr>
              <w:pStyle w:val="21"/>
              <w:spacing w:before="60"/>
              <w:ind w:left="355" w:right="251"/>
              <w:jc w:val="center"/>
              <w:rPr>
                <w:rFonts w:hint="eastAsia"/>
                <w:sz w:val="15"/>
              </w:rPr>
            </w:pPr>
          </w:p>
        </w:tc>
      </w:tr>
      <w:tr w14:paraId="05D9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290" w:type="dxa"/>
            <w:vMerge w:val="continue"/>
            <w:tcBorders>
              <w:top w:val="nil"/>
              <w:left w:val="single" w:color="000000" w:sz="8" w:space="0"/>
            </w:tcBorders>
          </w:tcPr>
          <w:p w14:paraId="3B4DAF32">
            <w:pPr>
              <w:rPr>
                <w:rFonts w:hint="eastAsia"/>
                <w:sz w:val="2"/>
                <w:szCs w:val="2"/>
              </w:rPr>
            </w:pPr>
          </w:p>
        </w:tc>
        <w:tc>
          <w:tcPr>
            <w:tcW w:w="1469" w:type="dxa"/>
          </w:tcPr>
          <w:p w14:paraId="2E46D2BA">
            <w:pPr>
              <w:pStyle w:val="21"/>
              <w:spacing w:before="60"/>
              <w:ind w:left="184" w:right="90"/>
              <w:jc w:val="center"/>
              <w:rPr>
                <w:rFonts w:hint="eastAsia"/>
                <w:sz w:val="15"/>
              </w:rPr>
            </w:pPr>
            <w:r>
              <w:rPr>
                <w:rFonts w:hint="eastAsia"/>
                <w:sz w:val="15"/>
                <w:lang w:eastAsia="zh-CN"/>
              </w:rPr>
              <w:t>冻融循环后</w:t>
            </w:r>
            <w:r>
              <w:rPr>
                <w:sz w:val="15"/>
              </w:rPr>
              <w:t xml:space="preserve"> </w:t>
            </w:r>
          </w:p>
        </w:tc>
        <w:tc>
          <w:tcPr>
            <w:tcW w:w="1468" w:type="dxa"/>
          </w:tcPr>
          <w:p w14:paraId="6E0F00EF">
            <w:pPr>
              <w:pStyle w:val="21"/>
              <w:spacing w:before="60"/>
              <w:ind w:left="561" w:right="461"/>
              <w:jc w:val="center"/>
              <w:rPr>
                <w:rFonts w:hint="eastAsia"/>
                <w:sz w:val="15"/>
              </w:rPr>
            </w:pPr>
            <w:r>
              <w:rPr>
                <w:sz w:val="15"/>
              </w:rPr>
              <w:t xml:space="preserve">－ </w:t>
            </w:r>
          </w:p>
        </w:tc>
        <w:tc>
          <w:tcPr>
            <w:tcW w:w="1457" w:type="dxa"/>
          </w:tcPr>
          <w:p w14:paraId="50A3C915">
            <w:pPr>
              <w:pStyle w:val="21"/>
              <w:spacing w:before="60"/>
              <w:ind w:left="550" w:right="461"/>
              <w:jc w:val="center"/>
              <w:rPr>
                <w:rFonts w:hint="eastAsia"/>
                <w:sz w:val="15"/>
              </w:rPr>
            </w:pPr>
            <w:r>
              <w:rPr>
                <w:sz w:val="15"/>
              </w:rPr>
              <w:t xml:space="preserve">－ </w:t>
            </w:r>
          </w:p>
        </w:tc>
        <w:tc>
          <w:tcPr>
            <w:tcW w:w="1577" w:type="dxa"/>
            <w:vMerge w:val="continue"/>
          </w:tcPr>
          <w:p w14:paraId="36661900">
            <w:pPr>
              <w:pStyle w:val="21"/>
              <w:spacing w:before="60"/>
              <w:ind w:left="355" w:right="251"/>
              <w:jc w:val="center"/>
              <w:rPr>
                <w:rFonts w:hint="eastAsia"/>
                <w:sz w:val="15"/>
              </w:rPr>
            </w:pPr>
          </w:p>
        </w:tc>
      </w:tr>
    </w:tbl>
    <w:p w14:paraId="04BD1213">
      <w:pPr>
        <w:spacing w:line="225" w:lineRule="auto"/>
        <w:ind w:left="299" w:leftChars="136" w:firstLine="243" w:firstLineChars="162"/>
        <w:rPr>
          <w:rFonts w:hint="eastAsia"/>
          <w:spacing w:val="-6"/>
          <w:sz w:val="15"/>
          <w:lang w:eastAsia="zh-CN"/>
        </w:rPr>
      </w:pPr>
      <w:r>
        <w:rPr>
          <w:rFonts w:hint="eastAsia"/>
          <w:sz w:val="15"/>
          <w:lang w:eastAsia="zh-CN"/>
        </w:rPr>
        <w:t xml:space="preserve">  </w:t>
      </w:r>
      <w:r>
        <w:rPr>
          <w:rFonts w:hint="eastAsia"/>
          <w:sz w:val="15"/>
          <w:lang w:val="en-US" w:eastAsia="zh-CN"/>
        </w:rPr>
        <w:t xml:space="preserve">  </w:t>
      </w:r>
      <w:r>
        <w:rPr>
          <w:sz w:val="15"/>
          <w:lang w:eastAsia="zh-CN"/>
        </w:rPr>
        <w:t>注：1</w:t>
      </w:r>
      <w:r>
        <w:rPr>
          <w:rFonts w:hint="eastAsia"/>
          <w:sz w:val="15"/>
          <w:lang w:val="en-US" w:eastAsia="zh-CN"/>
        </w:rPr>
        <w:t xml:space="preserve"> </w:t>
      </w:r>
      <w:r>
        <w:rPr>
          <w:sz w:val="15"/>
          <w:lang w:eastAsia="zh-CN"/>
        </w:rPr>
        <w:t>I</w:t>
      </w:r>
      <w:r>
        <w:rPr>
          <w:spacing w:val="-6"/>
          <w:sz w:val="15"/>
          <w:lang w:eastAsia="zh-CN"/>
        </w:rPr>
        <w:t xml:space="preserve"> 型适用于无耐热及耐冻融要求的施工环境；</w:t>
      </w:r>
    </w:p>
    <w:p w14:paraId="646B18B3">
      <w:pPr>
        <w:spacing w:line="225" w:lineRule="auto"/>
        <w:ind w:left="0" w:leftChars="0" w:firstLine="1119" w:firstLineChars="746"/>
        <w:rPr>
          <w:rFonts w:hint="eastAsia"/>
          <w:sz w:val="15"/>
          <w:lang w:eastAsia="zh-CN"/>
        </w:rPr>
      </w:pPr>
      <w:r>
        <w:rPr>
          <w:sz w:val="15"/>
          <w:lang w:eastAsia="zh-CN"/>
        </w:rPr>
        <w:t xml:space="preserve">2 </w:t>
      </w:r>
      <w:r>
        <w:rPr>
          <w:rFonts w:hint="eastAsia"/>
          <w:sz w:val="15"/>
          <w:lang w:eastAsia="zh-CN"/>
        </w:rPr>
        <w:t>Ⅱ</w:t>
      </w:r>
      <w:r>
        <w:rPr>
          <w:spacing w:val="-6"/>
          <w:sz w:val="15"/>
          <w:lang w:eastAsia="zh-CN"/>
        </w:rPr>
        <w:t>型适用于有耐热无耐冻融要求的施工环境；</w:t>
      </w:r>
      <w:r>
        <w:rPr>
          <w:sz w:val="15"/>
          <w:lang w:eastAsia="zh-CN"/>
        </w:rPr>
        <w:t xml:space="preserve"> </w:t>
      </w:r>
    </w:p>
    <w:p w14:paraId="7B9F74E6">
      <w:pPr>
        <w:ind w:left="0" w:leftChars="0" w:firstLine="1119" w:firstLineChars="746"/>
        <w:rPr>
          <w:rFonts w:hint="eastAsia"/>
          <w:sz w:val="15"/>
          <w:lang w:eastAsia="zh-CN"/>
        </w:rPr>
      </w:pPr>
      <w:r>
        <w:rPr>
          <w:sz w:val="15"/>
          <w:lang w:eastAsia="zh-CN"/>
        </w:rPr>
        <w:t>3</w:t>
      </w:r>
      <w:r>
        <w:rPr>
          <w:rFonts w:hint="eastAsia"/>
          <w:sz w:val="15"/>
          <w:lang w:val="en-US" w:eastAsia="zh-CN"/>
        </w:rPr>
        <w:t xml:space="preserve"> </w:t>
      </w:r>
      <w:r>
        <w:rPr>
          <w:sz w:val="15"/>
          <w:lang w:eastAsia="zh-CN"/>
        </w:rPr>
        <w:t>E型适用于有耐热及耐冻融要求的施工环境</w:t>
      </w:r>
      <w:r>
        <w:rPr>
          <w:rFonts w:hint="eastAsia"/>
          <w:sz w:val="15"/>
          <w:lang w:eastAsia="zh-CN"/>
        </w:rPr>
        <w:t>。</w:t>
      </w:r>
      <w:r>
        <w:rPr>
          <w:sz w:val="15"/>
          <w:lang w:eastAsia="zh-CN"/>
        </w:rPr>
        <w:t xml:space="preserve"> </w:t>
      </w:r>
    </w:p>
    <w:p w14:paraId="2F548EA5">
      <w:pPr>
        <w:pStyle w:val="20"/>
        <w:keepNext w:val="0"/>
        <w:keepLines w:val="0"/>
        <w:pageBreakBefore w:val="0"/>
        <w:widowControl w:val="0"/>
        <w:numPr>
          <w:ilvl w:val="2"/>
          <w:numId w:val="12"/>
        </w:numPr>
        <w:kinsoku/>
        <w:wordWrap/>
        <w:overflowPunct/>
        <w:topLinePunct w:val="0"/>
        <w:autoSpaceDE w:val="0"/>
        <w:autoSpaceDN w:val="0"/>
        <w:bidi w:val="0"/>
        <w:adjustRightInd/>
        <w:snapToGrid/>
        <w:spacing w:before="0" w:beforeLines="50" w:line="360" w:lineRule="auto"/>
        <w:ind w:left="653" w:leftChars="297" w:firstLine="6" w:firstLineChars="0"/>
        <w:textAlignment w:val="auto"/>
        <w:rPr>
          <w:rFonts w:hint="eastAsia"/>
          <w:sz w:val="21"/>
          <w:lang w:eastAsia="zh-CN"/>
        </w:rPr>
      </w:pPr>
      <w:r>
        <w:rPr>
          <w:spacing w:val="-4"/>
          <w:sz w:val="21"/>
          <w:lang w:eastAsia="zh-CN"/>
        </w:rPr>
        <w:t xml:space="preserve">干混界面砂浆的性能应符合表 </w:t>
      </w:r>
      <w:r>
        <w:rPr>
          <w:rFonts w:ascii="Calibri" w:eastAsia="Calibri"/>
          <w:sz w:val="21"/>
          <w:lang w:eastAsia="zh-CN"/>
        </w:rPr>
        <w:t>5.2.3</w:t>
      </w:r>
      <w:r>
        <w:rPr>
          <w:rFonts w:ascii="Calibri" w:eastAsia="Calibri"/>
          <w:spacing w:val="11"/>
          <w:sz w:val="21"/>
          <w:lang w:eastAsia="zh-CN"/>
        </w:rPr>
        <w:t xml:space="preserve"> </w:t>
      </w:r>
      <w:r>
        <w:rPr>
          <w:sz w:val="21"/>
          <w:lang w:eastAsia="zh-CN"/>
        </w:rPr>
        <w:t>的规定：</w:t>
      </w:r>
    </w:p>
    <w:p w14:paraId="59F129C7">
      <w:pPr>
        <w:keepNext w:val="0"/>
        <w:keepLines w:val="0"/>
        <w:pageBreakBefore w:val="0"/>
        <w:widowControl w:val="0"/>
        <w:kinsoku/>
        <w:wordWrap/>
        <w:overflowPunct/>
        <w:topLinePunct w:val="0"/>
        <w:autoSpaceDE w:val="0"/>
        <w:autoSpaceDN w:val="0"/>
        <w:bidi w:val="0"/>
        <w:adjustRightInd/>
        <w:snapToGrid/>
        <w:spacing w:line="360" w:lineRule="auto"/>
        <w:ind w:left="282" w:right="265" w:firstLine="0"/>
        <w:jc w:val="center"/>
        <w:textAlignment w:val="auto"/>
        <w:rPr>
          <w:rFonts w:hint="eastAsia" w:ascii="黑体" w:eastAsia="黑体"/>
          <w:sz w:val="18"/>
          <w:lang w:eastAsia="zh-CN"/>
        </w:rPr>
      </w:pPr>
      <w:r>
        <w:rPr>
          <w:rFonts w:hint="eastAsia" w:ascii="黑体" w:eastAsia="黑体"/>
          <w:sz w:val="18"/>
          <w:lang w:eastAsia="zh-CN"/>
        </w:rPr>
        <w:t>表 5.2.3 干混界面砂浆性能指标</w:t>
      </w:r>
    </w:p>
    <w:tbl>
      <w:tblPr>
        <w:tblStyle w:val="14"/>
        <w:tblW w:w="0" w:type="auto"/>
        <w:tblInd w:w="8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56"/>
        <w:gridCol w:w="1517"/>
        <w:gridCol w:w="2279"/>
        <w:gridCol w:w="2508"/>
      </w:tblGrid>
      <w:tr w14:paraId="7306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3473" w:type="dxa"/>
            <w:gridSpan w:val="2"/>
            <w:vMerge w:val="restart"/>
            <w:tcBorders>
              <w:left w:val="single" w:color="000000" w:sz="8" w:space="0"/>
            </w:tcBorders>
            <w:vAlign w:val="center"/>
          </w:tcPr>
          <w:p w14:paraId="143F02E8">
            <w:pPr>
              <w:pStyle w:val="21"/>
              <w:spacing w:before="101"/>
              <w:ind w:left="1299" w:right="1215"/>
              <w:jc w:val="center"/>
              <w:rPr>
                <w:rFonts w:hint="eastAsia"/>
                <w:sz w:val="15"/>
              </w:rPr>
            </w:pPr>
            <w:r>
              <w:rPr>
                <w:sz w:val="15"/>
              </w:rPr>
              <w:t>项目</w:t>
            </w:r>
          </w:p>
        </w:tc>
        <w:tc>
          <w:tcPr>
            <w:tcW w:w="4787" w:type="dxa"/>
            <w:gridSpan w:val="2"/>
            <w:vAlign w:val="center"/>
          </w:tcPr>
          <w:p w14:paraId="505F4C81">
            <w:pPr>
              <w:pStyle w:val="21"/>
              <w:spacing w:before="86"/>
              <w:ind w:left="2109" w:right="2022"/>
              <w:jc w:val="center"/>
              <w:rPr>
                <w:rFonts w:hint="eastAsia"/>
                <w:sz w:val="15"/>
              </w:rPr>
            </w:pPr>
            <w:r>
              <w:rPr>
                <w:sz w:val="15"/>
              </w:rPr>
              <w:t>性能指标</w:t>
            </w:r>
          </w:p>
        </w:tc>
      </w:tr>
      <w:tr w14:paraId="79E4D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3473" w:type="dxa"/>
            <w:gridSpan w:val="2"/>
            <w:vMerge w:val="continue"/>
            <w:tcBorders>
              <w:top w:val="nil"/>
              <w:left w:val="single" w:color="000000" w:sz="8" w:space="0"/>
            </w:tcBorders>
            <w:vAlign w:val="center"/>
          </w:tcPr>
          <w:p w14:paraId="6A3E8329">
            <w:pPr>
              <w:jc w:val="center"/>
              <w:rPr>
                <w:rFonts w:hint="eastAsia"/>
                <w:sz w:val="2"/>
                <w:szCs w:val="2"/>
              </w:rPr>
            </w:pPr>
          </w:p>
        </w:tc>
        <w:tc>
          <w:tcPr>
            <w:tcW w:w="2279" w:type="dxa"/>
            <w:vAlign w:val="center"/>
          </w:tcPr>
          <w:p w14:paraId="7B3A9CEC">
            <w:pPr>
              <w:pStyle w:val="21"/>
              <w:jc w:val="center"/>
              <w:rPr>
                <w:rFonts w:hint="eastAsia"/>
                <w:sz w:val="15"/>
              </w:rPr>
            </w:pPr>
            <w:r>
              <w:rPr>
                <w:rFonts w:hint="eastAsia"/>
                <w:sz w:val="15"/>
                <w:lang w:eastAsia="zh-CN"/>
              </w:rPr>
              <w:t>混凝土界面</w:t>
            </w:r>
            <w:r>
              <w:rPr>
                <w:rFonts w:hint="eastAsia"/>
                <w:sz w:val="15"/>
                <w:lang w:val="en-US" w:eastAsia="zh-CN"/>
              </w:rPr>
              <w:t xml:space="preserve"> </w:t>
            </w:r>
            <w:r>
              <w:rPr>
                <w:sz w:val="15"/>
              </w:rPr>
              <w:t>C</w:t>
            </w:r>
          </w:p>
        </w:tc>
        <w:tc>
          <w:tcPr>
            <w:tcW w:w="2508" w:type="dxa"/>
            <w:vAlign w:val="center"/>
          </w:tcPr>
          <w:p w14:paraId="150B9F24">
            <w:pPr>
              <w:pStyle w:val="21"/>
              <w:jc w:val="center"/>
              <w:rPr>
                <w:rFonts w:hint="eastAsia"/>
                <w:sz w:val="15"/>
              </w:rPr>
            </w:pPr>
            <w:r>
              <w:rPr>
                <w:rFonts w:hint="eastAsia"/>
                <w:sz w:val="15"/>
                <w:lang w:eastAsia="zh-CN"/>
              </w:rPr>
              <w:t>加气混凝土界面</w:t>
            </w:r>
            <w:r>
              <w:rPr>
                <w:rFonts w:hint="eastAsia"/>
                <w:sz w:val="15"/>
                <w:lang w:val="en-US" w:eastAsia="zh-CN"/>
              </w:rPr>
              <w:t xml:space="preserve"> </w:t>
            </w:r>
            <w:r>
              <w:rPr>
                <w:sz w:val="15"/>
              </w:rPr>
              <w:t>AC</w:t>
            </w:r>
          </w:p>
        </w:tc>
      </w:tr>
      <w:tr w14:paraId="194E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956" w:type="dxa"/>
            <w:vMerge w:val="restart"/>
            <w:tcBorders>
              <w:left w:val="single" w:color="000000" w:sz="8" w:space="0"/>
            </w:tcBorders>
            <w:vAlign w:val="center"/>
          </w:tcPr>
          <w:p w14:paraId="5BC4C863">
            <w:pPr>
              <w:pStyle w:val="21"/>
              <w:spacing w:before="3"/>
              <w:jc w:val="center"/>
              <w:rPr>
                <w:rFonts w:hint="eastAsia" w:ascii="黑体"/>
                <w:sz w:val="17"/>
              </w:rPr>
            </w:pPr>
          </w:p>
          <w:p w14:paraId="27485B8D">
            <w:pPr>
              <w:pStyle w:val="21"/>
              <w:spacing w:line="393" w:lineRule="auto"/>
              <w:ind w:left="786" w:right="429" w:hanging="255"/>
              <w:jc w:val="center"/>
              <w:rPr>
                <w:rFonts w:hint="eastAsia"/>
                <w:sz w:val="15"/>
              </w:rPr>
            </w:pPr>
            <w:r>
              <w:rPr>
                <w:sz w:val="15"/>
              </w:rPr>
              <w:t>拉伸粘结强度(MPa)</w:t>
            </w:r>
          </w:p>
        </w:tc>
        <w:tc>
          <w:tcPr>
            <w:tcW w:w="1517" w:type="dxa"/>
            <w:vAlign w:val="center"/>
          </w:tcPr>
          <w:p w14:paraId="1DED050B">
            <w:pPr>
              <w:pStyle w:val="21"/>
              <w:spacing w:before="18" w:line="210" w:lineRule="atLeast"/>
              <w:ind w:left="634" w:right="169" w:hanging="256"/>
              <w:jc w:val="center"/>
              <w:rPr>
                <w:rFonts w:hint="eastAsia"/>
                <w:sz w:val="15"/>
              </w:rPr>
            </w:pPr>
            <w:r>
              <w:rPr>
                <w:rFonts w:hint="eastAsia"/>
                <w:sz w:val="15"/>
                <w:lang w:eastAsia="zh-CN"/>
              </w:rPr>
              <w:t>未处理</w:t>
            </w:r>
            <w:r>
              <w:rPr>
                <w:sz w:val="15"/>
              </w:rPr>
              <w:t>， 14d</w:t>
            </w:r>
          </w:p>
        </w:tc>
        <w:tc>
          <w:tcPr>
            <w:tcW w:w="2279" w:type="dxa"/>
            <w:vAlign w:val="center"/>
          </w:tcPr>
          <w:p w14:paraId="28E74227">
            <w:pPr>
              <w:pStyle w:val="21"/>
              <w:spacing w:before="4"/>
              <w:jc w:val="center"/>
              <w:rPr>
                <w:rFonts w:hint="eastAsia" w:ascii="黑体"/>
                <w:sz w:val="11"/>
              </w:rPr>
            </w:pPr>
          </w:p>
          <w:p w14:paraId="4AE18CC3">
            <w:pPr>
              <w:pStyle w:val="21"/>
              <w:spacing w:before="1"/>
              <w:ind w:left="697" w:right="611"/>
              <w:jc w:val="center"/>
              <w:rPr>
                <w:rFonts w:hint="eastAsia"/>
                <w:sz w:val="15"/>
              </w:rPr>
            </w:pPr>
            <w:r>
              <w:rPr>
                <w:sz w:val="15"/>
              </w:rPr>
              <w:t>≥0.</w:t>
            </w:r>
            <w:r>
              <w:rPr>
                <w:rFonts w:hint="eastAsia"/>
                <w:sz w:val="15"/>
                <w:lang w:eastAsia="zh-CN"/>
              </w:rPr>
              <w:t>6</w:t>
            </w:r>
          </w:p>
        </w:tc>
        <w:tc>
          <w:tcPr>
            <w:tcW w:w="2508" w:type="dxa"/>
            <w:vAlign w:val="center"/>
          </w:tcPr>
          <w:p w14:paraId="49E1F054">
            <w:pPr>
              <w:pStyle w:val="21"/>
              <w:spacing w:before="4"/>
              <w:jc w:val="center"/>
              <w:rPr>
                <w:rFonts w:hint="eastAsia" w:ascii="黑体"/>
                <w:sz w:val="11"/>
              </w:rPr>
            </w:pPr>
          </w:p>
          <w:p w14:paraId="7BCD9809">
            <w:pPr>
              <w:pStyle w:val="21"/>
              <w:spacing w:before="1"/>
              <w:ind w:left="731" w:right="656"/>
              <w:jc w:val="center"/>
              <w:rPr>
                <w:rFonts w:hint="eastAsia"/>
                <w:sz w:val="15"/>
                <w:lang w:eastAsia="zh-CN"/>
              </w:rPr>
            </w:pPr>
            <w:r>
              <w:rPr>
                <w:sz w:val="15"/>
              </w:rPr>
              <w:t>≥0.</w:t>
            </w:r>
            <w:r>
              <w:rPr>
                <w:rFonts w:hint="eastAsia"/>
                <w:sz w:val="15"/>
                <w:lang w:eastAsia="zh-CN"/>
              </w:rPr>
              <w:t>5</w:t>
            </w:r>
          </w:p>
        </w:tc>
      </w:tr>
      <w:tr w14:paraId="2DA6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956" w:type="dxa"/>
            <w:vMerge w:val="continue"/>
            <w:tcBorders>
              <w:left w:val="single" w:color="000000" w:sz="8" w:space="0"/>
            </w:tcBorders>
            <w:vAlign w:val="center"/>
          </w:tcPr>
          <w:p w14:paraId="7407B988">
            <w:pPr>
              <w:pStyle w:val="21"/>
              <w:spacing w:line="393" w:lineRule="auto"/>
              <w:ind w:left="786" w:right="429" w:hanging="255"/>
              <w:jc w:val="center"/>
              <w:rPr>
                <w:rFonts w:hint="eastAsia"/>
                <w:sz w:val="15"/>
              </w:rPr>
            </w:pPr>
          </w:p>
        </w:tc>
        <w:tc>
          <w:tcPr>
            <w:tcW w:w="1517" w:type="dxa"/>
            <w:vAlign w:val="center"/>
          </w:tcPr>
          <w:p w14:paraId="67658EBD">
            <w:pPr>
              <w:pStyle w:val="21"/>
              <w:adjustRightInd w:val="0"/>
              <w:snapToGrid w:val="0"/>
              <w:ind w:hanging="256"/>
              <w:jc w:val="center"/>
              <w:rPr>
                <w:rFonts w:hint="eastAsia"/>
                <w:sz w:val="15"/>
                <w:lang w:eastAsia="zh-CN"/>
              </w:rPr>
            </w:pPr>
            <w:r>
              <w:rPr>
                <w:rFonts w:hint="eastAsia"/>
                <w:sz w:val="15"/>
                <w:lang w:eastAsia="zh-CN"/>
              </w:rPr>
              <w:t>浸水处理</w:t>
            </w:r>
          </w:p>
        </w:tc>
        <w:tc>
          <w:tcPr>
            <w:tcW w:w="2279" w:type="dxa"/>
            <w:vMerge w:val="restart"/>
            <w:vAlign w:val="center"/>
          </w:tcPr>
          <w:p w14:paraId="3E21DE13">
            <w:pPr>
              <w:pStyle w:val="21"/>
              <w:adjustRightInd w:val="0"/>
              <w:snapToGrid w:val="0"/>
              <w:jc w:val="center"/>
              <w:rPr>
                <w:rFonts w:hint="eastAsia"/>
                <w:sz w:val="15"/>
              </w:rPr>
            </w:pPr>
            <w:r>
              <w:rPr>
                <w:sz w:val="15"/>
              </w:rPr>
              <w:t>≥0.5</w:t>
            </w:r>
          </w:p>
        </w:tc>
        <w:tc>
          <w:tcPr>
            <w:tcW w:w="2508" w:type="dxa"/>
            <w:vMerge w:val="restart"/>
            <w:vAlign w:val="center"/>
          </w:tcPr>
          <w:p w14:paraId="34514A95">
            <w:pPr>
              <w:pStyle w:val="21"/>
              <w:adjustRightInd w:val="0"/>
              <w:snapToGrid w:val="0"/>
              <w:jc w:val="center"/>
              <w:rPr>
                <w:rFonts w:hint="eastAsia"/>
                <w:sz w:val="15"/>
              </w:rPr>
            </w:pPr>
            <w:r>
              <w:rPr>
                <w:sz w:val="15"/>
              </w:rPr>
              <w:t>≥0.</w:t>
            </w:r>
            <w:r>
              <w:rPr>
                <w:rFonts w:hint="eastAsia"/>
                <w:sz w:val="15"/>
                <w:lang w:eastAsia="zh-CN"/>
              </w:rPr>
              <w:t>4</w:t>
            </w:r>
          </w:p>
        </w:tc>
      </w:tr>
      <w:tr w14:paraId="72899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956" w:type="dxa"/>
            <w:vMerge w:val="continue"/>
            <w:tcBorders>
              <w:left w:val="single" w:color="000000" w:sz="8" w:space="0"/>
            </w:tcBorders>
            <w:vAlign w:val="center"/>
          </w:tcPr>
          <w:p w14:paraId="79FD52B7">
            <w:pPr>
              <w:pStyle w:val="21"/>
              <w:spacing w:line="393" w:lineRule="auto"/>
              <w:ind w:left="786" w:right="429" w:hanging="255"/>
              <w:jc w:val="center"/>
              <w:rPr>
                <w:rFonts w:hint="eastAsia"/>
                <w:sz w:val="15"/>
              </w:rPr>
            </w:pPr>
          </w:p>
        </w:tc>
        <w:tc>
          <w:tcPr>
            <w:tcW w:w="1517" w:type="dxa"/>
            <w:vAlign w:val="center"/>
          </w:tcPr>
          <w:p w14:paraId="065B30FE">
            <w:pPr>
              <w:pStyle w:val="21"/>
              <w:adjustRightInd w:val="0"/>
              <w:snapToGrid w:val="0"/>
              <w:ind w:hanging="256"/>
              <w:jc w:val="center"/>
              <w:rPr>
                <w:rFonts w:hint="eastAsia"/>
                <w:sz w:val="15"/>
                <w:lang w:eastAsia="zh-CN"/>
              </w:rPr>
            </w:pPr>
            <w:r>
              <w:rPr>
                <w:rFonts w:hint="eastAsia"/>
                <w:sz w:val="15"/>
                <w:lang w:eastAsia="zh-CN"/>
              </w:rPr>
              <w:t>热处理</w:t>
            </w:r>
          </w:p>
        </w:tc>
        <w:tc>
          <w:tcPr>
            <w:tcW w:w="2279" w:type="dxa"/>
            <w:vMerge w:val="continue"/>
            <w:vAlign w:val="center"/>
          </w:tcPr>
          <w:p w14:paraId="73733326">
            <w:pPr>
              <w:pStyle w:val="21"/>
              <w:adjustRightInd w:val="0"/>
              <w:snapToGrid w:val="0"/>
              <w:jc w:val="center"/>
              <w:rPr>
                <w:rFonts w:hint="eastAsia"/>
                <w:sz w:val="15"/>
              </w:rPr>
            </w:pPr>
          </w:p>
        </w:tc>
        <w:tc>
          <w:tcPr>
            <w:tcW w:w="2508" w:type="dxa"/>
            <w:vMerge w:val="continue"/>
            <w:vAlign w:val="center"/>
          </w:tcPr>
          <w:p w14:paraId="257E1F75">
            <w:pPr>
              <w:pStyle w:val="21"/>
              <w:adjustRightInd w:val="0"/>
              <w:snapToGrid w:val="0"/>
              <w:jc w:val="center"/>
              <w:rPr>
                <w:rFonts w:hint="eastAsia"/>
                <w:sz w:val="15"/>
              </w:rPr>
            </w:pPr>
          </w:p>
        </w:tc>
      </w:tr>
      <w:tr w14:paraId="3E43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956" w:type="dxa"/>
            <w:vMerge w:val="continue"/>
            <w:tcBorders>
              <w:left w:val="single" w:color="000000" w:sz="8" w:space="0"/>
            </w:tcBorders>
            <w:vAlign w:val="center"/>
          </w:tcPr>
          <w:p w14:paraId="24BE7C79">
            <w:pPr>
              <w:pStyle w:val="21"/>
              <w:spacing w:line="393" w:lineRule="auto"/>
              <w:ind w:left="786" w:right="429" w:hanging="255"/>
              <w:jc w:val="center"/>
              <w:rPr>
                <w:rFonts w:hint="eastAsia"/>
                <w:sz w:val="15"/>
              </w:rPr>
            </w:pPr>
          </w:p>
        </w:tc>
        <w:tc>
          <w:tcPr>
            <w:tcW w:w="1517" w:type="dxa"/>
            <w:vAlign w:val="center"/>
          </w:tcPr>
          <w:p w14:paraId="3AB9E76D">
            <w:pPr>
              <w:pStyle w:val="21"/>
              <w:adjustRightInd w:val="0"/>
              <w:snapToGrid w:val="0"/>
              <w:ind w:hanging="256"/>
              <w:jc w:val="center"/>
              <w:rPr>
                <w:rFonts w:hint="eastAsia"/>
                <w:sz w:val="15"/>
                <w:lang w:eastAsia="zh-CN"/>
              </w:rPr>
            </w:pPr>
            <w:r>
              <w:rPr>
                <w:rFonts w:hint="eastAsia"/>
                <w:sz w:val="15"/>
                <w:lang w:eastAsia="zh-CN"/>
              </w:rPr>
              <w:t>冻融循环处理</w:t>
            </w:r>
          </w:p>
        </w:tc>
        <w:tc>
          <w:tcPr>
            <w:tcW w:w="2279" w:type="dxa"/>
            <w:vMerge w:val="continue"/>
            <w:vAlign w:val="center"/>
          </w:tcPr>
          <w:p w14:paraId="08F026A7">
            <w:pPr>
              <w:pStyle w:val="21"/>
              <w:adjustRightInd w:val="0"/>
              <w:snapToGrid w:val="0"/>
              <w:jc w:val="center"/>
              <w:rPr>
                <w:rFonts w:hint="eastAsia"/>
                <w:sz w:val="15"/>
              </w:rPr>
            </w:pPr>
          </w:p>
        </w:tc>
        <w:tc>
          <w:tcPr>
            <w:tcW w:w="2508" w:type="dxa"/>
            <w:vMerge w:val="continue"/>
            <w:vAlign w:val="center"/>
          </w:tcPr>
          <w:p w14:paraId="00079749">
            <w:pPr>
              <w:pStyle w:val="21"/>
              <w:adjustRightInd w:val="0"/>
              <w:snapToGrid w:val="0"/>
              <w:jc w:val="center"/>
              <w:rPr>
                <w:rFonts w:hint="eastAsia"/>
                <w:sz w:val="15"/>
              </w:rPr>
            </w:pPr>
          </w:p>
        </w:tc>
      </w:tr>
      <w:tr w14:paraId="2FC7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956" w:type="dxa"/>
            <w:vMerge w:val="continue"/>
            <w:tcBorders>
              <w:top w:val="nil"/>
              <w:left w:val="single" w:color="000000" w:sz="8" w:space="0"/>
            </w:tcBorders>
            <w:vAlign w:val="center"/>
          </w:tcPr>
          <w:p w14:paraId="3B6C50D7">
            <w:pPr>
              <w:jc w:val="center"/>
              <w:rPr>
                <w:rFonts w:hint="eastAsia"/>
                <w:sz w:val="2"/>
                <w:szCs w:val="2"/>
              </w:rPr>
            </w:pPr>
          </w:p>
        </w:tc>
        <w:tc>
          <w:tcPr>
            <w:tcW w:w="1517" w:type="dxa"/>
            <w:vAlign w:val="center"/>
          </w:tcPr>
          <w:p w14:paraId="456622EB">
            <w:pPr>
              <w:pStyle w:val="21"/>
              <w:adjustRightInd w:val="0"/>
              <w:snapToGrid w:val="0"/>
              <w:jc w:val="center"/>
              <w:rPr>
                <w:rFonts w:hint="eastAsia" w:ascii="黑体"/>
                <w:sz w:val="11"/>
              </w:rPr>
            </w:pPr>
          </w:p>
          <w:p w14:paraId="7A5670E7">
            <w:pPr>
              <w:pStyle w:val="21"/>
              <w:adjustRightInd w:val="0"/>
              <w:snapToGrid w:val="0"/>
              <w:jc w:val="center"/>
              <w:rPr>
                <w:rFonts w:hint="eastAsia"/>
                <w:sz w:val="15"/>
              </w:rPr>
            </w:pPr>
            <w:r>
              <w:rPr>
                <w:sz w:val="15"/>
              </w:rPr>
              <w:t>晾置时间</w:t>
            </w:r>
            <w:r>
              <w:rPr>
                <w:rFonts w:hint="eastAsia"/>
                <w:sz w:val="15"/>
                <w:lang w:eastAsia="zh-CN"/>
              </w:rPr>
              <w:t>，2</w:t>
            </w:r>
            <w:r>
              <w:rPr>
                <w:sz w:val="15"/>
              </w:rPr>
              <w:t>0min</w:t>
            </w:r>
          </w:p>
        </w:tc>
        <w:tc>
          <w:tcPr>
            <w:tcW w:w="2279" w:type="dxa"/>
            <w:vAlign w:val="center"/>
          </w:tcPr>
          <w:p w14:paraId="61363E75">
            <w:pPr>
              <w:pStyle w:val="21"/>
              <w:adjustRightInd w:val="0"/>
              <w:snapToGrid w:val="0"/>
              <w:jc w:val="center"/>
              <w:rPr>
                <w:rFonts w:hint="eastAsia" w:ascii="黑体"/>
                <w:sz w:val="11"/>
              </w:rPr>
            </w:pPr>
          </w:p>
          <w:p w14:paraId="7907081C">
            <w:pPr>
              <w:pStyle w:val="21"/>
              <w:adjustRightInd w:val="0"/>
              <w:snapToGrid w:val="0"/>
              <w:jc w:val="center"/>
              <w:rPr>
                <w:rFonts w:hint="eastAsia"/>
                <w:sz w:val="15"/>
                <w:lang w:eastAsia="zh-CN"/>
              </w:rPr>
            </w:pPr>
            <w:r>
              <w:rPr>
                <w:rFonts w:hint="eastAsia"/>
                <w:sz w:val="15"/>
                <w:lang w:eastAsia="zh-CN"/>
              </w:rPr>
              <w:t>——</w:t>
            </w:r>
          </w:p>
        </w:tc>
        <w:tc>
          <w:tcPr>
            <w:tcW w:w="2508" w:type="dxa"/>
            <w:vAlign w:val="center"/>
          </w:tcPr>
          <w:p w14:paraId="1DCF12CF">
            <w:pPr>
              <w:pStyle w:val="21"/>
              <w:adjustRightInd w:val="0"/>
              <w:snapToGrid w:val="0"/>
              <w:jc w:val="center"/>
              <w:rPr>
                <w:rFonts w:hint="eastAsia" w:ascii="黑体"/>
                <w:sz w:val="11"/>
              </w:rPr>
            </w:pPr>
          </w:p>
          <w:p w14:paraId="2C1153C3">
            <w:pPr>
              <w:pStyle w:val="21"/>
              <w:adjustRightInd w:val="0"/>
              <w:snapToGrid w:val="0"/>
              <w:jc w:val="center"/>
              <w:rPr>
                <w:rFonts w:hint="eastAsia"/>
                <w:sz w:val="15"/>
              </w:rPr>
            </w:pPr>
            <w:r>
              <w:rPr>
                <w:sz w:val="15"/>
              </w:rPr>
              <w:t>≥0.</w:t>
            </w:r>
            <w:r>
              <w:rPr>
                <w:rFonts w:hint="eastAsia"/>
                <w:sz w:val="15"/>
                <w:lang w:eastAsia="zh-CN"/>
              </w:rPr>
              <w:t>5</w:t>
            </w:r>
          </w:p>
        </w:tc>
      </w:tr>
    </w:tbl>
    <w:p w14:paraId="2F291F36">
      <w:pPr>
        <w:spacing w:line="242" w:lineRule="auto"/>
        <w:ind w:right="917" w:firstLine="900" w:firstLineChars="600"/>
        <w:rPr>
          <w:rFonts w:hint="eastAsia"/>
          <w:sz w:val="15"/>
        </w:rPr>
      </w:pPr>
      <w:r>
        <w:rPr>
          <w:sz w:val="15"/>
          <w:lang w:eastAsia="zh-CN"/>
        </w:rPr>
        <w:t>注：</w:t>
      </w:r>
      <w:r>
        <w:rPr>
          <w:rFonts w:hint="eastAsia"/>
          <w:sz w:val="15"/>
          <w:lang w:eastAsia="zh-CN"/>
        </w:rPr>
        <w:t>按基层分为混凝土界面（代号</w:t>
      </w:r>
      <w:r>
        <w:rPr>
          <w:sz w:val="15"/>
          <w:lang w:eastAsia="zh-CN"/>
        </w:rPr>
        <w:t>C</w:t>
      </w:r>
      <w:r>
        <w:rPr>
          <w:rFonts w:hint="eastAsia"/>
          <w:sz w:val="15"/>
          <w:lang w:eastAsia="zh-CN"/>
        </w:rPr>
        <w:t>）和加气混凝土界面（代号</w:t>
      </w:r>
      <w:r>
        <w:rPr>
          <w:sz w:val="15"/>
          <w:lang w:eastAsia="zh-CN"/>
        </w:rPr>
        <w:t>AC</w:t>
      </w:r>
      <w:r>
        <w:rPr>
          <w:rFonts w:hint="eastAsia"/>
          <w:sz w:val="15"/>
          <w:lang w:eastAsia="zh-CN"/>
        </w:rPr>
        <w:t>）</w:t>
      </w:r>
      <w:r>
        <w:rPr>
          <w:sz w:val="15"/>
          <w:lang w:eastAsia="zh-CN"/>
        </w:rPr>
        <w:t xml:space="preserve"> </w:t>
      </w:r>
      <w:r>
        <w:rPr>
          <w:rFonts w:hint="eastAsia"/>
          <w:sz w:val="15"/>
          <w:lang w:eastAsia="zh-CN"/>
        </w:rPr>
        <w:t xml:space="preserve">  </w:t>
      </w:r>
      <w:r>
        <w:rPr>
          <w:sz w:val="15"/>
        </w:rPr>
        <w:t xml:space="preserve">。 </w:t>
      </w:r>
    </w:p>
    <w:p w14:paraId="579F2911">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beforeLines="50" w:line="360" w:lineRule="auto"/>
        <w:ind w:left="799" w:firstLine="0"/>
        <w:textAlignment w:val="auto"/>
        <w:rPr>
          <w:rFonts w:hint="eastAsia"/>
          <w:sz w:val="21"/>
          <w:szCs w:val="21"/>
          <w:lang w:eastAsia="zh-CN"/>
        </w:rPr>
      </w:pPr>
      <w:r>
        <w:rPr>
          <w:rFonts w:hint="eastAsia"/>
          <w:spacing w:val="-3"/>
          <w:sz w:val="21"/>
          <w:szCs w:val="21"/>
          <w:lang w:val="en-US" w:eastAsia="zh-CN"/>
        </w:rPr>
        <w:t xml:space="preserve">  </w:t>
      </w:r>
      <w:r>
        <w:rPr>
          <w:spacing w:val="-3"/>
          <w:sz w:val="21"/>
          <w:szCs w:val="21"/>
          <w:lang w:eastAsia="zh-CN"/>
        </w:rPr>
        <w:t>干混聚合物水泥防水砂浆的性能指标应符合</w:t>
      </w:r>
      <w:r>
        <w:rPr>
          <w:rFonts w:hint="eastAsia"/>
          <w:spacing w:val="-3"/>
          <w:sz w:val="21"/>
          <w:szCs w:val="21"/>
          <w:lang w:eastAsia="zh-CN"/>
        </w:rPr>
        <w:t>现行行业标准《聚合物水泥防水砂浆》</w:t>
      </w:r>
      <w:r>
        <w:rPr>
          <w:spacing w:val="-3"/>
          <w:sz w:val="21"/>
          <w:szCs w:val="21"/>
          <w:lang w:eastAsia="zh-CN"/>
        </w:rPr>
        <w:t>JC/T 984的规定</w:t>
      </w:r>
      <w:r>
        <w:rPr>
          <w:rFonts w:hint="eastAsia"/>
          <w:sz w:val="21"/>
          <w:szCs w:val="21"/>
          <w:lang w:eastAsia="zh-CN"/>
        </w:rPr>
        <w:t>。</w:t>
      </w:r>
    </w:p>
    <w:p w14:paraId="0FF751D6">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sz w:val="21"/>
          <w:szCs w:val="21"/>
          <w:lang w:eastAsia="zh-CN"/>
        </w:rPr>
        <w:t>干混</w:t>
      </w:r>
      <w:r>
        <w:rPr>
          <w:rFonts w:hint="eastAsia"/>
          <w:sz w:val="21"/>
          <w:szCs w:val="21"/>
          <w:lang w:val="en-US" w:eastAsia="zh-CN"/>
        </w:rPr>
        <w:t>水泥基</w:t>
      </w:r>
      <w:r>
        <w:rPr>
          <w:sz w:val="21"/>
          <w:szCs w:val="21"/>
          <w:lang w:eastAsia="zh-CN"/>
        </w:rPr>
        <w:t>自流平砂浆的性能应符合</w:t>
      </w:r>
      <w:r>
        <w:rPr>
          <w:rFonts w:hint="eastAsia"/>
          <w:sz w:val="21"/>
          <w:szCs w:val="21"/>
          <w:lang w:eastAsia="zh-CN"/>
        </w:rPr>
        <w:t>现行行业标准《地面用水泥基自流平砂浆》</w:t>
      </w:r>
      <w:r>
        <w:rPr>
          <w:sz w:val="21"/>
          <w:szCs w:val="21"/>
          <w:lang w:eastAsia="zh-CN"/>
        </w:rPr>
        <w:t>JC/T 985的规定</w:t>
      </w:r>
      <w:r>
        <w:rPr>
          <w:rFonts w:hint="eastAsia"/>
          <w:sz w:val="21"/>
          <w:szCs w:val="21"/>
          <w:lang w:eastAsia="zh-CN"/>
        </w:rPr>
        <w:t>。</w:t>
      </w:r>
    </w:p>
    <w:p w14:paraId="1E0B3E5C">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sz w:val="21"/>
          <w:szCs w:val="21"/>
          <w:lang w:eastAsia="zh-CN"/>
        </w:rPr>
        <w:t>干混</w:t>
      </w:r>
      <w:r>
        <w:rPr>
          <w:rFonts w:hint="eastAsia"/>
          <w:sz w:val="21"/>
          <w:szCs w:val="21"/>
          <w:lang w:val="en-US" w:eastAsia="zh-CN"/>
        </w:rPr>
        <w:t>陶瓷砖</w:t>
      </w:r>
      <w:r>
        <w:rPr>
          <w:sz w:val="21"/>
          <w:szCs w:val="21"/>
          <w:lang w:eastAsia="zh-CN"/>
        </w:rPr>
        <w:t>填缝砂浆的性能应符合</w:t>
      </w:r>
      <w:r>
        <w:rPr>
          <w:rFonts w:hint="eastAsia"/>
          <w:sz w:val="21"/>
          <w:szCs w:val="21"/>
          <w:lang w:eastAsia="zh-CN"/>
        </w:rPr>
        <w:t>现行行业标准《陶瓷砖填缝剂》</w:t>
      </w:r>
      <w:r>
        <w:rPr>
          <w:sz w:val="21"/>
          <w:szCs w:val="21"/>
          <w:lang w:eastAsia="zh-CN"/>
        </w:rPr>
        <w:t>JC/T 1004的规定。</w:t>
      </w:r>
    </w:p>
    <w:p w14:paraId="30640B11">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sz w:val="21"/>
          <w:szCs w:val="21"/>
          <w:lang w:eastAsia="zh-CN"/>
        </w:rPr>
        <w:t>干混修补砂浆的性能应符合</w:t>
      </w:r>
      <w:r>
        <w:rPr>
          <w:rFonts w:hint="eastAsia"/>
          <w:sz w:val="21"/>
          <w:szCs w:val="21"/>
          <w:lang w:eastAsia="zh-CN"/>
        </w:rPr>
        <w:t>现行行业标准《修补砂浆》</w:t>
      </w:r>
      <w:r>
        <w:rPr>
          <w:sz w:val="21"/>
          <w:szCs w:val="21"/>
          <w:lang w:eastAsia="zh-CN"/>
        </w:rPr>
        <w:t>JC/T 2381的规定。</w:t>
      </w:r>
    </w:p>
    <w:p w14:paraId="09095522">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sz w:val="21"/>
          <w:szCs w:val="21"/>
          <w:lang w:eastAsia="zh-CN"/>
        </w:rPr>
        <w:t>干混</w:t>
      </w:r>
      <w:r>
        <w:rPr>
          <w:rFonts w:hint="eastAsia"/>
          <w:sz w:val="21"/>
          <w:szCs w:val="21"/>
          <w:lang w:eastAsia="zh-CN"/>
        </w:rPr>
        <w:t>饰面</w:t>
      </w:r>
      <w:r>
        <w:rPr>
          <w:sz w:val="21"/>
          <w:szCs w:val="21"/>
          <w:lang w:eastAsia="zh-CN"/>
        </w:rPr>
        <w:t>砂浆的性能应符合</w:t>
      </w:r>
      <w:r>
        <w:rPr>
          <w:rFonts w:hint="eastAsia"/>
          <w:sz w:val="21"/>
          <w:szCs w:val="21"/>
          <w:lang w:eastAsia="zh-CN"/>
        </w:rPr>
        <w:t>现行行业标准《墙体饰面砂浆》</w:t>
      </w:r>
      <w:r>
        <w:rPr>
          <w:sz w:val="21"/>
          <w:szCs w:val="21"/>
          <w:lang w:eastAsia="zh-CN"/>
        </w:rPr>
        <w:t xml:space="preserve">JC/T </w:t>
      </w:r>
      <w:r>
        <w:rPr>
          <w:rFonts w:hint="eastAsia"/>
          <w:sz w:val="21"/>
          <w:szCs w:val="21"/>
          <w:lang w:eastAsia="zh-CN"/>
        </w:rPr>
        <w:t>1024</w:t>
      </w:r>
      <w:r>
        <w:rPr>
          <w:sz w:val="21"/>
          <w:szCs w:val="21"/>
          <w:lang w:eastAsia="zh-CN"/>
        </w:rPr>
        <w:t>的规定。</w:t>
      </w:r>
    </w:p>
    <w:p w14:paraId="4613B78B">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sz w:val="21"/>
          <w:szCs w:val="21"/>
          <w:lang w:eastAsia="zh-CN"/>
        </w:rPr>
        <w:t>干混</w:t>
      </w:r>
      <w:r>
        <w:rPr>
          <w:rFonts w:hint="eastAsia"/>
          <w:sz w:val="21"/>
          <w:szCs w:val="21"/>
          <w:lang w:eastAsia="zh-CN"/>
        </w:rPr>
        <w:t>水泥基耐磨地坪</w:t>
      </w:r>
      <w:r>
        <w:rPr>
          <w:sz w:val="21"/>
          <w:szCs w:val="21"/>
          <w:lang w:eastAsia="zh-CN"/>
        </w:rPr>
        <w:t>砂浆的性能应符合</w:t>
      </w:r>
      <w:r>
        <w:rPr>
          <w:rFonts w:hint="eastAsia"/>
          <w:sz w:val="21"/>
          <w:szCs w:val="21"/>
          <w:lang w:eastAsia="zh-CN"/>
        </w:rPr>
        <w:t>现行行业标准《混凝土地面用水泥基耐磨材料》</w:t>
      </w:r>
      <w:r>
        <w:rPr>
          <w:sz w:val="21"/>
          <w:szCs w:val="21"/>
          <w:lang w:eastAsia="zh-CN"/>
        </w:rPr>
        <w:t xml:space="preserve">JC/T </w:t>
      </w:r>
      <w:r>
        <w:rPr>
          <w:rFonts w:hint="eastAsia"/>
          <w:sz w:val="21"/>
          <w:szCs w:val="21"/>
          <w:lang w:eastAsia="zh-CN"/>
        </w:rPr>
        <w:t>906</w:t>
      </w:r>
      <w:r>
        <w:rPr>
          <w:sz w:val="21"/>
          <w:szCs w:val="21"/>
          <w:lang w:eastAsia="zh-CN"/>
        </w:rPr>
        <w:t>的规定。</w:t>
      </w:r>
    </w:p>
    <w:p w14:paraId="7D752031">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rFonts w:hint="eastAsia"/>
          <w:sz w:val="21"/>
          <w:szCs w:val="21"/>
          <w:lang w:eastAsia="zh-CN"/>
        </w:rPr>
        <w:t>加气混凝土薄层砌筑砂浆与抹面砂浆的性能应符合现行行业标准《蒸压加气混凝土墙体专用砂浆》</w:t>
      </w:r>
      <w:r>
        <w:rPr>
          <w:sz w:val="21"/>
          <w:szCs w:val="21"/>
          <w:lang w:eastAsia="zh-CN"/>
        </w:rPr>
        <w:t xml:space="preserve">JC/T 890 </w:t>
      </w:r>
      <w:r>
        <w:rPr>
          <w:rFonts w:hint="eastAsia"/>
          <w:sz w:val="21"/>
          <w:szCs w:val="21"/>
          <w:lang w:eastAsia="zh-CN"/>
        </w:rPr>
        <w:t>的规定。</w:t>
      </w:r>
    </w:p>
    <w:p w14:paraId="1160E9B2">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rFonts w:hint="eastAsia"/>
          <w:sz w:val="21"/>
          <w:szCs w:val="21"/>
          <w:lang w:eastAsia="zh-CN"/>
        </w:rPr>
        <w:t>无收缩灌浆砂浆的性能应符合</w:t>
      </w:r>
      <w:r>
        <w:rPr>
          <w:rFonts w:hint="eastAsia"/>
          <w:sz w:val="21"/>
          <w:szCs w:val="21"/>
          <w:lang w:val="en-US" w:eastAsia="zh-CN"/>
        </w:rPr>
        <w:t>现行国家</w:t>
      </w:r>
      <w:r>
        <w:rPr>
          <w:rFonts w:hint="eastAsia"/>
          <w:sz w:val="21"/>
          <w:szCs w:val="21"/>
          <w:lang w:eastAsia="zh-CN"/>
        </w:rPr>
        <w:t>标准《水泥基灌浆料材料应用技术规范》</w:t>
      </w:r>
      <w:r>
        <w:rPr>
          <w:sz w:val="21"/>
          <w:szCs w:val="21"/>
          <w:lang w:eastAsia="zh-CN"/>
        </w:rPr>
        <w:t xml:space="preserve">GB/T 50448 </w:t>
      </w:r>
      <w:r>
        <w:rPr>
          <w:rFonts w:hint="eastAsia"/>
          <w:sz w:val="21"/>
          <w:szCs w:val="21"/>
          <w:lang w:eastAsia="zh-CN"/>
        </w:rPr>
        <w:t>的规定。</w:t>
      </w:r>
    </w:p>
    <w:p w14:paraId="4DF208BC">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rFonts w:hint="eastAsia"/>
          <w:sz w:val="21"/>
          <w:szCs w:val="21"/>
          <w:lang w:eastAsia="zh-CN"/>
        </w:rPr>
        <w:t>粘结石膏的性能应符合现行行业标准《粘结石膏》</w:t>
      </w:r>
      <w:r>
        <w:rPr>
          <w:sz w:val="21"/>
          <w:szCs w:val="21"/>
          <w:lang w:eastAsia="zh-CN"/>
        </w:rPr>
        <w:t xml:space="preserve">JC/T 1025 </w:t>
      </w:r>
      <w:r>
        <w:rPr>
          <w:rFonts w:hint="eastAsia"/>
          <w:sz w:val="21"/>
          <w:szCs w:val="21"/>
          <w:lang w:eastAsia="zh-CN"/>
        </w:rPr>
        <w:t>的规定；抹灰石膏的性能应符合现行国家标准《抹灰石膏》</w:t>
      </w:r>
      <w:r>
        <w:rPr>
          <w:sz w:val="21"/>
          <w:szCs w:val="21"/>
          <w:lang w:eastAsia="zh-CN"/>
        </w:rPr>
        <w:t xml:space="preserve">GB/T 28627 </w:t>
      </w:r>
      <w:r>
        <w:rPr>
          <w:rFonts w:hint="eastAsia"/>
          <w:sz w:val="21"/>
          <w:szCs w:val="21"/>
          <w:lang w:eastAsia="zh-CN"/>
        </w:rPr>
        <w:t>的规定。</w:t>
      </w:r>
    </w:p>
    <w:p w14:paraId="5946018B">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rFonts w:hint="eastAsia"/>
          <w:sz w:val="21"/>
          <w:szCs w:val="21"/>
          <w:lang w:eastAsia="zh-CN"/>
        </w:rPr>
        <w:t>无机轻集料保温砂浆的性能应符合现行</w:t>
      </w:r>
      <w:r>
        <w:rPr>
          <w:rFonts w:hint="eastAsia"/>
          <w:sz w:val="21"/>
          <w:szCs w:val="21"/>
          <w:lang w:val="en-US" w:eastAsia="zh-CN"/>
        </w:rPr>
        <w:t>国家</w:t>
      </w:r>
      <w:r>
        <w:rPr>
          <w:rFonts w:hint="eastAsia"/>
          <w:sz w:val="21"/>
          <w:szCs w:val="21"/>
          <w:lang w:eastAsia="zh-CN"/>
        </w:rPr>
        <w:t>标准《建筑保温砂浆》</w:t>
      </w:r>
      <w:r>
        <w:rPr>
          <w:sz w:val="21"/>
          <w:szCs w:val="21"/>
          <w:lang w:eastAsia="zh-CN"/>
        </w:rPr>
        <w:t xml:space="preserve">GB/T 20473 </w:t>
      </w:r>
      <w:r>
        <w:rPr>
          <w:rFonts w:hint="eastAsia"/>
          <w:sz w:val="21"/>
          <w:szCs w:val="21"/>
          <w:lang w:eastAsia="zh-CN"/>
        </w:rPr>
        <w:t>或现行行业标准《无机轻集料砂浆保温系统技术标准》</w:t>
      </w:r>
      <w:r>
        <w:rPr>
          <w:sz w:val="21"/>
          <w:szCs w:val="21"/>
          <w:lang w:eastAsia="zh-CN"/>
        </w:rPr>
        <w:t xml:space="preserve">JGJ/T 253 </w:t>
      </w:r>
      <w:r>
        <w:rPr>
          <w:rFonts w:hint="eastAsia"/>
          <w:sz w:val="21"/>
          <w:szCs w:val="21"/>
          <w:lang w:eastAsia="zh-CN"/>
        </w:rPr>
        <w:t>的规定。</w:t>
      </w:r>
    </w:p>
    <w:p w14:paraId="6DB604E4">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sz w:val="21"/>
          <w:szCs w:val="21"/>
          <w:lang w:eastAsia="zh-CN"/>
        </w:rPr>
      </w:pPr>
      <w:r>
        <w:rPr>
          <w:rFonts w:hint="eastAsia"/>
          <w:sz w:val="21"/>
          <w:szCs w:val="21"/>
          <w:lang w:val="en-US" w:eastAsia="zh-CN"/>
        </w:rPr>
        <w:t xml:space="preserve"> </w:t>
      </w:r>
      <w:r>
        <w:rPr>
          <w:rFonts w:hint="eastAsia"/>
          <w:sz w:val="21"/>
          <w:szCs w:val="21"/>
          <w:lang w:eastAsia="zh-CN"/>
        </w:rPr>
        <w:t>胶粉聚苯颗粒保温浆料的性能应符合现行行业标准《胶粉聚苯颗粒外墙外保温系统材料》</w:t>
      </w:r>
      <w:r>
        <w:rPr>
          <w:sz w:val="21"/>
          <w:szCs w:val="21"/>
          <w:lang w:eastAsia="zh-CN"/>
        </w:rPr>
        <w:t xml:space="preserve">JG/T 158 </w:t>
      </w:r>
      <w:r>
        <w:rPr>
          <w:rFonts w:hint="eastAsia"/>
          <w:sz w:val="21"/>
          <w:szCs w:val="21"/>
          <w:lang w:eastAsia="zh-CN"/>
        </w:rPr>
        <w:t>的规定。</w:t>
      </w:r>
    </w:p>
    <w:p w14:paraId="0452DE1C">
      <w:pPr>
        <w:pStyle w:val="20"/>
        <w:keepNext w:val="0"/>
        <w:keepLines w:val="0"/>
        <w:pageBreakBefore w:val="0"/>
        <w:widowControl w:val="0"/>
        <w:numPr>
          <w:ilvl w:val="2"/>
          <w:numId w:val="12"/>
        </w:numPr>
        <w:tabs>
          <w:tab w:val="left" w:pos="1328"/>
        </w:tabs>
        <w:kinsoku/>
        <w:wordWrap/>
        <w:overflowPunct/>
        <w:topLinePunct w:val="0"/>
        <w:autoSpaceDE w:val="0"/>
        <w:autoSpaceDN w:val="0"/>
        <w:bidi w:val="0"/>
        <w:adjustRightInd/>
        <w:snapToGrid/>
        <w:spacing w:before="0" w:line="360" w:lineRule="auto"/>
        <w:ind w:left="799" w:firstLine="0"/>
        <w:textAlignment w:val="auto"/>
        <w:rPr>
          <w:rFonts w:hint="eastAsia"/>
          <w:sz w:val="21"/>
          <w:szCs w:val="21"/>
          <w:lang w:eastAsia="zh-CN"/>
        </w:rPr>
      </w:pPr>
      <w:r>
        <w:rPr>
          <w:rFonts w:hint="eastAsia"/>
          <w:sz w:val="21"/>
          <w:szCs w:val="21"/>
          <w:lang w:val="en-US" w:eastAsia="zh-CN"/>
        </w:rPr>
        <w:t xml:space="preserve"> </w:t>
      </w:r>
      <w:r>
        <w:rPr>
          <w:rFonts w:hint="eastAsia"/>
          <w:sz w:val="21"/>
          <w:szCs w:val="21"/>
          <w:lang w:eastAsia="zh-CN"/>
        </w:rPr>
        <w:t>轻质抹灰砂浆的性能应符合现行</w:t>
      </w:r>
      <w:r>
        <w:rPr>
          <w:rFonts w:hint="eastAsia"/>
          <w:sz w:val="21"/>
          <w:szCs w:val="21"/>
          <w:lang w:val="en-US" w:eastAsia="zh-CN"/>
        </w:rPr>
        <w:t>广东省</w:t>
      </w:r>
      <w:r>
        <w:rPr>
          <w:rFonts w:hint="eastAsia"/>
          <w:sz w:val="21"/>
          <w:szCs w:val="21"/>
          <w:lang w:eastAsia="zh-CN"/>
        </w:rPr>
        <w:t>标准《轻质抹灰砂浆》DB44/T 1975的规定。</w:t>
      </w:r>
    </w:p>
    <w:p w14:paraId="7AE67F08">
      <w:pPr>
        <w:pStyle w:val="20"/>
        <w:numPr>
          <w:ilvl w:val="255"/>
          <w:numId w:val="0"/>
        </w:numPr>
        <w:tabs>
          <w:tab w:val="left" w:pos="1328"/>
        </w:tabs>
        <w:spacing w:before="10" w:line="262" w:lineRule="exact"/>
        <w:ind w:left="801" w:hanging="527"/>
        <w:rPr>
          <w:rFonts w:hint="eastAsia"/>
          <w:sz w:val="21"/>
          <w:lang w:eastAsia="zh-CN"/>
        </w:rPr>
      </w:pPr>
    </w:p>
    <w:p w14:paraId="77A45ECC">
      <w:pPr>
        <w:pStyle w:val="20"/>
        <w:numPr>
          <w:ilvl w:val="255"/>
          <w:numId w:val="0"/>
        </w:numPr>
        <w:tabs>
          <w:tab w:val="left" w:pos="1328"/>
        </w:tabs>
        <w:spacing w:before="10" w:line="262" w:lineRule="exact"/>
        <w:ind w:left="801" w:hanging="527"/>
        <w:rPr>
          <w:rFonts w:hint="eastAsia"/>
          <w:sz w:val="21"/>
          <w:lang w:eastAsia="zh-CN"/>
        </w:rPr>
      </w:pPr>
    </w:p>
    <w:p w14:paraId="77D5B2EA">
      <w:pPr>
        <w:spacing w:line="242" w:lineRule="auto"/>
        <w:rPr>
          <w:rFonts w:hint="eastAsia"/>
          <w:sz w:val="15"/>
          <w:lang w:eastAsia="zh-CN"/>
        </w:rPr>
      </w:pPr>
    </w:p>
    <w:p w14:paraId="766E8905">
      <w:pPr>
        <w:spacing w:line="242" w:lineRule="auto"/>
        <w:rPr>
          <w:rFonts w:hint="eastAsia"/>
          <w:sz w:val="15"/>
          <w:lang w:eastAsia="zh-CN"/>
        </w:rPr>
        <w:sectPr>
          <w:pgSz w:w="11910" w:h="16850"/>
          <w:pgMar w:top="1360" w:right="1020" w:bottom="620" w:left="1000" w:header="0" w:footer="431" w:gutter="0"/>
          <w:pgBorders>
            <w:top w:val="none" w:sz="0" w:space="0"/>
            <w:left w:val="none" w:sz="0" w:space="0"/>
            <w:bottom w:val="none" w:sz="0" w:space="0"/>
            <w:right w:val="none" w:sz="0" w:space="0"/>
          </w:pgBorders>
          <w:cols w:space="720" w:num="1"/>
        </w:sectPr>
      </w:pPr>
    </w:p>
    <w:p w14:paraId="501B1053">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29" w:name="_Toc21242"/>
      <w:r>
        <w:rPr>
          <w:rStyle w:val="27"/>
          <w:rFonts w:hint="eastAsia" w:ascii="Times New Roman" w:hAnsi="Times New Roman" w:eastAsia="黑体" w:cs="Times New Roman"/>
          <w:sz w:val="24"/>
          <w:szCs w:val="24"/>
          <w:lang w:val="en-US" w:eastAsia="zh-CN"/>
        </w:rPr>
        <w:t>5.3 湿拌砂浆的技术要求</w:t>
      </w:r>
    </w:p>
    <w:bookmarkEnd w:id="29"/>
    <w:p w14:paraId="394E1F89">
      <w:pPr>
        <w:pStyle w:val="7"/>
        <w:spacing w:before="0"/>
        <w:ind w:left="801"/>
        <w:rPr>
          <w:rFonts w:hint="eastAsia"/>
          <w:lang w:eastAsia="zh-CN"/>
        </w:rPr>
      </w:pPr>
    </w:p>
    <w:p w14:paraId="051CAD61">
      <w:pPr>
        <w:pStyle w:val="20"/>
        <w:keepNext w:val="0"/>
        <w:keepLines w:val="0"/>
        <w:pageBreakBefore w:val="0"/>
        <w:widowControl w:val="0"/>
        <w:numPr>
          <w:ilvl w:val="2"/>
          <w:numId w:val="13"/>
        </w:numPr>
        <w:tabs>
          <w:tab w:val="left" w:pos="1298"/>
        </w:tabs>
        <w:kinsoku/>
        <w:wordWrap/>
        <w:overflowPunct/>
        <w:topLinePunct w:val="0"/>
        <w:autoSpaceDE w:val="0"/>
        <w:autoSpaceDN w:val="0"/>
        <w:bidi w:val="0"/>
        <w:adjustRightInd w:val="0"/>
        <w:snapToGrid w:val="0"/>
        <w:spacing w:before="0" w:line="360" w:lineRule="auto"/>
        <w:ind w:left="759" w:leftChars="345" w:right="0" w:firstLine="0" w:firstLineChars="0"/>
        <w:jc w:val="left"/>
        <w:textAlignment w:val="auto"/>
        <w:rPr>
          <w:rFonts w:ascii="Calibri" w:eastAsia="Calibri"/>
          <w:sz w:val="21"/>
        </w:rPr>
      </w:pPr>
      <w:r>
        <w:rPr>
          <w:sz w:val="21"/>
          <w:szCs w:val="21"/>
          <w:lang w:eastAsia="zh-CN"/>
        </w:rPr>
        <w:t>湿拌砌筑砂浆、湿拌抹灰砂浆、湿拌地面砂浆、湿拌防水砂浆的性能指标应符合表</w:t>
      </w:r>
      <w:r>
        <w:rPr>
          <w:rFonts w:hint="eastAsia"/>
          <w:sz w:val="21"/>
          <w:szCs w:val="21"/>
          <w:lang w:val="en-US" w:eastAsia="zh-CN"/>
        </w:rPr>
        <w:t>5.3.1</w:t>
      </w:r>
      <w:r>
        <w:rPr>
          <w:sz w:val="21"/>
          <w:szCs w:val="21"/>
        </w:rPr>
        <w:t>的规定：</w:t>
      </w:r>
    </w:p>
    <w:p w14:paraId="38341737">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jc w:val="center"/>
        <w:textAlignment w:val="auto"/>
        <w:rPr>
          <w:rFonts w:hint="eastAsia" w:ascii="黑体" w:eastAsia="黑体"/>
          <w:sz w:val="18"/>
        </w:rPr>
      </w:pPr>
      <w:r>
        <w:rPr>
          <w:rFonts w:hint="eastAsia" w:ascii="黑体" w:eastAsia="黑体"/>
          <w:sz w:val="18"/>
        </w:rPr>
        <w:t>表 5.3.1 湿拌砂浆的性能指标</w:t>
      </w:r>
    </w:p>
    <w:tbl>
      <w:tblPr>
        <w:tblStyle w:val="14"/>
        <w:tblW w:w="0" w:type="auto"/>
        <w:tblInd w:w="8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5"/>
        <w:gridCol w:w="1258"/>
        <w:gridCol w:w="1386"/>
        <w:gridCol w:w="1000"/>
        <w:gridCol w:w="918"/>
        <w:gridCol w:w="1562"/>
        <w:gridCol w:w="1622"/>
      </w:tblGrid>
      <w:tr w14:paraId="343F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trPr>
        <w:tc>
          <w:tcPr>
            <w:tcW w:w="1803" w:type="dxa"/>
            <w:gridSpan w:val="2"/>
            <w:vMerge w:val="restart"/>
          </w:tcPr>
          <w:p w14:paraId="416B5C91">
            <w:pPr>
              <w:pStyle w:val="21"/>
              <w:spacing w:before="45"/>
              <w:ind w:left="250" w:right="146"/>
              <w:jc w:val="center"/>
              <w:rPr>
                <w:rFonts w:hint="eastAsia"/>
                <w:sz w:val="15"/>
              </w:rPr>
            </w:pPr>
            <w:r>
              <w:rPr>
                <w:sz w:val="15"/>
              </w:rPr>
              <w:t xml:space="preserve">项目 </w:t>
            </w:r>
          </w:p>
        </w:tc>
        <w:tc>
          <w:tcPr>
            <w:tcW w:w="1386" w:type="dxa"/>
            <w:vMerge w:val="restart"/>
          </w:tcPr>
          <w:p w14:paraId="4ECAFA5F">
            <w:pPr>
              <w:pStyle w:val="21"/>
              <w:spacing w:before="45"/>
              <w:ind w:left="129" w:right="25"/>
              <w:jc w:val="center"/>
              <w:rPr>
                <w:rFonts w:hint="eastAsia"/>
                <w:sz w:val="15"/>
              </w:rPr>
            </w:pPr>
            <w:r>
              <w:rPr>
                <w:sz w:val="15"/>
              </w:rPr>
              <w:t xml:space="preserve">湿拌砌筑砂浆 </w:t>
            </w:r>
          </w:p>
        </w:tc>
        <w:tc>
          <w:tcPr>
            <w:tcW w:w="1918" w:type="dxa"/>
            <w:gridSpan w:val="2"/>
          </w:tcPr>
          <w:p w14:paraId="5BF3E43A">
            <w:pPr>
              <w:pStyle w:val="21"/>
              <w:spacing w:before="45"/>
              <w:ind w:left="129" w:right="25"/>
              <w:jc w:val="center"/>
              <w:rPr>
                <w:rFonts w:hint="eastAsia"/>
                <w:sz w:val="15"/>
              </w:rPr>
            </w:pPr>
            <w:r>
              <w:rPr>
                <w:sz w:val="15"/>
              </w:rPr>
              <w:t xml:space="preserve">湿拌抹灰砂浆 </w:t>
            </w:r>
          </w:p>
        </w:tc>
        <w:tc>
          <w:tcPr>
            <w:tcW w:w="1562" w:type="dxa"/>
            <w:vMerge w:val="restart"/>
          </w:tcPr>
          <w:p w14:paraId="36877D7B">
            <w:pPr>
              <w:pStyle w:val="21"/>
              <w:spacing w:before="45"/>
              <w:ind w:left="340" w:right="266"/>
              <w:jc w:val="center"/>
              <w:rPr>
                <w:rFonts w:hint="eastAsia"/>
                <w:sz w:val="15"/>
              </w:rPr>
            </w:pPr>
            <w:r>
              <w:rPr>
                <w:sz w:val="15"/>
              </w:rPr>
              <w:t xml:space="preserve">湿拌地面砂浆 </w:t>
            </w:r>
          </w:p>
        </w:tc>
        <w:tc>
          <w:tcPr>
            <w:tcW w:w="1622" w:type="dxa"/>
            <w:vMerge w:val="restart"/>
          </w:tcPr>
          <w:p w14:paraId="06E5AD8E">
            <w:pPr>
              <w:pStyle w:val="21"/>
              <w:spacing w:before="45"/>
              <w:ind w:left="265" w:right="161"/>
              <w:jc w:val="center"/>
              <w:rPr>
                <w:rFonts w:hint="eastAsia"/>
                <w:sz w:val="15"/>
              </w:rPr>
            </w:pPr>
            <w:r>
              <w:rPr>
                <w:sz w:val="15"/>
              </w:rPr>
              <w:t xml:space="preserve">湿拌防水砂浆 </w:t>
            </w:r>
          </w:p>
        </w:tc>
      </w:tr>
      <w:tr w14:paraId="78A2E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trPr>
        <w:tc>
          <w:tcPr>
            <w:tcW w:w="1803" w:type="dxa"/>
            <w:gridSpan w:val="2"/>
            <w:vMerge w:val="continue"/>
          </w:tcPr>
          <w:p w14:paraId="10A2F0E2">
            <w:pPr>
              <w:pStyle w:val="21"/>
              <w:spacing w:before="45"/>
              <w:ind w:left="129" w:right="25"/>
              <w:jc w:val="center"/>
              <w:rPr>
                <w:rFonts w:hint="eastAsia"/>
              </w:rPr>
            </w:pPr>
          </w:p>
        </w:tc>
        <w:tc>
          <w:tcPr>
            <w:tcW w:w="1386" w:type="dxa"/>
            <w:vMerge w:val="continue"/>
          </w:tcPr>
          <w:p w14:paraId="55FFC878">
            <w:pPr>
              <w:pStyle w:val="21"/>
              <w:spacing w:before="45"/>
              <w:ind w:left="129" w:right="25"/>
              <w:jc w:val="center"/>
              <w:rPr>
                <w:rFonts w:hint="eastAsia"/>
              </w:rPr>
            </w:pPr>
          </w:p>
        </w:tc>
        <w:tc>
          <w:tcPr>
            <w:tcW w:w="1000" w:type="dxa"/>
          </w:tcPr>
          <w:p w14:paraId="50BA908A">
            <w:pPr>
              <w:pStyle w:val="21"/>
              <w:spacing w:before="45"/>
              <w:ind w:left="129" w:right="25"/>
              <w:jc w:val="center"/>
              <w:rPr>
                <w:rFonts w:hint="eastAsia"/>
                <w:lang w:eastAsia="zh-CN"/>
              </w:rPr>
            </w:pPr>
            <w:r>
              <w:rPr>
                <w:rFonts w:hint="eastAsia"/>
                <w:sz w:val="15"/>
                <w:lang w:eastAsia="zh-CN"/>
              </w:rPr>
              <w:t>普通</w:t>
            </w:r>
            <w:r>
              <w:rPr>
                <w:sz w:val="15"/>
              </w:rPr>
              <w:t>抹灰砂浆</w:t>
            </w:r>
          </w:p>
        </w:tc>
        <w:tc>
          <w:tcPr>
            <w:tcW w:w="918" w:type="dxa"/>
          </w:tcPr>
          <w:p w14:paraId="2047DC05">
            <w:pPr>
              <w:pStyle w:val="21"/>
              <w:spacing w:before="45"/>
              <w:ind w:left="129" w:right="25"/>
              <w:jc w:val="center"/>
              <w:rPr>
                <w:rFonts w:hint="eastAsia"/>
              </w:rPr>
            </w:pPr>
            <w:r>
              <w:rPr>
                <w:rFonts w:hint="eastAsia"/>
                <w:sz w:val="15"/>
                <w:lang w:eastAsia="zh-CN"/>
              </w:rPr>
              <w:t>机喷</w:t>
            </w:r>
            <w:r>
              <w:rPr>
                <w:sz w:val="15"/>
              </w:rPr>
              <w:t>抹灰砂浆</w:t>
            </w:r>
          </w:p>
        </w:tc>
        <w:tc>
          <w:tcPr>
            <w:tcW w:w="1562" w:type="dxa"/>
            <w:vMerge w:val="continue"/>
          </w:tcPr>
          <w:p w14:paraId="7FD07624">
            <w:pPr>
              <w:pStyle w:val="21"/>
              <w:spacing w:before="45"/>
              <w:ind w:left="129" w:right="25"/>
              <w:jc w:val="center"/>
              <w:rPr>
                <w:rFonts w:hint="eastAsia"/>
              </w:rPr>
            </w:pPr>
          </w:p>
        </w:tc>
        <w:tc>
          <w:tcPr>
            <w:tcW w:w="1622" w:type="dxa"/>
            <w:vMerge w:val="continue"/>
          </w:tcPr>
          <w:p w14:paraId="7B514A78">
            <w:pPr>
              <w:pStyle w:val="21"/>
              <w:spacing w:before="45"/>
              <w:ind w:left="129" w:right="25"/>
              <w:jc w:val="center"/>
              <w:rPr>
                <w:rFonts w:hint="eastAsia"/>
              </w:rPr>
            </w:pPr>
          </w:p>
        </w:tc>
      </w:tr>
      <w:tr w14:paraId="5A53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803" w:type="dxa"/>
            <w:gridSpan w:val="2"/>
          </w:tcPr>
          <w:p w14:paraId="1C711DDB">
            <w:pPr>
              <w:pStyle w:val="21"/>
              <w:spacing w:before="60"/>
              <w:ind w:left="563"/>
              <w:rPr>
                <w:rFonts w:hint="eastAsia"/>
                <w:sz w:val="15"/>
              </w:rPr>
            </w:pPr>
            <w:r>
              <w:rPr>
                <w:sz w:val="15"/>
              </w:rPr>
              <w:t xml:space="preserve">保水率(%) </w:t>
            </w:r>
          </w:p>
        </w:tc>
        <w:tc>
          <w:tcPr>
            <w:tcW w:w="1386" w:type="dxa"/>
          </w:tcPr>
          <w:p w14:paraId="3A93294F">
            <w:pPr>
              <w:pStyle w:val="21"/>
              <w:spacing w:before="60"/>
              <w:ind w:left="129" w:right="26"/>
              <w:jc w:val="center"/>
              <w:rPr>
                <w:rFonts w:hint="eastAsia"/>
                <w:sz w:val="15"/>
                <w:lang w:eastAsia="zh-CN"/>
              </w:rPr>
            </w:pPr>
            <w:r>
              <w:rPr>
                <w:sz w:val="15"/>
              </w:rPr>
              <w:t>≥88</w:t>
            </w:r>
            <w:r>
              <w:rPr>
                <w:rFonts w:hint="eastAsia"/>
                <w:sz w:val="15"/>
                <w:lang w:eastAsia="zh-CN"/>
              </w:rPr>
              <w:t>.0</w:t>
            </w:r>
          </w:p>
        </w:tc>
        <w:tc>
          <w:tcPr>
            <w:tcW w:w="1000" w:type="dxa"/>
            <w:tcBorders>
              <w:right w:val="single" w:color="auto" w:sz="4" w:space="0"/>
            </w:tcBorders>
          </w:tcPr>
          <w:p w14:paraId="3AA491DE">
            <w:pPr>
              <w:pStyle w:val="21"/>
              <w:spacing w:before="60"/>
              <w:ind w:left="129" w:right="25"/>
              <w:jc w:val="center"/>
              <w:rPr>
                <w:rFonts w:hint="eastAsia"/>
                <w:sz w:val="15"/>
              </w:rPr>
            </w:pPr>
            <w:r>
              <w:rPr>
                <w:sz w:val="15"/>
              </w:rPr>
              <w:t>≥88</w:t>
            </w:r>
            <w:r>
              <w:rPr>
                <w:rFonts w:hint="eastAsia"/>
                <w:sz w:val="15"/>
                <w:lang w:eastAsia="zh-CN"/>
              </w:rPr>
              <w:t>.0</w:t>
            </w:r>
          </w:p>
        </w:tc>
        <w:tc>
          <w:tcPr>
            <w:tcW w:w="918" w:type="dxa"/>
            <w:tcBorders>
              <w:left w:val="single" w:color="auto" w:sz="4" w:space="0"/>
            </w:tcBorders>
          </w:tcPr>
          <w:p w14:paraId="567CC724">
            <w:pPr>
              <w:pStyle w:val="21"/>
              <w:spacing w:before="60"/>
              <w:ind w:left="129" w:right="25"/>
              <w:jc w:val="center"/>
              <w:rPr>
                <w:rFonts w:hint="eastAsia"/>
                <w:sz w:val="15"/>
              </w:rPr>
            </w:pPr>
            <w:r>
              <w:rPr>
                <w:sz w:val="15"/>
              </w:rPr>
              <w:t>≥</w:t>
            </w:r>
            <w:r>
              <w:rPr>
                <w:rFonts w:hint="eastAsia"/>
                <w:sz w:val="15"/>
                <w:lang w:eastAsia="zh-CN"/>
              </w:rPr>
              <w:t>92.0</w:t>
            </w:r>
          </w:p>
        </w:tc>
        <w:tc>
          <w:tcPr>
            <w:tcW w:w="1562" w:type="dxa"/>
          </w:tcPr>
          <w:p w14:paraId="0BF09396">
            <w:pPr>
              <w:pStyle w:val="21"/>
              <w:spacing w:before="60"/>
              <w:ind w:left="340" w:right="266"/>
              <w:jc w:val="center"/>
              <w:rPr>
                <w:rFonts w:hint="eastAsia"/>
                <w:sz w:val="15"/>
              </w:rPr>
            </w:pPr>
            <w:r>
              <w:rPr>
                <w:sz w:val="15"/>
              </w:rPr>
              <w:t>≥88</w:t>
            </w:r>
            <w:r>
              <w:rPr>
                <w:rFonts w:hint="eastAsia"/>
                <w:sz w:val="15"/>
                <w:lang w:eastAsia="zh-CN"/>
              </w:rPr>
              <w:t>.0</w:t>
            </w:r>
          </w:p>
        </w:tc>
        <w:tc>
          <w:tcPr>
            <w:tcW w:w="1622" w:type="dxa"/>
          </w:tcPr>
          <w:p w14:paraId="275A9D5D">
            <w:pPr>
              <w:pStyle w:val="21"/>
              <w:spacing w:before="60"/>
              <w:ind w:left="265" w:right="161"/>
              <w:jc w:val="center"/>
              <w:rPr>
                <w:rFonts w:hint="eastAsia"/>
                <w:sz w:val="15"/>
              </w:rPr>
            </w:pPr>
            <w:r>
              <w:rPr>
                <w:sz w:val="15"/>
              </w:rPr>
              <w:t>≥88</w:t>
            </w:r>
            <w:r>
              <w:rPr>
                <w:rFonts w:hint="eastAsia"/>
                <w:sz w:val="15"/>
                <w:lang w:eastAsia="zh-CN"/>
              </w:rPr>
              <w:t>.0</w:t>
            </w:r>
          </w:p>
        </w:tc>
      </w:tr>
      <w:tr w14:paraId="731D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803" w:type="dxa"/>
            <w:gridSpan w:val="2"/>
          </w:tcPr>
          <w:p w14:paraId="57C4EF59">
            <w:pPr>
              <w:pStyle w:val="21"/>
              <w:spacing w:before="60"/>
              <w:ind w:left="563"/>
              <w:rPr>
                <w:rFonts w:hint="eastAsia"/>
                <w:sz w:val="15"/>
                <w:lang w:eastAsia="zh-CN"/>
              </w:rPr>
            </w:pPr>
            <w:r>
              <w:rPr>
                <w:rFonts w:hint="eastAsia"/>
                <w:sz w:val="15"/>
                <w:lang w:eastAsia="zh-CN"/>
              </w:rPr>
              <w:t>压力泌水率</w:t>
            </w:r>
            <w:r>
              <w:rPr>
                <w:sz w:val="15"/>
              </w:rPr>
              <w:t xml:space="preserve">(%) </w:t>
            </w:r>
          </w:p>
        </w:tc>
        <w:tc>
          <w:tcPr>
            <w:tcW w:w="1386" w:type="dxa"/>
          </w:tcPr>
          <w:p w14:paraId="391EFB28">
            <w:pPr>
              <w:pStyle w:val="21"/>
              <w:spacing w:before="60"/>
              <w:ind w:left="129" w:right="26"/>
              <w:jc w:val="center"/>
              <w:rPr>
                <w:rFonts w:hint="eastAsia"/>
                <w:sz w:val="15"/>
                <w:lang w:eastAsia="zh-CN"/>
              </w:rPr>
            </w:pPr>
            <w:r>
              <w:rPr>
                <w:rFonts w:hint="eastAsia"/>
                <w:sz w:val="15"/>
                <w:lang w:eastAsia="zh-CN"/>
              </w:rPr>
              <w:t>—</w:t>
            </w:r>
          </w:p>
        </w:tc>
        <w:tc>
          <w:tcPr>
            <w:tcW w:w="1000" w:type="dxa"/>
            <w:tcBorders>
              <w:right w:val="single" w:color="auto" w:sz="4" w:space="0"/>
            </w:tcBorders>
          </w:tcPr>
          <w:p w14:paraId="7495EE7E">
            <w:pPr>
              <w:pStyle w:val="21"/>
              <w:spacing w:before="60"/>
              <w:ind w:left="129" w:right="25"/>
              <w:jc w:val="center"/>
              <w:rPr>
                <w:rFonts w:hint="eastAsia"/>
                <w:sz w:val="15"/>
                <w:lang w:eastAsia="zh-CN"/>
              </w:rPr>
            </w:pPr>
            <w:r>
              <w:rPr>
                <w:rFonts w:hint="eastAsia"/>
                <w:sz w:val="15"/>
                <w:lang w:eastAsia="zh-CN"/>
              </w:rPr>
              <w:t>—</w:t>
            </w:r>
          </w:p>
        </w:tc>
        <w:tc>
          <w:tcPr>
            <w:tcW w:w="918" w:type="dxa"/>
            <w:tcBorders>
              <w:left w:val="single" w:color="auto" w:sz="4" w:space="0"/>
            </w:tcBorders>
          </w:tcPr>
          <w:p w14:paraId="36EB441F">
            <w:pPr>
              <w:pStyle w:val="21"/>
              <w:spacing w:before="60"/>
              <w:ind w:left="129" w:right="25"/>
              <w:jc w:val="center"/>
              <w:rPr>
                <w:rFonts w:hint="eastAsia"/>
                <w:sz w:val="15"/>
                <w:lang w:eastAsia="zh-CN"/>
              </w:rPr>
            </w:pPr>
            <w:r>
              <w:rPr>
                <w:rFonts w:hint="eastAsia"/>
                <w:sz w:val="15"/>
                <w:lang w:eastAsia="zh-CN"/>
              </w:rPr>
              <w:t>＜40</w:t>
            </w:r>
          </w:p>
        </w:tc>
        <w:tc>
          <w:tcPr>
            <w:tcW w:w="1562" w:type="dxa"/>
          </w:tcPr>
          <w:p w14:paraId="7AA125E9">
            <w:pPr>
              <w:pStyle w:val="21"/>
              <w:spacing w:before="60"/>
              <w:ind w:left="340" w:right="266"/>
              <w:jc w:val="center"/>
              <w:rPr>
                <w:rFonts w:hint="eastAsia"/>
                <w:sz w:val="15"/>
              </w:rPr>
            </w:pPr>
            <w:r>
              <w:rPr>
                <w:rFonts w:hint="eastAsia"/>
                <w:sz w:val="15"/>
                <w:lang w:eastAsia="zh-CN"/>
              </w:rPr>
              <w:t>—</w:t>
            </w:r>
          </w:p>
        </w:tc>
        <w:tc>
          <w:tcPr>
            <w:tcW w:w="1622" w:type="dxa"/>
          </w:tcPr>
          <w:p w14:paraId="133854E2">
            <w:pPr>
              <w:pStyle w:val="21"/>
              <w:spacing w:before="60"/>
              <w:ind w:left="265" w:right="161"/>
              <w:jc w:val="center"/>
              <w:rPr>
                <w:rFonts w:hint="eastAsia"/>
                <w:sz w:val="15"/>
              </w:rPr>
            </w:pPr>
            <w:r>
              <w:rPr>
                <w:rFonts w:hint="eastAsia"/>
                <w:sz w:val="15"/>
                <w:lang w:eastAsia="zh-CN"/>
              </w:rPr>
              <w:t>—</w:t>
            </w:r>
          </w:p>
        </w:tc>
      </w:tr>
      <w:tr w14:paraId="6BEB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3" w:type="dxa"/>
            <w:gridSpan w:val="2"/>
          </w:tcPr>
          <w:p w14:paraId="4D490953">
            <w:pPr>
              <w:pStyle w:val="21"/>
              <w:spacing w:before="5"/>
              <w:rPr>
                <w:rFonts w:hint="eastAsia" w:ascii="黑体"/>
                <w:sz w:val="16"/>
              </w:rPr>
            </w:pPr>
          </w:p>
          <w:p w14:paraId="05F78F12">
            <w:pPr>
              <w:pStyle w:val="21"/>
              <w:ind w:left="128"/>
              <w:rPr>
                <w:rFonts w:hint="eastAsia"/>
                <w:sz w:val="15"/>
                <w:lang w:eastAsia="zh-CN"/>
              </w:rPr>
            </w:pPr>
            <w:r>
              <w:rPr>
                <w:sz w:val="15"/>
                <w:lang w:eastAsia="zh-CN"/>
              </w:rPr>
              <w:t xml:space="preserve">14d 拉伸粘结强度(MPa) </w:t>
            </w:r>
          </w:p>
        </w:tc>
        <w:tc>
          <w:tcPr>
            <w:tcW w:w="1386" w:type="dxa"/>
          </w:tcPr>
          <w:p w14:paraId="053857D2">
            <w:pPr>
              <w:pStyle w:val="21"/>
              <w:adjustRightInd w:val="0"/>
              <w:snapToGrid w:val="0"/>
              <w:rPr>
                <w:rFonts w:hint="eastAsia" w:ascii="黑体"/>
                <w:sz w:val="16"/>
                <w:lang w:eastAsia="zh-CN"/>
              </w:rPr>
            </w:pPr>
          </w:p>
          <w:p w14:paraId="5D8DC231">
            <w:pPr>
              <w:pStyle w:val="21"/>
              <w:adjustRightInd w:val="0"/>
              <w:snapToGrid w:val="0"/>
              <w:ind w:left="129" w:right="26"/>
              <w:jc w:val="center"/>
              <w:rPr>
                <w:rFonts w:hint="eastAsia"/>
                <w:sz w:val="15"/>
              </w:rPr>
            </w:pPr>
            <w:r>
              <w:rPr>
                <w:sz w:val="15"/>
              </w:rPr>
              <w:t xml:space="preserve">— </w:t>
            </w:r>
          </w:p>
        </w:tc>
        <w:tc>
          <w:tcPr>
            <w:tcW w:w="1000" w:type="dxa"/>
            <w:tcBorders>
              <w:right w:val="single" w:color="auto" w:sz="4" w:space="0"/>
            </w:tcBorders>
          </w:tcPr>
          <w:p w14:paraId="225FC6C4">
            <w:pPr>
              <w:pStyle w:val="21"/>
              <w:adjustRightInd w:val="0"/>
              <w:snapToGrid w:val="0"/>
              <w:jc w:val="center"/>
              <w:rPr>
                <w:rFonts w:hint="eastAsia"/>
                <w:sz w:val="15"/>
              </w:rPr>
            </w:pPr>
            <w:r>
              <w:rPr>
                <w:sz w:val="15"/>
              </w:rPr>
              <w:t>M5:≥0.15</w:t>
            </w:r>
          </w:p>
          <w:p w14:paraId="4F59156F">
            <w:pPr>
              <w:pStyle w:val="21"/>
              <w:adjustRightInd w:val="0"/>
              <w:snapToGrid w:val="0"/>
              <w:jc w:val="center"/>
              <w:rPr>
                <w:rFonts w:hint="eastAsia"/>
                <w:sz w:val="15"/>
              </w:rPr>
            </w:pPr>
            <w:r>
              <w:rPr>
                <w:sz w:val="15"/>
              </w:rPr>
              <w:t>＞M5:</w:t>
            </w:r>
          </w:p>
          <w:p w14:paraId="27982110">
            <w:pPr>
              <w:pStyle w:val="21"/>
              <w:adjustRightInd w:val="0"/>
              <w:snapToGrid w:val="0"/>
              <w:jc w:val="center"/>
              <w:rPr>
                <w:rFonts w:hint="eastAsia"/>
                <w:sz w:val="15"/>
              </w:rPr>
            </w:pPr>
            <w:r>
              <w:rPr>
                <w:sz w:val="15"/>
              </w:rPr>
              <w:t>≥0.20</w:t>
            </w:r>
          </w:p>
        </w:tc>
        <w:tc>
          <w:tcPr>
            <w:tcW w:w="918" w:type="dxa"/>
            <w:tcBorders>
              <w:left w:val="single" w:color="auto" w:sz="4" w:space="0"/>
            </w:tcBorders>
          </w:tcPr>
          <w:p w14:paraId="12391F35">
            <w:pPr>
              <w:pStyle w:val="21"/>
              <w:spacing w:before="123"/>
              <w:rPr>
                <w:rFonts w:hint="eastAsia"/>
                <w:sz w:val="15"/>
              </w:rPr>
            </w:pPr>
            <w:r>
              <w:rPr>
                <w:sz w:val="15"/>
              </w:rPr>
              <w:t>≥0.20</w:t>
            </w:r>
          </w:p>
        </w:tc>
        <w:tc>
          <w:tcPr>
            <w:tcW w:w="1562" w:type="dxa"/>
          </w:tcPr>
          <w:p w14:paraId="346EF72A">
            <w:pPr>
              <w:pStyle w:val="21"/>
              <w:spacing w:before="5"/>
              <w:rPr>
                <w:rFonts w:hint="eastAsia" w:ascii="黑体"/>
                <w:sz w:val="16"/>
              </w:rPr>
            </w:pPr>
          </w:p>
          <w:p w14:paraId="200CE7F7">
            <w:pPr>
              <w:pStyle w:val="21"/>
              <w:ind w:left="340" w:right="266"/>
              <w:jc w:val="center"/>
              <w:rPr>
                <w:rFonts w:hint="eastAsia"/>
                <w:sz w:val="15"/>
              </w:rPr>
            </w:pPr>
            <w:r>
              <w:rPr>
                <w:sz w:val="15"/>
              </w:rPr>
              <w:t xml:space="preserve">— </w:t>
            </w:r>
          </w:p>
        </w:tc>
        <w:tc>
          <w:tcPr>
            <w:tcW w:w="1622" w:type="dxa"/>
          </w:tcPr>
          <w:p w14:paraId="2A2BC32D">
            <w:pPr>
              <w:pStyle w:val="21"/>
              <w:spacing w:before="60"/>
              <w:ind w:left="265" w:right="162"/>
              <w:jc w:val="center"/>
              <w:rPr>
                <w:rFonts w:hint="eastAsia"/>
                <w:sz w:val="15"/>
              </w:rPr>
            </w:pPr>
            <w:r>
              <w:rPr>
                <w:sz w:val="15"/>
              </w:rPr>
              <w:t xml:space="preserve">≥0.20 </w:t>
            </w:r>
          </w:p>
        </w:tc>
      </w:tr>
      <w:tr w14:paraId="3BD6B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3" w:type="dxa"/>
            <w:gridSpan w:val="2"/>
          </w:tcPr>
          <w:p w14:paraId="40690961">
            <w:pPr>
              <w:pStyle w:val="21"/>
              <w:spacing w:before="45"/>
              <w:ind w:left="608"/>
              <w:rPr>
                <w:rFonts w:hint="eastAsia"/>
                <w:sz w:val="15"/>
              </w:rPr>
            </w:pPr>
            <w:r>
              <w:rPr>
                <w:sz w:val="15"/>
              </w:rPr>
              <w:t xml:space="preserve">抗渗等级 </w:t>
            </w:r>
          </w:p>
        </w:tc>
        <w:tc>
          <w:tcPr>
            <w:tcW w:w="1386" w:type="dxa"/>
          </w:tcPr>
          <w:p w14:paraId="1899A7EE">
            <w:pPr>
              <w:pStyle w:val="21"/>
              <w:spacing w:before="45"/>
              <w:ind w:left="129" w:right="26"/>
              <w:jc w:val="center"/>
              <w:rPr>
                <w:rFonts w:hint="eastAsia"/>
                <w:sz w:val="15"/>
              </w:rPr>
            </w:pPr>
            <w:r>
              <w:rPr>
                <w:sz w:val="15"/>
              </w:rPr>
              <w:t xml:space="preserve">— </w:t>
            </w:r>
          </w:p>
        </w:tc>
        <w:tc>
          <w:tcPr>
            <w:tcW w:w="1000" w:type="dxa"/>
            <w:tcBorders>
              <w:right w:val="single" w:color="auto" w:sz="4" w:space="0"/>
            </w:tcBorders>
          </w:tcPr>
          <w:p w14:paraId="59CC1932">
            <w:pPr>
              <w:pStyle w:val="21"/>
              <w:spacing w:before="45"/>
              <w:ind w:left="129" w:right="25"/>
              <w:jc w:val="center"/>
              <w:rPr>
                <w:rFonts w:hint="eastAsia"/>
                <w:sz w:val="15"/>
              </w:rPr>
            </w:pPr>
            <w:r>
              <w:rPr>
                <w:sz w:val="15"/>
              </w:rPr>
              <w:t xml:space="preserve">— </w:t>
            </w:r>
          </w:p>
        </w:tc>
        <w:tc>
          <w:tcPr>
            <w:tcW w:w="918" w:type="dxa"/>
            <w:tcBorders>
              <w:left w:val="single" w:color="auto" w:sz="4" w:space="0"/>
            </w:tcBorders>
          </w:tcPr>
          <w:p w14:paraId="05EF74CD">
            <w:pPr>
              <w:pStyle w:val="21"/>
              <w:spacing w:before="45"/>
              <w:ind w:left="129" w:right="25"/>
              <w:jc w:val="center"/>
              <w:rPr>
                <w:rFonts w:hint="eastAsia" w:eastAsia="宋体"/>
                <w:sz w:val="15"/>
                <w:lang w:eastAsia="zh-CN"/>
              </w:rPr>
            </w:pPr>
            <w:r>
              <w:rPr>
                <w:rFonts w:hint="eastAsia"/>
                <w:sz w:val="15"/>
                <w:lang w:eastAsia="zh-CN"/>
              </w:rPr>
              <w:t>—</w:t>
            </w:r>
          </w:p>
        </w:tc>
        <w:tc>
          <w:tcPr>
            <w:tcW w:w="1562" w:type="dxa"/>
          </w:tcPr>
          <w:p w14:paraId="4E608396">
            <w:pPr>
              <w:pStyle w:val="21"/>
              <w:spacing w:before="45"/>
              <w:ind w:left="340" w:right="266"/>
              <w:jc w:val="center"/>
              <w:rPr>
                <w:rFonts w:hint="eastAsia"/>
                <w:sz w:val="15"/>
              </w:rPr>
            </w:pPr>
            <w:r>
              <w:rPr>
                <w:sz w:val="15"/>
              </w:rPr>
              <w:t xml:space="preserve">— </w:t>
            </w:r>
          </w:p>
        </w:tc>
        <w:tc>
          <w:tcPr>
            <w:tcW w:w="1622" w:type="dxa"/>
          </w:tcPr>
          <w:p w14:paraId="67A4E449">
            <w:pPr>
              <w:pStyle w:val="21"/>
              <w:spacing w:before="45"/>
              <w:ind w:left="265" w:right="176"/>
              <w:jc w:val="center"/>
              <w:rPr>
                <w:rFonts w:hint="eastAsia"/>
                <w:sz w:val="15"/>
              </w:rPr>
            </w:pPr>
            <w:r>
              <w:rPr>
                <w:sz w:val="15"/>
              </w:rPr>
              <w:t xml:space="preserve">P6 P8 P10 </w:t>
            </w:r>
          </w:p>
        </w:tc>
      </w:tr>
      <w:tr w14:paraId="651B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1803" w:type="dxa"/>
            <w:gridSpan w:val="2"/>
            <w:tcBorders>
              <w:bottom w:val="single" w:color="000000" w:sz="8" w:space="0"/>
            </w:tcBorders>
          </w:tcPr>
          <w:p w14:paraId="379F31E4">
            <w:pPr>
              <w:pStyle w:val="21"/>
              <w:spacing w:before="45"/>
              <w:ind w:left="427"/>
              <w:rPr>
                <w:rFonts w:hint="eastAsia"/>
                <w:sz w:val="15"/>
              </w:rPr>
            </w:pPr>
            <w:r>
              <w:rPr>
                <w:sz w:val="15"/>
              </w:rPr>
              <w:t xml:space="preserve">28d 收缩率(%) </w:t>
            </w:r>
          </w:p>
        </w:tc>
        <w:tc>
          <w:tcPr>
            <w:tcW w:w="1386" w:type="dxa"/>
            <w:tcBorders>
              <w:bottom w:val="single" w:color="000000" w:sz="8" w:space="0"/>
            </w:tcBorders>
          </w:tcPr>
          <w:p w14:paraId="7149C933">
            <w:pPr>
              <w:pStyle w:val="21"/>
              <w:spacing w:before="45"/>
              <w:ind w:left="129" w:right="26"/>
              <w:jc w:val="center"/>
              <w:rPr>
                <w:rFonts w:hint="eastAsia"/>
                <w:sz w:val="15"/>
              </w:rPr>
            </w:pPr>
            <w:r>
              <w:rPr>
                <w:sz w:val="15"/>
              </w:rPr>
              <w:t xml:space="preserve">— </w:t>
            </w:r>
          </w:p>
        </w:tc>
        <w:tc>
          <w:tcPr>
            <w:tcW w:w="1918" w:type="dxa"/>
            <w:gridSpan w:val="2"/>
            <w:tcBorders>
              <w:bottom w:val="single" w:color="000000" w:sz="8" w:space="0"/>
            </w:tcBorders>
          </w:tcPr>
          <w:p w14:paraId="36B88D68">
            <w:pPr>
              <w:pStyle w:val="21"/>
              <w:spacing w:before="45"/>
              <w:ind w:left="129" w:right="25"/>
              <w:jc w:val="center"/>
              <w:rPr>
                <w:rFonts w:hint="eastAsia"/>
                <w:sz w:val="15"/>
              </w:rPr>
            </w:pPr>
            <w:r>
              <w:rPr>
                <w:sz w:val="15"/>
              </w:rPr>
              <w:t xml:space="preserve">≤0.20 </w:t>
            </w:r>
          </w:p>
        </w:tc>
        <w:tc>
          <w:tcPr>
            <w:tcW w:w="1562" w:type="dxa"/>
            <w:tcBorders>
              <w:bottom w:val="single" w:color="000000" w:sz="8" w:space="0"/>
            </w:tcBorders>
          </w:tcPr>
          <w:p w14:paraId="6115AD90">
            <w:pPr>
              <w:pStyle w:val="21"/>
              <w:spacing w:before="45"/>
              <w:ind w:left="340" w:right="266"/>
              <w:jc w:val="center"/>
              <w:rPr>
                <w:rFonts w:hint="eastAsia"/>
                <w:sz w:val="15"/>
              </w:rPr>
            </w:pPr>
            <w:r>
              <w:rPr>
                <w:sz w:val="15"/>
              </w:rPr>
              <w:t xml:space="preserve">— </w:t>
            </w:r>
          </w:p>
        </w:tc>
        <w:tc>
          <w:tcPr>
            <w:tcW w:w="1622" w:type="dxa"/>
            <w:tcBorders>
              <w:bottom w:val="single" w:color="000000" w:sz="8" w:space="0"/>
            </w:tcBorders>
          </w:tcPr>
          <w:p w14:paraId="17B064E7">
            <w:pPr>
              <w:pStyle w:val="21"/>
              <w:spacing w:before="45"/>
              <w:ind w:left="265" w:right="162"/>
              <w:jc w:val="center"/>
              <w:rPr>
                <w:rFonts w:hint="eastAsia"/>
                <w:sz w:val="15"/>
              </w:rPr>
            </w:pPr>
            <w:r>
              <w:rPr>
                <w:sz w:val="15"/>
              </w:rPr>
              <w:t xml:space="preserve">≤0.15 </w:t>
            </w:r>
          </w:p>
        </w:tc>
      </w:tr>
      <w:tr w14:paraId="0E911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545" w:type="dxa"/>
            <w:vMerge w:val="restart"/>
            <w:tcBorders>
              <w:top w:val="single" w:color="000000" w:sz="8" w:space="0"/>
            </w:tcBorders>
          </w:tcPr>
          <w:p w14:paraId="700F6C16">
            <w:pPr>
              <w:pStyle w:val="21"/>
              <w:spacing w:before="10"/>
              <w:rPr>
                <w:rFonts w:hint="eastAsia" w:ascii="黑体"/>
                <w:sz w:val="14"/>
              </w:rPr>
            </w:pPr>
          </w:p>
          <w:p w14:paraId="1AB277DD">
            <w:pPr>
              <w:pStyle w:val="21"/>
              <w:spacing w:line="187" w:lineRule="auto"/>
              <w:ind w:left="196" w:right="181"/>
              <w:jc w:val="both"/>
              <w:rPr>
                <w:rFonts w:hint="eastAsia"/>
                <w:sz w:val="15"/>
              </w:rPr>
            </w:pPr>
            <w:r>
              <w:rPr>
                <w:sz w:val="15"/>
              </w:rPr>
              <w:t>抗冻性</w:t>
            </w:r>
          </w:p>
        </w:tc>
        <w:tc>
          <w:tcPr>
            <w:tcW w:w="1258" w:type="dxa"/>
            <w:tcBorders>
              <w:top w:val="single" w:color="000000" w:sz="8" w:space="0"/>
            </w:tcBorders>
          </w:tcPr>
          <w:p w14:paraId="4BAD141A">
            <w:pPr>
              <w:pStyle w:val="21"/>
              <w:spacing w:before="117"/>
              <w:ind w:right="50"/>
              <w:jc w:val="right"/>
              <w:rPr>
                <w:rFonts w:hint="eastAsia"/>
                <w:sz w:val="15"/>
              </w:rPr>
            </w:pPr>
            <w:r>
              <w:rPr>
                <w:sz w:val="15"/>
              </w:rPr>
              <w:t xml:space="preserve">强度损失率(%) </w:t>
            </w:r>
          </w:p>
        </w:tc>
        <w:tc>
          <w:tcPr>
            <w:tcW w:w="6488" w:type="dxa"/>
            <w:gridSpan w:val="5"/>
            <w:tcBorders>
              <w:top w:val="single" w:color="000000" w:sz="8" w:space="0"/>
            </w:tcBorders>
          </w:tcPr>
          <w:p w14:paraId="49E919D6">
            <w:pPr>
              <w:pStyle w:val="21"/>
              <w:spacing w:before="117"/>
              <w:ind w:left="3118" w:right="3015"/>
              <w:jc w:val="center"/>
              <w:rPr>
                <w:rFonts w:hint="eastAsia"/>
                <w:sz w:val="15"/>
              </w:rPr>
            </w:pPr>
            <w:r>
              <w:rPr>
                <w:sz w:val="15"/>
              </w:rPr>
              <w:t xml:space="preserve">≤25 </w:t>
            </w:r>
          </w:p>
        </w:tc>
      </w:tr>
      <w:tr w14:paraId="4D5B2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545" w:type="dxa"/>
            <w:vMerge w:val="continue"/>
            <w:tcBorders>
              <w:top w:val="nil"/>
            </w:tcBorders>
          </w:tcPr>
          <w:p w14:paraId="6E768747">
            <w:pPr>
              <w:rPr>
                <w:rFonts w:hint="eastAsia"/>
                <w:sz w:val="2"/>
                <w:szCs w:val="2"/>
              </w:rPr>
            </w:pPr>
          </w:p>
        </w:tc>
        <w:tc>
          <w:tcPr>
            <w:tcW w:w="1258" w:type="dxa"/>
          </w:tcPr>
          <w:p w14:paraId="5430A10F">
            <w:pPr>
              <w:pStyle w:val="21"/>
              <w:spacing w:before="120"/>
              <w:ind w:right="50"/>
              <w:jc w:val="right"/>
              <w:rPr>
                <w:rFonts w:hint="eastAsia"/>
                <w:sz w:val="15"/>
              </w:rPr>
            </w:pPr>
            <w:r>
              <w:rPr>
                <w:sz w:val="15"/>
              </w:rPr>
              <w:t xml:space="preserve">质量损失率(%) </w:t>
            </w:r>
          </w:p>
        </w:tc>
        <w:tc>
          <w:tcPr>
            <w:tcW w:w="6488" w:type="dxa"/>
            <w:gridSpan w:val="5"/>
          </w:tcPr>
          <w:p w14:paraId="689F9670">
            <w:pPr>
              <w:pStyle w:val="21"/>
              <w:spacing w:before="120"/>
              <w:ind w:left="3103" w:right="3015"/>
              <w:jc w:val="center"/>
              <w:rPr>
                <w:rFonts w:hint="eastAsia"/>
                <w:sz w:val="15"/>
              </w:rPr>
            </w:pPr>
            <w:r>
              <w:rPr>
                <w:sz w:val="15"/>
              </w:rPr>
              <w:t xml:space="preserve">≤5 </w:t>
            </w:r>
          </w:p>
        </w:tc>
      </w:tr>
    </w:tbl>
    <w:p w14:paraId="3CD902C2">
      <w:pPr>
        <w:keepNext w:val="0"/>
        <w:keepLines w:val="0"/>
        <w:pageBreakBefore w:val="0"/>
        <w:widowControl w:val="0"/>
        <w:kinsoku/>
        <w:wordWrap/>
        <w:overflowPunct/>
        <w:topLinePunct w:val="0"/>
        <w:autoSpaceDE w:val="0"/>
        <w:autoSpaceDN w:val="0"/>
        <w:bidi w:val="0"/>
        <w:adjustRightInd w:val="0"/>
        <w:snapToGrid w:val="0"/>
        <w:spacing w:line="360" w:lineRule="auto"/>
        <w:ind w:left="907"/>
        <w:textAlignment w:val="auto"/>
        <w:rPr>
          <w:rFonts w:hint="eastAsia"/>
          <w:sz w:val="15"/>
          <w:lang w:eastAsia="zh-CN"/>
        </w:rPr>
      </w:pPr>
      <w:r>
        <w:rPr>
          <w:rFonts w:hint="eastAsia"/>
          <w:sz w:val="15"/>
          <w:lang w:eastAsia="zh-CN"/>
        </w:rPr>
        <mc:AlternateContent>
          <mc:Choice Requires="wps">
            <w:drawing>
              <wp:anchor distT="0" distB="0" distL="114300" distR="114300" simplePos="0" relativeHeight="251673600" behindDoc="1" locked="0" layoutInCell="1" allowOverlap="1">
                <wp:simplePos x="0" y="0"/>
                <wp:positionH relativeFrom="page">
                  <wp:posOffset>1251585</wp:posOffset>
                </wp:positionH>
                <wp:positionV relativeFrom="paragraph">
                  <wp:posOffset>-164465</wp:posOffset>
                </wp:positionV>
                <wp:extent cx="120650" cy="120650"/>
                <wp:effectExtent l="3810" t="2540" r="0" b="635"/>
                <wp:wrapNone/>
                <wp:docPr id="118727833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0650" cy="120650"/>
                        </a:xfrm>
                        <a:prstGeom prst="rect">
                          <a:avLst/>
                        </a:prstGeom>
                        <a:noFill/>
                        <a:ln>
                          <a:noFill/>
                        </a:ln>
                      </wps:spPr>
                      <wps:txbx>
                        <w:txbxContent>
                          <w:p w14:paraId="45AA6E03">
                            <w:pPr>
                              <w:spacing w:line="190" w:lineRule="exact"/>
                              <w:ind w:left="20"/>
                              <w:rPr>
                                <w:rFonts w:hint="eastAsia"/>
                                <w:sz w:val="15"/>
                              </w:rPr>
                            </w:pPr>
                            <w:r>
                              <w:rPr>
                                <w:rFonts w:hint="eastAsia"/>
                                <w:sz w:val="15"/>
                                <w:lang w:eastAsia="zh-CN"/>
                              </w:rPr>
                              <w:t>a</w:t>
                            </w:r>
                            <w:r>
                              <w:rPr>
                                <w:sz w:val="15"/>
                              </w:rPr>
                              <w:t xml:space="preserve"> </w:t>
                            </w:r>
                          </w:p>
                        </w:txbxContent>
                      </wps:txbx>
                      <wps:bodyPr rot="0" vert="vert" wrap="square" lIns="0" tIns="0" rIns="0" bIns="0" anchor="t" anchorCtr="0" upright="1">
                        <a:noAutofit/>
                      </wps:bodyPr>
                    </wps:wsp>
                  </a:graphicData>
                </a:graphic>
              </wp:anchor>
            </w:drawing>
          </mc:Choice>
          <mc:Fallback>
            <w:pict>
              <v:shape id="Text Box 4" o:spid="_x0000_s1026" o:spt="202" type="#_x0000_t202" style="position:absolute;left:0pt;margin-left:98.55pt;margin-top:-12.95pt;height:9.5pt;width:9.5pt;mso-position-horizontal-relative:page;z-index:-251642880;mso-width-relative:page;mso-height-relative:page;" filled="f" stroked="f" coordsize="21600,21600" o:gfxdata="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mZKHaAAAACgEAAA8AAAAAAAAAAQAgAAAAIgAAAGRycy9kb3du&#10;cmV2LnhtbFBLAQIUABQAAAAIAIdO4kAAfqo8/QEAAAwEAAAOAAAAAAAAAAEAIAAAACkBAABkcnMv&#10;ZTJvRG9jLnhtbFBLBQYAAAAABgAGAFkBAACYBQAAAAA=&#10;">
                <v:fill on="f" focussize="0,0"/>
                <v:stroke on="f"/>
                <v:imagedata o:title=""/>
                <o:lock v:ext="edit" aspectratio="f"/>
                <v:textbox inset="0mm,0mm,0mm,0mm" style="layout-flow:vertical;">
                  <w:txbxContent>
                    <w:p w14:paraId="45AA6E03">
                      <w:pPr>
                        <w:spacing w:line="190" w:lineRule="exact"/>
                        <w:ind w:left="20"/>
                        <w:rPr>
                          <w:rFonts w:hint="eastAsia"/>
                          <w:sz w:val="15"/>
                        </w:rPr>
                      </w:pPr>
                      <w:r>
                        <w:rPr>
                          <w:rFonts w:hint="eastAsia"/>
                          <w:sz w:val="15"/>
                          <w:lang w:eastAsia="zh-CN"/>
                        </w:rPr>
                        <w:t>a</w:t>
                      </w:r>
                      <w:r>
                        <w:rPr>
                          <w:sz w:val="15"/>
                        </w:rPr>
                        <w:t xml:space="preserve"> </w:t>
                      </w:r>
                    </w:p>
                  </w:txbxContent>
                </v:textbox>
              </v:shape>
            </w:pict>
          </mc:Fallback>
        </mc:AlternateContent>
      </w:r>
      <w:r>
        <w:rPr>
          <w:rFonts w:hint="eastAsia"/>
          <w:sz w:val="15"/>
          <w:lang w:val="en-US" w:eastAsia="zh-CN"/>
        </w:rPr>
        <w:t>注：</w:t>
      </w:r>
      <w:r>
        <w:rPr>
          <w:rFonts w:hint="eastAsia"/>
          <w:lang w:eastAsia="zh-CN"/>
        </w:rPr>
        <w:t>a</w:t>
      </w:r>
      <w:r>
        <w:rPr>
          <w:sz w:val="15"/>
          <w:lang w:eastAsia="zh-CN"/>
        </w:rPr>
        <w:t>有抗冻性要求时，应进行抗冻性试验</w:t>
      </w:r>
      <w:r>
        <w:rPr>
          <w:rFonts w:hint="eastAsia"/>
          <w:sz w:val="15"/>
          <w:lang w:eastAsia="zh-CN"/>
        </w:rPr>
        <w:t>。</w:t>
      </w:r>
      <w:r>
        <w:rPr>
          <w:sz w:val="15"/>
          <w:lang w:eastAsia="zh-CN"/>
        </w:rPr>
        <w:t xml:space="preserve"> </w:t>
      </w:r>
    </w:p>
    <w:p w14:paraId="6C4B9B73">
      <w:pPr>
        <w:pStyle w:val="20"/>
        <w:keepNext w:val="0"/>
        <w:keepLines w:val="0"/>
        <w:pageBreakBefore w:val="0"/>
        <w:widowControl w:val="0"/>
        <w:numPr>
          <w:ilvl w:val="2"/>
          <w:numId w:val="13"/>
        </w:numPr>
        <w:tabs>
          <w:tab w:val="left" w:pos="1328"/>
        </w:tabs>
        <w:kinsoku/>
        <w:wordWrap/>
        <w:overflowPunct/>
        <w:topLinePunct w:val="0"/>
        <w:autoSpaceDE w:val="0"/>
        <w:autoSpaceDN w:val="0"/>
        <w:bidi w:val="0"/>
        <w:adjustRightInd w:val="0"/>
        <w:snapToGrid w:val="0"/>
        <w:spacing w:before="0" w:line="360" w:lineRule="auto"/>
        <w:ind w:left="799" w:right="754" w:firstLine="0"/>
        <w:textAlignment w:val="auto"/>
        <w:rPr>
          <w:rFonts w:hint="eastAsia" w:ascii="宋体" w:hAnsi="宋体" w:eastAsia="宋体" w:cs="宋体"/>
          <w:sz w:val="21"/>
          <w:szCs w:val="21"/>
          <w:lang w:eastAsia="zh-CN"/>
        </w:rPr>
      </w:pPr>
      <w:r>
        <w:rPr>
          <w:rFonts w:hint="eastAsia" w:ascii="宋体" w:hAnsi="宋体" w:eastAsia="宋体" w:cs="宋体"/>
          <w:spacing w:val="-14"/>
          <w:sz w:val="21"/>
          <w:szCs w:val="21"/>
          <w:lang w:eastAsia="zh-CN"/>
        </w:rPr>
        <w:t>湿拌砂浆</w:t>
      </w:r>
      <w:r>
        <w:rPr>
          <w:rFonts w:hint="eastAsia" w:ascii="宋体" w:hAnsi="宋体" w:eastAsia="宋体" w:cs="宋体"/>
          <w:spacing w:val="-14"/>
          <w:sz w:val="21"/>
          <w:szCs w:val="21"/>
          <w:lang w:val="en-US" w:eastAsia="zh-CN"/>
        </w:rPr>
        <w:t>稠度实测值应与合同规定的稠度值之差</w:t>
      </w:r>
      <w:r>
        <w:rPr>
          <w:rFonts w:hint="eastAsia" w:ascii="宋体" w:hAnsi="宋体" w:eastAsia="宋体" w:cs="宋体"/>
          <w:spacing w:val="-14"/>
          <w:sz w:val="21"/>
          <w:szCs w:val="21"/>
          <w:lang w:eastAsia="zh-CN"/>
        </w:rPr>
        <w:t xml:space="preserve">应符合表 </w:t>
      </w:r>
      <w:r>
        <w:rPr>
          <w:rFonts w:hint="eastAsia" w:ascii="宋体" w:hAnsi="宋体" w:eastAsia="宋体" w:cs="宋体"/>
          <w:sz w:val="21"/>
          <w:szCs w:val="21"/>
          <w:lang w:eastAsia="zh-CN"/>
        </w:rPr>
        <w:t>5.3.2的</w:t>
      </w:r>
      <w:r>
        <w:rPr>
          <w:rFonts w:hint="eastAsia" w:ascii="宋体" w:hAnsi="宋体" w:eastAsia="宋体" w:cs="宋体"/>
          <w:sz w:val="21"/>
          <w:szCs w:val="21"/>
          <w:lang w:val="en-US" w:eastAsia="zh-CN"/>
        </w:rPr>
        <w:t>规定。</w:t>
      </w:r>
    </w:p>
    <w:p w14:paraId="2B9775DA">
      <w:pPr>
        <w:keepNext w:val="0"/>
        <w:keepLines w:val="0"/>
        <w:pageBreakBefore w:val="0"/>
        <w:widowControl w:val="0"/>
        <w:kinsoku/>
        <w:wordWrap/>
        <w:overflowPunct/>
        <w:topLinePunct w:val="0"/>
        <w:autoSpaceDE w:val="0"/>
        <w:autoSpaceDN w:val="0"/>
        <w:bidi w:val="0"/>
        <w:adjustRightInd w:val="0"/>
        <w:snapToGrid w:val="0"/>
        <w:spacing w:line="360" w:lineRule="auto"/>
        <w:ind w:left="282" w:right="263"/>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表 5.3.2 湿拌砂浆的稠度</w:t>
      </w:r>
    </w:p>
    <w:tbl>
      <w:tblPr>
        <w:tblStyle w:val="15"/>
        <w:tblW w:w="0" w:type="auto"/>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2880"/>
      </w:tblGrid>
      <w:tr w14:paraId="4AF6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000" w:type="dxa"/>
            <w:vAlign w:val="center"/>
          </w:tcPr>
          <w:p w14:paraId="102335A8">
            <w:pPr>
              <w:jc w:val="center"/>
              <w:rPr>
                <w:rFonts w:hint="eastAsia"/>
                <w:sz w:val="15"/>
                <w:lang w:eastAsia="zh-CN"/>
              </w:rPr>
            </w:pPr>
            <w:r>
              <w:rPr>
                <w:rFonts w:hint="eastAsia"/>
                <w:sz w:val="15"/>
                <w:lang w:eastAsia="zh-CN"/>
              </w:rPr>
              <w:t>规定稠度（mm）</w:t>
            </w:r>
          </w:p>
        </w:tc>
        <w:tc>
          <w:tcPr>
            <w:tcW w:w="2880" w:type="dxa"/>
            <w:vAlign w:val="center"/>
          </w:tcPr>
          <w:p w14:paraId="31CE1B37">
            <w:pPr>
              <w:jc w:val="center"/>
              <w:rPr>
                <w:rFonts w:hint="eastAsia"/>
                <w:sz w:val="15"/>
                <w:lang w:eastAsia="zh-CN"/>
              </w:rPr>
            </w:pPr>
            <w:r>
              <w:rPr>
                <w:rFonts w:hint="eastAsia"/>
                <w:sz w:val="15"/>
                <w:lang w:eastAsia="zh-CN"/>
              </w:rPr>
              <w:t>允许偏差 （mm）</w:t>
            </w:r>
          </w:p>
        </w:tc>
      </w:tr>
      <w:tr w14:paraId="2D92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00" w:type="dxa"/>
            <w:vAlign w:val="center"/>
          </w:tcPr>
          <w:p w14:paraId="7A4D1720">
            <w:pPr>
              <w:jc w:val="center"/>
              <w:rPr>
                <w:rFonts w:hint="eastAsia"/>
                <w:sz w:val="15"/>
              </w:rPr>
            </w:pPr>
            <w:r>
              <w:rPr>
                <w:rFonts w:hint="eastAsia"/>
                <w:sz w:val="15"/>
                <w:lang w:eastAsia="zh-CN"/>
              </w:rPr>
              <w:t>＜100</w:t>
            </w:r>
          </w:p>
        </w:tc>
        <w:tc>
          <w:tcPr>
            <w:tcW w:w="2880" w:type="dxa"/>
            <w:vAlign w:val="center"/>
          </w:tcPr>
          <w:p w14:paraId="7A7D221B">
            <w:pPr>
              <w:jc w:val="center"/>
              <w:rPr>
                <w:rFonts w:hint="eastAsia"/>
                <w:sz w:val="15"/>
                <w:lang w:eastAsia="zh-CN"/>
              </w:rPr>
            </w:pPr>
            <w:r>
              <w:rPr>
                <w:rFonts w:hint="eastAsia"/>
                <w:sz w:val="15"/>
              </w:rPr>
              <w:t>±</w:t>
            </w:r>
            <w:r>
              <w:rPr>
                <w:rFonts w:hint="eastAsia"/>
                <w:sz w:val="15"/>
                <w:lang w:eastAsia="zh-CN"/>
              </w:rPr>
              <w:t>10</w:t>
            </w:r>
          </w:p>
        </w:tc>
      </w:tr>
      <w:tr w14:paraId="6C51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00" w:type="dxa"/>
            <w:vAlign w:val="center"/>
          </w:tcPr>
          <w:p w14:paraId="609A7E4A">
            <w:pPr>
              <w:jc w:val="center"/>
              <w:rPr>
                <w:rFonts w:hint="eastAsia"/>
                <w:sz w:val="15"/>
                <w:lang w:eastAsia="zh-CN"/>
              </w:rPr>
            </w:pPr>
            <w:r>
              <w:rPr>
                <w:sz w:val="15"/>
              </w:rPr>
              <w:t>≥</w:t>
            </w:r>
            <w:r>
              <w:rPr>
                <w:rFonts w:hint="eastAsia"/>
                <w:sz w:val="15"/>
                <w:lang w:eastAsia="zh-CN"/>
              </w:rPr>
              <w:t>100</w:t>
            </w:r>
          </w:p>
        </w:tc>
        <w:tc>
          <w:tcPr>
            <w:tcW w:w="2880" w:type="dxa"/>
            <w:vAlign w:val="center"/>
          </w:tcPr>
          <w:p w14:paraId="21EBC0D7">
            <w:pPr>
              <w:jc w:val="center"/>
              <w:rPr>
                <w:rFonts w:hint="eastAsia"/>
                <w:sz w:val="15"/>
                <w:lang w:eastAsia="zh-CN"/>
              </w:rPr>
            </w:pPr>
            <w:r>
              <w:rPr>
                <w:rFonts w:hint="eastAsia"/>
                <w:sz w:val="15"/>
                <w:lang w:eastAsia="zh-CN"/>
              </w:rPr>
              <w:t>-10</w:t>
            </w:r>
            <w:r>
              <w:rPr>
                <w:rFonts w:hint="eastAsia"/>
                <w:sz w:val="15"/>
              </w:rPr>
              <w:t>～</w:t>
            </w:r>
            <w:r>
              <w:rPr>
                <w:rFonts w:hint="eastAsia"/>
                <w:sz w:val="15"/>
                <w:lang w:eastAsia="zh-CN"/>
              </w:rPr>
              <w:t>+5</w:t>
            </w:r>
          </w:p>
        </w:tc>
      </w:tr>
    </w:tbl>
    <w:p w14:paraId="7F56DDD1">
      <w:pPr>
        <w:pStyle w:val="20"/>
        <w:keepNext w:val="0"/>
        <w:keepLines w:val="0"/>
        <w:pageBreakBefore w:val="0"/>
        <w:widowControl w:val="0"/>
        <w:numPr>
          <w:ilvl w:val="2"/>
          <w:numId w:val="13"/>
        </w:numPr>
        <w:tabs>
          <w:tab w:val="left" w:pos="1328"/>
        </w:tabs>
        <w:kinsoku/>
        <w:wordWrap/>
        <w:overflowPunct/>
        <w:topLinePunct w:val="0"/>
        <w:autoSpaceDE w:val="0"/>
        <w:autoSpaceDN w:val="0"/>
        <w:bidi w:val="0"/>
        <w:adjustRightInd w:val="0"/>
        <w:snapToGrid w:val="0"/>
        <w:spacing w:before="0" w:beforeLines="50" w:line="360" w:lineRule="auto"/>
        <w:ind w:left="799" w:right="754" w:firstLine="0"/>
        <w:textAlignment w:val="auto"/>
        <w:rPr>
          <w:rFonts w:hint="eastAsia" w:ascii="黑体" w:eastAsia="黑体"/>
          <w:sz w:val="19"/>
          <w:lang w:eastAsia="zh-CN"/>
        </w:rPr>
      </w:pPr>
      <w:r>
        <w:rPr>
          <w:spacing w:val="-14"/>
          <w:sz w:val="21"/>
          <w:lang w:eastAsia="zh-CN"/>
        </w:rPr>
        <w:t>湿拌砂浆</w:t>
      </w:r>
      <w:r>
        <w:rPr>
          <w:rFonts w:hint="eastAsia"/>
          <w:spacing w:val="-14"/>
          <w:sz w:val="21"/>
          <w:lang w:val="en-US" w:eastAsia="zh-CN"/>
        </w:rPr>
        <w:t>保塑时间</w:t>
      </w:r>
      <w:r>
        <w:rPr>
          <w:spacing w:val="-14"/>
          <w:sz w:val="21"/>
          <w:lang w:eastAsia="zh-CN"/>
        </w:rPr>
        <w:t xml:space="preserve">应符合表 </w:t>
      </w:r>
      <w:r>
        <w:rPr>
          <w:sz w:val="21"/>
          <w:lang w:eastAsia="zh-CN"/>
        </w:rPr>
        <w:t>5.3.</w:t>
      </w:r>
      <w:r>
        <w:rPr>
          <w:rFonts w:hint="eastAsia"/>
          <w:sz w:val="21"/>
          <w:lang w:val="en-US" w:eastAsia="zh-CN"/>
        </w:rPr>
        <w:t>3</w:t>
      </w:r>
      <w:r>
        <w:rPr>
          <w:sz w:val="21"/>
          <w:lang w:eastAsia="zh-CN"/>
        </w:rPr>
        <w:t>的</w:t>
      </w:r>
      <w:r>
        <w:rPr>
          <w:rFonts w:hint="eastAsia"/>
          <w:sz w:val="21"/>
          <w:lang w:val="en-US" w:eastAsia="zh-CN"/>
        </w:rPr>
        <w:t>规定。</w:t>
      </w:r>
    </w:p>
    <w:p w14:paraId="089A31E4">
      <w:pPr>
        <w:spacing w:after="10" w:line="224" w:lineRule="exact"/>
        <w:ind w:left="282" w:right="263"/>
        <w:jc w:val="center"/>
        <w:rPr>
          <w:rFonts w:hint="eastAsia" w:ascii="黑体" w:eastAsia="黑体"/>
          <w:sz w:val="18"/>
          <w:lang w:eastAsia="zh-CN"/>
        </w:rPr>
      </w:pPr>
      <w:r>
        <w:rPr>
          <w:rFonts w:hint="eastAsia" w:ascii="黑体" w:eastAsia="黑体"/>
          <w:sz w:val="18"/>
          <w:lang w:eastAsia="zh-CN"/>
        </w:rPr>
        <w:t>表 5.</w:t>
      </w:r>
      <w:r>
        <w:rPr>
          <w:rFonts w:hint="eastAsia" w:ascii="黑体" w:eastAsia="黑体"/>
          <w:sz w:val="18"/>
          <w:lang w:val="en-US" w:eastAsia="zh-CN"/>
        </w:rPr>
        <w:t>3</w:t>
      </w:r>
      <w:r>
        <w:rPr>
          <w:rFonts w:hint="eastAsia" w:ascii="黑体" w:eastAsia="黑体"/>
          <w:sz w:val="18"/>
          <w:lang w:eastAsia="zh-CN"/>
        </w:rPr>
        <w:t>.</w:t>
      </w:r>
      <w:r>
        <w:rPr>
          <w:rFonts w:hint="eastAsia" w:ascii="黑体" w:eastAsia="黑体"/>
          <w:sz w:val="18"/>
          <w:lang w:val="en-US" w:eastAsia="zh-CN"/>
        </w:rPr>
        <w:t>3</w:t>
      </w:r>
      <w:r>
        <w:rPr>
          <w:spacing w:val="-14"/>
          <w:sz w:val="21"/>
          <w:lang w:eastAsia="zh-CN"/>
        </w:rPr>
        <w:t>湿拌砂浆</w:t>
      </w:r>
      <w:r>
        <w:rPr>
          <w:rFonts w:hint="eastAsia"/>
          <w:spacing w:val="-14"/>
          <w:sz w:val="21"/>
          <w:lang w:val="en-US" w:eastAsia="zh-CN"/>
        </w:rPr>
        <w:t>保塑时间</w:t>
      </w:r>
    </w:p>
    <w:tbl>
      <w:tblPr>
        <w:tblStyle w:val="14"/>
        <w:tblW w:w="8263" w:type="dxa"/>
        <w:tblInd w:w="8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9"/>
        <w:gridCol w:w="1157"/>
        <w:gridCol w:w="1361"/>
        <w:gridCol w:w="1618"/>
        <w:gridCol w:w="1275"/>
        <w:gridCol w:w="1243"/>
      </w:tblGrid>
      <w:tr w14:paraId="206A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9" w:type="dxa"/>
            <w:tcBorders>
              <w:left w:val="single" w:color="000000" w:sz="8" w:space="0"/>
            </w:tcBorders>
            <w:vAlign w:val="center"/>
          </w:tcPr>
          <w:p w14:paraId="41F4CA91">
            <w:pPr>
              <w:pStyle w:val="21"/>
              <w:spacing w:before="60"/>
              <w:ind w:left="443" w:right="371"/>
              <w:jc w:val="center"/>
              <w:rPr>
                <w:rFonts w:hint="eastAsia"/>
                <w:sz w:val="18"/>
                <w:szCs w:val="18"/>
              </w:rPr>
            </w:pPr>
            <w:r>
              <w:rPr>
                <w:rFonts w:hint="eastAsia"/>
                <w:sz w:val="18"/>
                <w:szCs w:val="18"/>
                <w:lang w:val="en-US" w:eastAsia="zh-CN"/>
              </w:rPr>
              <w:t>保塑时间（小时）</w:t>
            </w:r>
          </w:p>
        </w:tc>
        <w:tc>
          <w:tcPr>
            <w:tcW w:w="1157" w:type="dxa"/>
            <w:vAlign w:val="center"/>
          </w:tcPr>
          <w:p w14:paraId="27E0834D">
            <w:pPr>
              <w:pStyle w:val="21"/>
              <w:spacing w:before="60"/>
              <w:ind w:left="443" w:right="371"/>
              <w:jc w:val="center"/>
              <w:rPr>
                <w:rFonts w:hint="eastAsia"/>
                <w:sz w:val="18"/>
                <w:szCs w:val="18"/>
                <w:lang w:eastAsia="zh-CN"/>
              </w:rPr>
            </w:pPr>
            <w:r>
              <w:rPr>
                <w:rFonts w:hint="eastAsia"/>
                <w:sz w:val="18"/>
                <w:szCs w:val="18"/>
                <w:lang w:val="en-US" w:eastAsia="zh-CN"/>
              </w:rPr>
              <w:t>4</w:t>
            </w:r>
          </w:p>
        </w:tc>
        <w:tc>
          <w:tcPr>
            <w:tcW w:w="1361" w:type="dxa"/>
            <w:vAlign w:val="center"/>
          </w:tcPr>
          <w:p w14:paraId="5E28C2C1">
            <w:pPr>
              <w:pStyle w:val="21"/>
              <w:spacing w:before="60"/>
              <w:ind w:left="443" w:right="371"/>
              <w:jc w:val="center"/>
              <w:rPr>
                <w:rFonts w:hint="eastAsia" w:eastAsia="宋体"/>
                <w:sz w:val="18"/>
                <w:szCs w:val="18"/>
                <w:lang w:val="en-US" w:eastAsia="zh-CN"/>
              </w:rPr>
            </w:pPr>
            <w:r>
              <w:rPr>
                <w:rFonts w:hint="eastAsia"/>
                <w:sz w:val="18"/>
                <w:szCs w:val="18"/>
                <w:lang w:val="en-US" w:eastAsia="zh-CN"/>
              </w:rPr>
              <w:t>6</w:t>
            </w:r>
          </w:p>
        </w:tc>
        <w:tc>
          <w:tcPr>
            <w:tcW w:w="1618" w:type="dxa"/>
            <w:vAlign w:val="center"/>
          </w:tcPr>
          <w:p w14:paraId="08A957D5">
            <w:pPr>
              <w:pStyle w:val="21"/>
              <w:spacing w:before="60"/>
              <w:ind w:left="443" w:right="371"/>
              <w:jc w:val="center"/>
              <w:rPr>
                <w:rFonts w:hint="eastAsia"/>
                <w:sz w:val="18"/>
                <w:szCs w:val="18"/>
                <w:lang w:eastAsia="zh-CN"/>
              </w:rPr>
            </w:pPr>
            <w:r>
              <w:rPr>
                <w:rFonts w:hint="eastAsia"/>
                <w:sz w:val="18"/>
                <w:szCs w:val="18"/>
                <w:lang w:val="en-US" w:eastAsia="zh-CN"/>
              </w:rPr>
              <w:t>8</w:t>
            </w:r>
          </w:p>
        </w:tc>
        <w:tc>
          <w:tcPr>
            <w:tcW w:w="1275" w:type="dxa"/>
            <w:vAlign w:val="center"/>
          </w:tcPr>
          <w:p w14:paraId="32DA73F7">
            <w:pPr>
              <w:pStyle w:val="21"/>
              <w:spacing w:before="60"/>
              <w:ind w:left="443" w:right="371"/>
              <w:jc w:val="center"/>
              <w:rPr>
                <w:rFonts w:hint="eastAsia" w:eastAsia="宋体"/>
                <w:sz w:val="18"/>
                <w:szCs w:val="18"/>
                <w:lang w:val="en-US" w:eastAsia="zh-CN"/>
              </w:rPr>
            </w:pPr>
            <w:r>
              <w:rPr>
                <w:rFonts w:hint="eastAsia"/>
                <w:sz w:val="18"/>
                <w:szCs w:val="18"/>
                <w:lang w:val="en-US" w:eastAsia="zh-CN"/>
              </w:rPr>
              <w:t>12</w:t>
            </w:r>
          </w:p>
        </w:tc>
        <w:tc>
          <w:tcPr>
            <w:tcW w:w="1243" w:type="dxa"/>
            <w:vAlign w:val="center"/>
          </w:tcPr>
          <w:p w14:paraId="589C52EA">
            <w:pPr>
              <w:pStyle w:val="21"/>
              <w:spacing w:before="60"/>
              <w:ind w:left="443" w:right="371"/>
              <w:jc w:val="center"/>
              <w:rPr>
                <w:rFonts w:hint="eastAsia" w:eastAsia="宋体"/>
                <w:sz w:val="18"/>
                <w:szCs w:val="18"/>
                <w:lang w:val="en-US" w:eastAsia="zh-CN"/>
              </w:rPr>
            </w:pPr>
            <w:r>
              <w:rPr>
                <w:rFonts w:hint="eastAsia"/>
                <w:sz w:val="18"/>
                <w:szCs w:val="18"/>
                <w:lang w:val="en-US" w:eastAsia="zh-CN"/>
              </w:rPr>
              <w:t>24</w:t>
            </w:r>
          </w:p>
        </w:tc>
      </w:tr>
      <w:tr w14:paraId="3447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609" w:type="dxa"/>
            <w:tcBorders>
              <w:left w:val="single" w:color="000000" w:sz="8" w:space="0"/>
            </w:tcBorders>
            <w:vAlign w:val="center"/>
          </w:tcPr>
          <w:p w14:paraId="22F32546">
            <w:pPr>
              <w:pStyle w:val="21"/>
              <w:spacing w:before="60"/>
              <w:ind w:left="443" w:right="371"/>
              <w:jc w:val="center"/>
              <w:rPr>
                <w:rFonts w:hint="eastAsia"/>
                <w:sz w:val="18"/>
                <w:szCs w:val="18"/>
              </w:rPr>
            </w:pPr>
            <w:r>
              <w:rPr>
                <w:rFonts w:hint="eastAsia"/>
                <w:sz w:val="18"/>
                <w:szCs w:val="18"/>
                <w:lang w:val="en-US" w:eastAsia="zh-CN"/>
              </w:rPr>
              <w:t>实测值</w:t>
            </w:r>
          </w:p>
        </w:tc>
        <w:tc>
          <w:tcPr>
            <w:tcW w:w="1157" w:type="dxa"/>
            <w:vAlign w:val="center"/>
          </w:tcPr>
          <w:p w14:paraId="528E5EC0">
            <w:pPr>
              <w:pStyle w:val="21"/>
              <w:spacing w:before="60"/>
              <w:ind w:left="443" w:right="371"/>
              <w:jc w:val="center"/>
              <w:rPr>
                <w:rFonts w:hint="eastAsia"/>
                <w:sz w:val="18"/>
                <w:szCs w:val="18"/>
                <w:lang w:eastAsia="zh-CN"/>
              </w:rPr>
            </w:pPr>
            <w:r>
              <w:rPr>
                <w:rFonts w:hint="eastAsia"/>
                <w:sz w:val="18"/>
                <w:szCs w:val="18"/>
                <w:lang w:eastAsia="zh-CN"/>
              </w:rPr>
              <w:t>≥</w:t>
            </w:r>
            <w:r>
              <w:rPr>
                <w:rFonts w:hint="eastAsia"/>
                <w:sz w:val="18"/>
                <w:szCs w:val="18"/>
                <w:lang w:val="en-US" w:eastAsia="zh-CN"/>
              </w:rPr>
              <w:t>4</w:t>
            </w:r>
          </w:p>
        </w:tc>
        <w:tc>
          <w:tcPr>
            <w:tcW w:w="1361" w:type="dxa"/>
            <w:shd w:val="clear" w:color="auto" w:fill="auto"/>
            <w:vAlign w:val="center"/>
          </w:tcPr>
          <w:p w14:paraId="3C0A2A4B">
            <w:pPr>
              <w:pStyle w:val="21"/>
              <w:spacing w:before="60"/>
              <w:ind w:left="443" w:leftChars="0" w:right="371" w:rightChars="0"/>
              <w:jc w:val="center"/>
              <w:rPr>
                <w:rFonts w:hint="eastAsia" w:ascii="宋体" w:hAnsi="宋体" w:eastAsia="宋体" w:cs="宋体"/>
                <w:sz w:val="18"/>
                <w:szCs w:val="18"/>
                <w:lang w:val="en-US" w:eastAsia="zh-CN" w:bidi="ar-SA"/>
              </w:rPr>
            </w:pPr>
            <w:r>
              <w:rPr>
                <w:rFonts w:hint="eastAsia"/>
                <w:sz w:val="18"/>
                <w:szCs w:val="18"/>
                <w:lang w:eastAsia="zh-CN"/>
              </w:rPr>
              <w:t>≥</w:t>
            </w:r>
            <w:r>
              <w:rPr>
                <w:rFonts w:hint="eastAsia"/>
                <w:sz w:val="18"/>
                <w:szCs w:val="18"/>
                <w:lang w:val="en-US" w:eastAsia="zh-CN"/>
              </w:rPr>
              <w:t>6</w:t>
            </w:r>
          </w:p>
        </w:tc>
        <w:tc>
          <w:tcPr>
            <w:tcW w:w="1618" w:type="dxa"/>
            <w:shd w:val="clear" w:color="auto" w:fill="auto"/>
            <w:vAlign w:val="center"/>
          </w:tcPr>
          <w:p w14:paraId="6D76E36B">
            <w:pPr>
              <w:pStyle w:val="21"/>
              <w:spacing w:before="60"/>
              <w:ind w:left="443" w:leftChars="0" w:right="371" w:rightChars="0"/>
              <w:jc w:val="center"/>
              <w:rPr>
                <w:rFonts w:hint="eastAsia" w:ascii="宋体" w:hAnsi="宋体" w:eastAsia="宋体" w:cs="宋体"/>
                <w:sz w:val="18"/>
                <w:szCs w:val="18"/>
                <w:lang w:val="en-US" w:eastAsia="zh-CN" w:bidi="ar-SA"/>
              </w:rPr>
            </w:pPr>
            <w:r>
              <w:rPr>
                <w:rFonts w:hint="eastAsia"/>
                <w:sz w:val="18"/>
                <w:szCs w:val="18"/>
                <w:lang w:eastAsia="zh-CN"/>
              </w:rPr>
              <w:t>≥</w:t>
            </w:r>
            <w:r>
              <w:rPr>
                <w:rFonts w:hint="eastAsia"/>
                <w:sz w:val="18"/>
                <w:szCs w:val="18"/>
                <w:lang w:val="en-US" w:eastAsia="zh-CN"/>
              </w:rPr>
              <w:t>8</w:t>
            </w:r>
          </w:p>
        </w:tc>
        <w:tc>
          <w:tcPr>
            <w:tcW w:w="1275" w:type="dxa"/>
            <w:vAlign w:val="center"/>
          </w:tcPr>
          <w:p w14:paraId="2A5FE610">
            <w:pPr>
              <w:pStyle w:val="21"/>
              <w:spacing w:before="60"/>
              <w:ind w:left="443" w:right="371"/>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12</w:t>
            </w:r>
          </w:p>
        </w:tc>
        <w:tc>
          <w:tcPr>
            <w:tcW w:w="1243" w:type="dxa"/>
            <w:vAlign w:val="center"/>
          </w:tcPr>
          <w:p w14:paraId="6B72DB62">
            <w:pPr>
              <w:pStyle w:val="21"/>
              <w:spacing w:before="60"/>
              <w:ind w:left="443" w:right="371"/>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24</w:t>
            </w:r>
          </w:p>
        </w:tc>
      </w:tr>
    </w:tbl>
    <w:p w14:paraId="380FD89B">
      <w:pPr>
        <w:jc w:val="both"/>
        <w:rPr>
          <w:rFonts w:hint="eastAsia"/>
          <w:sz w:val="15"/>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2A41A097">
      <w:pPr>
        <w:pStyle w:val="2"/>
        <w:numPr>
          <w:ilvl w:val="0"/>
          <w:numId w:val="0"/>
        </w:numPr>
        <w:bidi w:val="0"/>
        <w:ind w:left="4181" w:leftChars="0" w:right="473" w:rightChars="0"/>
        <w:jc w:val="left"/>
        <w:rPr>
          <w:rFonts w:hint="eastAsia" w:ascii="宋体" w:hAnsi="宋体" w:eastAsia="宋体" w:cs="宋体"/>
          <w:sz w:val="28"/>
          <w:szCs w:val="28"/>
        </w:rPr>
      </w:pPr>
      <w:bookmarkStart w:id="30" w:name="_Toc23236"/>
      <w:r>
        <w:rPr>
          <w:rFonts w:hint="default" w:ascii="Times New Roman" w:hAnsi="Times New Roman" w:eastAsia="宋体" w:cs="Times New Roman"/>
          <w:sz w:val="28"/>
          <w:szCs w:val="28"/>
          <w:lang w:val="en-US" w:eastAsia="zh-CN"/>
        </w:rPr>
        <w:t>6</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生产控制</w:t>
      </w:r>
      <w:bookmarkEnd w:id="30"/>
    </w:p>
    <w:p w14:paraId="32BA7D8C">
      <w:pPr>
        <w:pStyle w:val="7"/>
        <w:spacing w:before="8"/>
        <w:rPr>
          <w:rFonts w:hint="eastAsia" w:ascii="黑体"/>
          <w:sz w:val="26"/>
        </w:rPr>
      </w:pPr>
    </w:p>
    <w:p w14:paraId="376F42A5">
      <w:pPr>
        <w:pStyle w:val="20"/>
        <w:keepNext w:val="0"/>
        <w:keepLines w:val="0"/>
        <w:pageBreakBefore w:val="0"/>
        <w:widowControl w:val="0"/>
        <w:numPr>
          <w:ilvl w:val="3"/>
          <w:numId w:val="0"/>
        </w:numPr>
        <w:tabs>
          <w:tab w:val="left" w:pos="5007"/>
          <w:tab w:val="left" w:pos="5008"/>
        </w:tabs>
        <w:kinsoku/>
        <w:wordWrap/>
        <w:overflowPunct/>
        <w:topLinePunct w:val="0"/>
        <w:autoSpaceDE w:val="0"/>
        <w:autoSpaceDN w:val="0"/>
        <w:bidi w:val="0"/>
        <w:adjustRightInd w:val="0"/>
        <w:snapToGrid w:val="0"/>
        <w:spacing w:before="0" w:line="360" w:lineRule="auto"/>
        <w:ind w:right="210" w:rightChars="0"/>
        <w:jc w:val="center"/>
        <w:textAlignment w:val="auto"/>
        <w:rPr>
          <w:rStyle w:val="27"/>
          <w:rFonts w:hint="eastAsia" w:ascii="Times New Roman" w:hAnsi="Times New Roman" w:eastAsia="黑体" w:cs="Times New Roman"/>
          <w:sz w:val="24"/>
          <w:szCs w:val="24"/>
          <w:lang w:val="en-US" w:eastAsia="zh-CN"/>
        </w:rPr>
      </w:pPr>
      <w:bookmarkStart w:id="31" w:name="_Toc30725"/>
      <w:r>
        <w:rPr>
          <w:rStyle w:val="27"/>
          <w:rFonts w:hint="eastAsia" w:ascii="Times New Roman" w:hAnsi="Times New Roman" w:eastAsia="黑体" w:cs="Times New Roman"/>
          <w:sz w:val="24"/>
          <w:szCs w:val="24"/>
          <w:lang w:val="en-US" w:eastAsia="zh-CN"/>
        </w:rPr>
        <w:t>6.1一般规定</w:t>
      </w:r>
    </w:p>
    <w:bookmarkEnd w:id="31"/>
    <w:p w14:paraId="425C852A">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before="151" w:line="360" w:lineRule="auto"/>
        <w:ind w:hanging="527"/>
        <w:textAlignment w:val="auto"/>
        <w:rPr>
          <w:rFonts w:hint="eastAsia"/>
          <w:sz w:val="21"/>
          <w:lang w:eastAsia="zh-CN"/>
        </w:rPr>
      </w:pPr>
      <w:r>
        <w:rPr>
          <w:spacing w:val="-1"/>
          <w:sz w:val="21"/>
          <w:lang w:eastAsia="zh-CN"/>
        </w:rPr>
        <w:t>预拌砂浆生产厂对砂浆配合比管理应符合下列规定：</w:t>
      </w:r>
    </w:p>
    <w:p w14:paraId="726D7233">
      <w:pPr>
        <w:pStyle w:val="7"/>
        <w:keepNext w:val="0"/>
        <w:keepLines w:val="0"/>
        <w:pageBreakBefore w:val="0"/>
        <w:widowControl w:val="0"/>
        <w:kinsoku/>
        <w:wordWrap/>
        <w:overflowPunct/>
        <w:topLinePunct w:val="0"/>
        <w:autoSpaceDE w:val="0"/>
        <w:autoSpaceDN w:val="0"/>
        <w:bidi w:val="0"/>
        <w:adjustRightInd/>
        <w:snapToGrid/>
        <w:spacing w:before="17" w:line="360" w:lineRule="auto"/>
        <w:ind w:left="1207"/>
        <w:textAlignment w:val="auto"/>
        <w:rPr>
          <w:rFonts w:hint="eastAsia"/>
          <w:lang w:eastAsia="zh-CN"/>
        </w:rPr>
      </w:pPr>
      <w:r>
        <w:rPr>
          <w:rFonts w:hint="eastAsia" w:ascii="黑体" w:eastAsia="黑体"/>
          <w:lang w:eastAsia="zh-CN"/>
        </w:rPr>
        <w:t>1</w:t>
      </w:r>
      <w:r>
        <w:rPr>
          <w:lang w:eastAsia="zh-CN"/>
        </w:rPr>
        <w:t xml:space="preserve"> 应制定配合比的设计、审核、下达、记录、</w:t>
      </w:r>
      <w:r>
        <w:rPr>
          <w:rFonts w:hint="eastAsia"/>
          <w:lang w:val="en-US" w:eastAsia="zh-CN"/>
        </w:rPr>
        <w:t>调整、</w:t>
      </w:r>
      <w:r>
        <w:rPr>
          <w:lang w:eastAsia="zh-CN"/>
        </w:rPr>
        <w:t>存档</w:t>
      </w:r>
      <w:r>
        <w:rPr>
          <w:rFonts w:hint="eastAsia"/>
          <w:lang w:val="en-US" w:eastAsia="zh-CN"/>
        </w:rPr>
        <w:t>等管理</w:t>
      </w:r>
      <w:r>
        <w:rPr>
          <w:lang w:eastAsia="zh-CN"/>
        </w:rPr>
        <w:t xml:space="preserve">规定，并严格执行； </w:t>
      </w:r>
    </w:p>
    <w:p w14:paraId="6BC2F57A">
      <w:pPr>
        <w:pStyle w:val="7"/>
        <w:keepNext w:val="0"/>
        <w:keepLines w:val="0"/>
        <w:pageBreakBefore w:val="0"/>
        <w:widowControl w:val="0"/>
        <w:kinsoku/>
        <w:wordWrap/>
        <w:overflowPunct/>
        <w:topLinePunct w:val="0"/>
        <w:autoSpaceDE w:val="0"/>
        <w:autoSpaceDN w:val="0"/>
        <w:bidi w:val="0"/>
        <w:adjustRightInd/>
        <w:snapToGrid/>
        <w:spacing w:line="360" w:lineRule="auto"/>
        <w:ind w:left="801" w:right="746" w:firstLine="420"/>
        <w:jc w:val="both"/>
        <w:textAlignment w:val="auto"/>
        <w:rPr>
          <w:rFonts w:hint="eastAsia"/>
          <w:lang w:eastAsia="zh-CN"/>
        </w:rPr>
      </w:pPr>
      <w:r>
        <w:rPr>
          <w:rFonts w:hint="eastAsia" w:ascii="黑体" w:eastAsia="黑体"/>
          <w:lang w:eastAsia="zh-CN"/>
        </w:rPr>
        <w:t>2</w:t>
      </w:r>
      <w:r>
        <w:rPr>
          <w:spacing w:val="-1"/>
          <w:lang w:eastAsia="zh-CN"/>
        </w:rPr>
        <w:t xml:space="preserve"> 生产配合比应经过试验室试配、中试后确定，并建立不同品种、等级的配合比汇总</w:t>
      </w:r>
      <w:r>
        <w:rPr>
          <w:spacing w:val="-8"/>
          <w:lang w:eastAsia="zh-CN"/>
        </w:rPr>
        <w:t xml:space="preserve">表，汇总表应明确每个配合比的配比、原材料品种等级与来源、试配结果，并有试验员、技术负责人签名确认； </w:t>
      </w:r>
    </w:p>
    <w:p w14:paraId="31503957">
      <w:pPr>
        <w:pStyle w:val="7"/>
        <w:keepNext w:val="0"/>
        <w:keepLines w:val="0"/>
        <w:pageBreakBefore w:val="0"/>
        <w:widowControl w:val="0"/>
        <w:kinsoku/>
        <w:wordWrap/>
        <w:overflowPunct/>
        <w:topLinePunct w:val="0"/>
        <w:autoSpaceDE w:val="0"/>
        <w:autoSpaceDN w:val="0"/>
        <w:bidi w:val="0"/>
        <w:adjustRightInd/>
        <w:snapToGrid/>
        <w:spacing w:before="3" w:line="360" w:lineRule="auto"/>
        <w:ind w:left="801" w:right="773" w:firstLine="420"/>
        <w:textAlignment w:val="auto"/>
        <w:rPr>
          <w:rFonts w:hint="eastAsia"/>
          <w:lang w:eastAsia="zh-CN"/>
        </w:rPr>
      </w:pPr>
      <w:r>
        <w:rPr>
          <w:rFonts w:hint="eastAsia" w:ascii="黑体" w:eastAsia="黑体"/>
          <w:lang w:eastAsia="zh-CN"/>
        </w:rPr>
        <w:t>3</w:t>
      </w:r>
      <w:r>
        <w:rPr>
          <w:lang w:eastAsia="zh-CN"/>
        </w:rPr>
        <w:t xml:space="preserve"> 当主要原材料和生产工艺发生变化时应重新进行配合比的设计和试配。配合比在使用过程中应根据反馈的产品质量信息，经技术负责人批准及时对配合比进行调整； </w:t>
      </w:r>
    </w:p>
    <w:p w14:paraId="6DB4875C">
      <w:pPr>
        <w:pStyle w:val="7"/>
        <w:keepNext w:val="0"/>
        <w:keepLines w:val="0"/>
        <w:pageBreakBefore w:val="0"/>
        <w:widowControl w:val="0"/>
        <w:kinsoku/>
        <w:wordWrap/>
        <w:overflowPunct/>
        <w:topLinePunct w:val="0"/>
        <w:autoSpaceDE w:val="0"/>
        <w:autoSpaceDN w:val="0"/>
        <w:bidi w:val="0"/>
        <w:adjustRightInd/>
        <w:snapToGrid/>
        <w:spacing w:before="3" w:line="360" w:lineRule="auto"/>
        <w:ind w:left="1222"/>
        <w:textAlignment w:val="auto"/>
        <w:rPr>
          <w:rFonts w:hint="eastAsia"/>
          <w:lang w:eastAsia="zh-CN"/>
        </w:rPr>
      </w:pPr>
      <w:r>
        <w:rPr>
          <w:rFonts w:hint="eastAsia" w:ascii="黑体" w:eastAsia="黑体"/>
          <w:lang w:eastAsia="zh-CN"/>
        </w:rPr>
        <w:t>4</w:t>
      </w:r>
      <w:r>
        <w:rPr>
          <w:lang w:eastAsia="zh-CN"/>
        </w:rPr>
        <w:t xml:space="preserve"> 生产实际使用的配合比不得超越汇总表范围； </w:t>
      </w:r>
    </w:p>
    <w:p w14:paraId="41B9BC93">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801" w:right="773" w:firstLine="420"/>
        <w:textAlignment w:val="auto"/>
        <w:rPr>
          <w:rFonts w:hint="eastAsia"/>
          <w:lang w:eastAsia="zh-CN"/>
        </w:rPr>
      </w:pPr>
      <w:r>
        <w:rPr>
          <w:rFonts w:hint="eastAsia" w:ascii="黑体" w:eastAsia="黑体"/>
          <w:lang w:eastAsia="zh-CN"/>
        </w:rPr>
        <w:t>5</w:t>
      </w:r>
      <w:r>
        <w:rPr>
          <w:lang w:eastAsia="zh-CN"/>
        </w:rPr>
        <w:t xml:space="preserve"> </w:t>
      </w:r>
      <w:r>
        <w:rPr>
          <w:rFonts w:hint="eastAsia" w:ascii="宋体" w:hAnsi="宋体" w:cs="宋体"/>
          <w:kern w:val="2"/>
          <w:sz w:val="21"/>
          <w:szCs w:val="21"/>
          <w:lang w:val="en-US" w:eastAsia="zh-CN" w:bidi="ar-SA"/>
        </w:rPr>
        <w:t>配合比应编号管理并考核执行效果，每月或每季度进行统计分析。同一编号的配合比，宜对比出厂检验和交货检验的各项性能指标</w:t>
      </w:r>
      <w:r>
        <w:rPr>
          <w:lang w:eastAsia="zh-CN"/>
        </w:rPr>
        <w:t xml:space="preserve">。 </w:t>
      </w:r>
    </w:p>
    <w:p w14:paraId="0D841977">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before="2" w:line="360" w:lineRule="auto"/>
        <w:ind w:left="801" w:right="777" w:firstLine="0"/>
        <w:textAlignment w:val="auto"/>
        <w:rPr>
          <w:rFonts w:hint="eastAsia"/>
          <w:sz w:val="21"/>
          <w:lang w:eastAsia="zh-CN"/>
        </w:rPr>
      </w:pPr>
      <w:r>
        <w:rPr>
          <w:spacing w:val="-1"/>
          <w:sz w:val="21"/>
          <w:lang w:eastAsia="zh-CN"/>
        </w:rPr>
        <w:t>生产厂应结合实际情况，制定生产过程质量控制图和原材料及产品的内控指标。生产</w:t>
      </w:r>
      <w:r>
        <w:rPr>
          <w:spacing w:val="-3"/>
          <w:sz w:val="21"/>
          <w:lang w:eastAsia="zh-CN"/>
        </w:rPr>
        <w:t>过程质量控制图应包括工艺流程、质量控制点、控制指标、检验频次。</w:t>
      </w:r>
      <w:r>
        <w:rPr>
          <w:sz w:val="21"/>
          <w:lang w:eastAsia="zh-CN"/>
        </w:rPr>
        <w:t xml:space="preserve"> </w:t>
      </w:r>
    </w:p>
    <w:p w14:paraId="1FD19757">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before="3" w:line="360" w:lineRule="auto"/>
        <w:ind w:left="801" w:right="773" w:firstLine="0"/>
        <w:jc w:val="both"/>
        <w:textAlignment w:val="auto"/>
        <w:rPr>
          <w:rFonts w:hint="eastAsia"/>
          <w:sz w:val="21"/>
          <w:lang w:eastAsia="zh-CN"/>
        </w:rPr>
      </w:pPr>
      <w:r>
        <w:rPr>
          <w:sz w:val="21"/>
          <w:lang w:eastAsia="zh-CN"/>
        </w:rPr>
        <w:t xml:space="preserve">计量设备应满足计量精度要求，由法定计量部门检定合格，使用时应定期校验。应采用电脑控制并兼有手动称量功能的配料装置，并具有将实际计量结果逐盘记录和存储功能。 </w:t>
      </w:r>
    </w:p>
    <w:p w14:paraId="46A7A56B">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before="3" w:line="360" w:lineRule="auto"/>
        <w:ind w:left="801" w:right="773" w:firstLine="0"/>
        <w:jc w:val="both"/>
        <w:textAlignment w:val="auto"/>
        <w:rPr>
          <w:rFonts w:hint="eastAsia"/>
          <w:sz w:val="21"/>
          <w:lang w:eastAsia="zh-CN"/>
        </w:rPr>
      </w:pPr>
      <w:r>
        <w:rPr>
          <w:sz w:val="21"/>
          <w:lang w:eastAsia="zh-CN"/>
        </w:rPr>
        <w:t>每一台班正式称量前，应对计量设备进行零点校核。</w:t>
      </w:r>
    </w:p>
    <w:p w14:paraId="2881D848">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before="3" w:line="360" w:lineRule="auto"/>
        <w:ind w:left="801" w:right="773" w:firstLine="0"/>
        <w:jc w:val="both"/>
        <w:textAlignment w:val="auto"/>
        <w:rPr>
          <w:rFonts w:hint="eastAsia"/>
          <w:sz w:val="21"/>
          <w:lang w:eastAsia="zh-CN"/>
        </w:rPr>
      </w:pPr>
      <w:r>
        <w:rPr>
          <w:sz w:val="21"/>
          <w:lang w:eastAsia="zh-CN"/>
        </w:rPr>
        <w:t>砂浆品种更换时，搅拌及输送设备应清理干净，并定期对设备进行检修。</w:t>
      </w:r>
    </w:p>
    <w:p w14:paraId="185316E7">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before="0" w:line="360" w:lineRule="auto"/>
        <w:ind w:hanging="527"/>
        <w:textAlignment w:val="auto"/>
        <w:rPr>
          <w:rFonts w:hint="eastAsia"/>
          <w:sz w:val="21"/>
          <w:lang w:eastAsia="zh-CN"/>
        </w:rPr>
      </w:pPr>
      <w:r>
        <w:rPr>
          <w:spacing w:val="-1"/>
          <w:sz w:val="21"/>
          <w:lang w:eastAsia="zh-CN"/>
        </w:rPr>
        <w:t>生产</w:t>
      </w:r>
      <w:r>
        <w:rPr>
          <w:rFonts w:hint="eastAsia"/>
          <w:spacing w:val="-1"/>
          <w:sz w:val="21"/>
          <w:lang w:val="en-US" w:eastAsia="zh-CN"/>
        </w:rPr>
        <w:t>过程产生的废水、废料、粉尘和噪音都</w:t>
      </w:r>
      <w:r>
        <w:rPr>
          <w:spacing w:val="-1"/>
          <w:sz w:val="21"/>
          <w:lang w:eastAsia="zh-CN"/>
        </w:rPr>
        <w:t>应符合安全、环保的规定，并应符合下列要求：</w:t>
      </w:r>
      <w:r>
        <w:rPr>
          <w:sz w:val="21"/>
          <w:lang w:eastAsia="zh-CN"/>
        </w:rPr>
        <w:t xml:space="preserve"> </w:t>
      </w:r>
    </w:p>
    <w:p w14:paraId="46A2601A">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1</w:t>
      </w:r>
      <w:r>
        <w:rPr>
          <w:lang w:eastAsia="zh-CN"/>
        </w:rPr>
        <w:t xml:space="preserve"> 生产区域应标识清晰，安全防护、隔音降噪设施齐全； </w:t>
      </w:r>
    </w:p>
    <w:p w14:paraId="5E4DAA8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2</w:t>
      </w:r>
      <w:r>
        <w:rPr>
          <w:lang w:eastAsia="zh-CN"/>
        </w:rPr>
        <w:t xml:space="preserve"> 所有粉料的储存、输送及计量工序均应在密闭状态下进行，并应使用收尘装置； </w:t>
      </w:r>
    </w:p>
    <w:p w14:paraId="532430FE">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3</w:t>
      </w:r>
      <w:r>
        <w:rPr>
          <w:lang w:eastAsia="zh-CN"/>
        </w:rPr>
        <w:t xml:space="preserve"> 砂料场应有防扬尘措施。 </w:t>
      </w:r>
    </w:p>
    <w:p w14:paraId="76045E70">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line="360" w:lineRule="auto"/>
        <w:ind w:hanging="527"/>
        <w:textAlignment w:val="auto"/>
        <w:rPr>
          <w:rFonts w:hint="eastAsia"/>
          <w:sz w:val="21"/>
          <w:lang w:eastAsia="zh-CN"/>
        </w:rPr>
      </w:pPr>
      <w:r>
        <w:rPr>
          <w:sz w:val="21"/>
          <w:lang w:eastAsia="zh-CN"/>
        </w:rPr>
        <w:t>砂浆用砂应经过筛分系统筛分，按规定的级配使用</w:t>
      </w:r>
      <w:r>
        <w:rPr>
          <w:rFonts w:hint="eastAsia"/>
          <w:sz w:val="21"/>
          <w:lang w:eastAsia="zh-CN"/>
        </w:rPr>
        <w:t>；</w:t>
      </w:r>
      <w:r>
        <w:rPr>
          <w:spacing w:val="-1"/>
          <w:sz w:val="21"/>
          <w:lang w:eastAsia="zh-CN"/>
        </w:rPr>
        <w:t>筛分机振幅、频率应可调，应定期检查筛分机的孔径和筛网堵塞程度</w:t>
      </w:r>
      <w:r>
        <w:rPr>
          <w:rFonts w:hint="eastAsia"/>
          <w:spacing w:val="-1"/>
          <w:sz w:val="21"/>
          <w:lang w:eastAsia="zh-CN"/>
        </w:rPr>
        <w:t>。</w:t>
      </w:r>
    </w:p>
    <w:p w14:paraId="64BB3BA0">
      <w:pPr>
        <w:pStyle w:val="20"/>
        <w:keepNext w:val="0"/>
        <w:keepLines w:val="0"/>
        <w:pageBreakBefore w:val="0"/>
        <w:widowControl w:val="0"/>
        <w:numPr>
          <w:ilvl w:val="2"/>
          <w:numId w:val="14"/>
        </w:numPr>
        <w:tabs>
          <w:tab w:val="left" w:pos="1328"/>
        </w:tabs>
        <w:kinsoku/>
        <w:wordWrap/>
        <w:overflowPunct/>
        <w:topLinePunct w:val="0"/>
        <w:autoSpaceDE w:val="0"/>
        <w:autoSpaceDN w:val="0"/>
        <w:bidi w:val="0"/>
        <w:adjustRightInd/>
        <w:snapToGrid/>
        <w:spacing w:before="2" w:line="360" w:lineRule="auto"/>
        <w:ind w:hanging="527"/>
        <w:textAlignment w:val="auto"/>
        <w:rPr>
          <w:rFonts w:hint="eastAsia"/>
          <w:sz w:val="21"/>
          <w:lang w:eastAsia="zh-CN"/>
        </w:rPr>
      </w:pPr>
      <w:r>
        <w:rPr>
          <w:sz w:val="21"/>
          <w:lang w:eastAsia="zh-CN"/>
        </w:rPr>
        <w:t xml:space="preserve">预拌砂浆的原材料贮存应符合下列要求： </w:t>
      </w:r>
    </w:p>
    <w:p w14:paraId="7DEB5D69">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1</w:t>
      </w:r>
      <w:r>
        <w:rPr>
          <w:lang w:eastAsia="zh-CN"/>
        </w:rPr>
        <w:t xml:space="preserve"> 各种原材料必须分仓贮存，并应有明显的标识； </w:t>
      </w:r>
    </w:p>
    <w:p w14:paraId="496B81C0">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水泥应按生产厂家、水泥品种及强度等级分别贮存，同时应具有防潮、防污染措施； </w:t>
      </w:r>
    </w:p>
    <w:p w14:paraId="3C5D7F49">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3</w:t>
      </w:r>
      <w:r>
        <w:rPr>
          <w:lang w:eastAsia="zh-CN"/>
        </w:rPr>
        <w:t xml:space="preserve"> </w:t>
      </w:r>
      <w:r>
        <w:rPr>
          <w:rFonts w:hint="eastAsia" w:ascii="宋体" w:hAnsi="宋体" w:cs="宋体"/>
          <w:kern w:val="2"/>
          <w:sz w:val="21"/>
          <w:szCs w:val="21"/>
          <w:lang w:val="en-US" w:eastAsia="zh-CN" w:bidi="ar-SA"/>
        </w:rPr>
        <w:t>贮存细骨料的地面应为能排水的硬质地面，不同品种、不同规格的细骨料应分仓储存，并设置清晰的标识牌，标明日期、产地、品种和规格等信息</w:t>
      </w:r>
      <w:r>
        <w:rPr>
          <w:lang w:eastAsia="zh-CN"/>
        </w:rPr>
        <w:t xml:space="preserve">； </w:t>
      </w:r>
    </w:p>
    <w:p w14:paraId="69E8F9DF">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4</w:t>
      </w:r>
      <w:r>
        <w:rPr>
          <w:lang w:eastAsia="zh-CN"/>
        </w:rPr>
        <w:t xml:space="preserve"> 粉料的贮存应保证其均匀性，不同品种、规格的粉料应分别干燥贮存；</w:t>
      </w:r>
    </w:p>
    <w:p w14:paraId="29C6BE7F">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lang w:eastAsia="zh-CN"/>
        </w:rPr>
      </w:pPr>
      <w:r>
        <w:rPr>
          <w:rFonts w:hint="eastAsia" w:ascii="黑体" w:eastAsia="黑体"/>
          <w:lang w:eastAsia="zh-CN"/>
        </w:rPr>
        <w:t>5</w:t>
      </w:r>
      <w:r>
        <w:rPr>
          <w:lang w:eastAsia="zh-CN"/>
        </w:rPr>
        <w:t xml:space="preserve"> 添加剂应按生产厂家、品种分别贮存，并应具有防止质量发生变化的措施。</w:t>
      </w:r>
    </w:p>
    <w:p w14:paraId="2C7296C8">
      <w:pPr>
        <w:pStyle w:val="20"/>
        <w:numPr>
          <w:ilvl w:val="0"/>
          <w:numId w:val="0"/>
        </w:numPr>
        <w:tabs>
          <w:tab w:val="left" w:pos="4586"/>
          <w:tab w:val="left" w:pos="4587"/>
          <w:tab w:val="left" w:pos="4856"/>
        </w:tabs>
        <w:spacing w:before="43" w:line="586" w:lineRule="exact"/>
        <w:ind w:left="4060" w:leftChars="0" w:right="3070" w:rightChars="0"/>
        <w:jc w:val="left"/>
        <w:rPr>
          <w:rStyle w:val="27"/>
          <w:rFonts w:hint="eastAsia" w:ascii="Times New Roman" w:hAnsi="Times New Roman" w:eastAsia="黑体" w:cs="Times New Roman"/>
          <w:sz w:val="24"/>
          <w:szCs w:val="24"/>
          <w:lang w:val="en-US" w:eastAsia="zh-CN"/>
        </w:rPr>
      </w:pPr>
      <w:bookmarkStart w:id="32" w:name="_Toc23319"/>
      <w:r>
        <w:rPr>
          <w:rStyle w:val="27"/>
          <w:rFonts w:hint="eastAsia" w:ascii="Times New Roman" w:hAnsi="Times New Roman" w:eastAsia="黑体" w:cs="Times New Roman"/>
          <w:sz w:val="24"/>
          <w:szCs w:val="24"/>
          <w:lang w:val="en-US" w:eastAsia="zh-CN"/>
        </w:rPr>
        <w:t>6.2生产过程控制</w:t>
      </w:r>
    </w:p>
    <w:bookmarkEnd w:id="32"/>
    <w:p w14:paraId="4886E9D9">
      <w:pPr>
        <w:pStyle w:val="20"/>
        <w:numPr>
          <w:ilvl w:val="0"/>
          <w:numId w:val="0"/>
        </w:numPr>
        <w:tabs>
          <w:tab w:val="left" w:pos="4586"/>
          <w:tab w:val="left" w:pos="4587"/>
          <w:tab w:val="left" w:pos="4856"/>
        </w:tabs>
        <w:spacing w:before="43" w:line="586" w:lineRule="exact"/>
        <w:ind w:left="4060" w:leftChars="0" w:right="3070" w:rightChars="0"/>
        <w:jc w:val="left"/>
        <w:rPr>
          <w:rFonts w:hint="eastAsia" w:ascii="黑体" w:hAnsi="黑体" w:eastAsia="黑体"/>
          <w:sz w:val="21"/>
          <w:lang w:eastAsia="zh-CN"/>
        </w:rPr>
      </w:pPr>
      <w:r>
        <w:rPr>
          <w:rFonts w:hint="eastAsia" w:ascii="黑体" w:hAnsi="黑体" w:eastAsia="黑体"/>
          <w:sz w:val="21"/>
          <w:lang w:eastAsia="zh-CN"/>
        </w:rPr>
        <w:t xml:space="preserve"> Ⅰ干混砂浆</w:t>
      </w:r>
    </w:p>
    <w:p w14:paraId="7AC61041">
      <w:pPr>
        <w:pStyle w:val="20"/>
        <w:keepNext w:val="0"/>
        <w:keepLines w:val="0"/>
        <w:pageBreakBefore w:val="0"/>
        <w:widowControl w:val="0"/>
        <w:numPr>
          <w:ilvl w:val="2"/>
          <w:numId w:val="15"/>
        </w:numPr>
        <w:tabs>
          <w:tab w:val="left" w:pos="1328"/>
        </w:tabs>
        <w:kinsoku/>
        <w:wordWrap/>
        <w:overflowPunct/>
        <w:topLinePunct w:val="0"/>
        <w:autoSpaceDE w:val="0"/>
        <w:autoSpaceDN w:val="0"/>
        <w:bidi w:val="0"/>
        <w:adjustRightInd/>
        <w:snapToGrid/>
        <w:spacing w:before="108" w:line="360" w:lineRule="auto"/>
        <w:ind w:hanging="527"/>
        <w:textAlignment w:val="auto"/>
        <w:rPr>
          <w:rFonts w:hint="eastAsia"/>
          <w:sz w:val="21"/>
          <w:lang w:eastAsia="zh-CN"/>
        </w:rPr>
      </w:pPr>
      <w:r>
        <w:rPr>
          <w:spacing w:val="-1"/>
          <w:sz w:val="21"/>
          <w:lang w:eastAsia="zh-CN"/>
        </w:rPr>
        <w:t>干混砂浆细骨料应满足</w:t>
      </w:r>
      <w:r>
        <w:rPr>
          <w:rFonts w:hint="eastAsia"/>
          <w:spacing w:val="-1"/>
          <w:sz w:val="21"/>
          <w:lang w:val="en-US" w:eastAsia="zh-CN"/>
        </w:rPr>
        <w:t>下列规定</w:t>
      </w:r>
      <w:r>
        <w:rPr>
          <w:spacing w:val="-1"/>
          <w:sz w:val="21"/>
          <w:lang w:eastAsia="zh-CN"/>
        </w:rPr>
        <w:t>：</w:t>
      </w:r>
      <w:r>
        <w:rPr>
          <w:sz w:val="21"/>
          <w:lang w:eastAsia="zh-CN"/>
        </w:rPr>
        <w:t xml:space="preserve"> </w:t>
      </w:r>
    </w:p>
    <w:p w14:paraId="1B6A996F">
      <w:pPr>
        <w:pStyle w:val="7"/>
        <w:keepNext w:val="0"/>
        <w:keepLines w:val="0"/>
        <w:pageBreakBefore w:val="0"/>
        <w:widowControl w:val="0"/>
        <w:kinsoku/>
        <w:wordWrap/>
        <w:overflowPunct/>
        <w:topLinePunct w:val="0"/>
        <w:autoSpaceDE w:val="0"/>
        <w:autoSpaceDN w:val="0"/>
        <w:bidi w:val="0"/>
        <w:adjustRightInd/>
        <w:snapToGrid/>
        <w:spacing w:line="360" w:lineRule="auto"/>
        <w:ind w:left="1207"/>
        <w:textAlignment w:val="auto"/>
        <w:rPr>
          <w:rFonts w:hint="eastAsia"/>
          <w:lang w:eastAsia="zh-CN"/>
        </w:rPr>
      </w:pPr>
      <w:r>
        <w:rPr>
          <w:rFonts w:hint="eastAsia" w:ascii="黑体" w:hAnsi="黑体" w:eastAsia="黑体"/>
          <w:lang w:eastAsia="zh-CN"/>
        </w:rPr>
        <w:t>1</w:t>
      </w:r>
      <w:r>
        <w:rPr>
          <w:lang w:eastAsia="zh-CN"/>
        </w:rPr>
        <w:t xml:space="preserve"> 干混砂浆细骨料应经干燥处理，含水率宜控制≤0.5 %； </w:t>
      </w:r>
    </w:p>
    <w:p w14:paraId="638CE8B3">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hAnsi="黑体" w:eastAsia="黑体"/>
          <w:lang w:eastAsia="zh-CN"/>
        </w:rPr>
        <w:t>2</w:t>
      </w:r>
      <w:r>
        <w:rPr>
          <w:lang w:eastAsia="zh-CN"/>
        </w:rPr>
        <w:t xml:space="preserve"> 干混砂浆细骨料应经除泥处理，含泥量宜控制≤1%； </w:t>
      </w:r>
    </w:p>
    <w:p w14:paraId="2FC80FC4">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lang w:eastAsia="zh-CN"/>
        </w:rPr>
      </w:pPr>
      <w:r>
        <w:rPr>
          <w:rFonts w:hint="eastAsia" w:ascii="黑体" w:eastAsia="黑体"/>
          <w:lang w:eastAsia="zh-CN"/>
        </w:rPr>
        <w:t>3</w:t>
      </w:r>
      <w:r>
        <w:rPr>
          <w:lang w:eastAsia="zh-CN"/>
        </w:rPr>
        <w:t xml:space="preserve"> 使用纤维素醚作为添加剂时，细骨料温度宜控制小于纤维素醚的凝胶温度。 </w:t>
      </w:r>
    </w:p>
    <w:p w14:paraId="2911ABE5">
      <w:pPr>
        <w:pStyle w:val="20"/>
        <w:keepNext w:val="0"/>
        <w:keepLines w:val="0"/>
        <w:pageBreakBefore w:val="0"/>
        <w:widowControl w:val="0"/>
        <w:numPr>
          <w:ilvl w:val="2"/>
          <w:numId w:val="15"/>
        </w:numPr>
        <w:tabs>
          <w:tab w:val="left" w:pos="1328"/>
        </w:tabs>
        <w:kinsoku/>
        <w:wordWrap/>
        <w:overflowPunct/>
        <w:topLinePunct w:val="0"/>
        <w:autoSpaceDE w:val="0"/>
        <w:autoSpaceDN w:val="0"/>
        <w:bidi w:val="0"/>
        <w:adjustRightInd/>
        <w:snapToGrid/>
        <w:spacing w:before="2" w:line="360" w:lineRule="auto"/>
        <w:ind w:hanging="527"/>
        <w:textAlignment w:val="auto"/>
        <w:rPr>
          <w:rFonts w:hint="eastAsia"/>
          <w:sz w:val="21"/>
          <w:lang w:eastAsia="zh-CN"/>
        </w:rPr>
      </w:pPr>
      <w:r>
        <w:rPr>
          <w:spacing w:val="-1"/>
          <w:sz w:val="21"/>
          <w:lang w:eastAsia="zh-CN"/>
        </w:rPr>
        <w:t xml:space="preserve">干混砂浆细骨料须经过筛分，按不同粒径等级分别储存在不同的专用筒仓内。 </w:t>
      </w:r>
    </w:p>
    <w:p w14:paraId="25FC33EE">
      <w:pPr>
        <w:pStyle w:val="20"/>
        <w:keepNext w:val="0"/>
        <w:keepLines w:val="0"/>
        <w:pageBreakBefore w:val="0"/>
        <w:widowControl w:val="0"/>
        <w:numPr>
          <w:ilvl w:val="2"/>
          <w:numId w:val="15"/>
        </w:numPr>
        <w:tabs>
          <w:tab w:val="left" w:pos="1328"/>
        </w:tabs>
        <w:kinsoku/>
        <w:wordWrap/>
        <w:overflowPunct/>
        <w:topLinePunct w:val="0"/>
        <w:autoSpaceDE w:val="0"/>
        <w:autoSpaceDN w:val="0"/>
        <w:bidi w:val="0"/>
        <w:adjustRightInd/>
        <w:snapToGrid/>
        <w:spacing w:before="0" w:line="360" w:lineRule="auto"/>
        <w:ind w:hanging="527"/>
        <w:textAlignment w:val="auto"/>
        <w:rPr>
          <w:rFonts w:hint="eastAsia"/>
          <w:sz w:val="21"/>
          <w:lang w:eastAsia="zh-CN"/>
        </w:rPr>
      </w:pPr>
      <w:r>
        <w:rPr>
          <w:spacing w:val="-1"/>
          <w:sz w:val="21"/>
          <w:lang w:eastAsia="zh-CN"/>
        </w:rPr>
        <w:t>干混砂浆的配料计量应符合</w:t>
      </w:r>
      <w:r>
        <w:rPr>
          <w:rFonts w:hint="eastAsia"/>
          <w:spacing w:val="-1"/>
          <w:sz w:val="21"/>
          <w:lang w:val="en-US" w:eastAsia="zh-CN"/>
        </w:rPr>
        <w:t>下列规定</w:t>
      </w:r>
      <w:r>
        <w:rPr>
          <w:spacing w:val="-1"/>
          <w:sz w:val="21"/>
          <w:lang w:eastAsia="zh-CN"/>
        </w:rPr>
        <w:t>：</w:t>
      </w:r>
      <w:r>
        <w:rPr>
          <w:sz w:val="21"/>
          <w:lang w:eastAsia="zh-CN"/>
        </w:rPr>
        <w:t xml:space="preserve"> </w:t>
      </w:r>
    </w:p>
    <w:p w14:paraId="5760ECBA">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162"/>
        <w:textAlignment w:val="auto"/>
        <w:rPr>
          <w:rFonts w:hint="eastAsia"/>
          <w:lang w:eastAsia="zh-CN"/>
        </w:rPr>
      </w:pPr>
      <w:r>
        <w:rPr>
          <w:rFonts w:hint="eastAsia" w:ascii="黑体" w:eastAsia="黑体"/>
          <w:lang w:eastAsia="zh-CN"/>
        </w:rPr>
        <w:t>1</w:t>
      </w:r>
      <w:r>
        <w:rPr>
          <w:lang w:eastAsia="zh-CN"/>
        </w:rPr>
        <w:t xml:space="preserve"> 应按照产品设计配方的配料比例进行配料； </w:t>
      </w:r>
    </w:p>
    <w:p w14:paraId="3C668F69">
      <w:pPr>
        <w:pStyle w:val="7"/>
        <w:keepNext w:val="0"/>
        <w:keepLines w:val="0"/>
        <w:pageBreakBefore w:val="0"/>
        <w:widowControl w:val="0"/>
        <w:kinsoku/>
        <w:wordWrap/>
        <w:overflowPunct/>
        <w:topLinePunct w:val="0"/>
        <w:autoSpaceDE w:val="0"/>
        <w:autoSpaceDN w:val="0"/>
        <w:bidi w:val="0"/>
        <w:adjustRightInd/>
        <w:snapToGrid/>
        <w:spacing w:line="360" w:lineRule="auto"/>
        <w:ind w:left="1162"/>
        <w:textAlignment w:val="auto"/>
        <w:rPr>
          <w:rFonts w:hint="eastAsia"/>
          <w:lang w:eastAsia="zh-CN"/>
        </w:rPr>
      </w:pPr>
      <w:r>
        <w:rPr>
          <w:rFonts w:hint="eastAsia" w:ascii="黑体" w:eastAsia="黑体"/>
          <w:lang w:eastAsia="zh-CN"/>
        </w:rPr>
        <w:t>2</w:t>
      </w:r>
      <w:r>
        <w:rPr>
          <w:lang w:eastAsia="zh-CN"/>
        </w:rPr>
        <w:t xml:space="preserve"> 记录筛分、配料、搅拌环节； </w:t>
      </w:r>
    </w:p>
    <w:p w14:paraId="459881F1">
      <w:pPr>
        <w:pStyle w:val="7"/>
        <w:keepNext w:val="0"/>
        <w:keepLines w:val="0"/>
        <w:pageBreakBefore w:val="0"/>
        <w:widowControl w:val="0"/>
        <w:kinsoku/>
        <w:wordWrap/>
        <w:overflowPunct/>
        <w:topLinePunct w:val="0"/>
        <w:autoSpaceDE w:val="0"/>
        <w:autoSpaceDN w:val="0"/>
        <w:bidi w:val="0"/>
        <w:adjustRightInd/>
        <w:snapToGrid/>
        <w:spacing w:line="360" w:lineRule="auto"/>
        <w:ind w:left="1177"/>
        <w:textAlignment w:val="auto"/>
        <w:rPr>
          <w:rFonts w:hint="eastAsia"/>
          <w:lang w:eastAsia="zh-CN"/>
        </w:rPr>
      </w:pPr>
      <w:r>
        <w:rPr>
          <w:rFonts w:hint="eastAsia" w:ascii="黑体" w:eastAsia="黑体"/>
          <w:lang w:eastAsia="zh-CN"/>
        </w:rPr>
        <w:t>3</w:t>
      </w:r>
      <w:r>
        <w:rPr>
          <w:lang w:eastAsia="zh-CN"/>
        </w:rPr>
        <w:t xml:space="preserve"> 计量应采取质量法计量，计量允许误差应满足表 6.2.3</w:t>
      </w:r>
      <w:r>
        <w:rPr>
          <w:rFonts w:hint="eastAsia"/>
          <w:lang w:val="en-US" w:eastAsia="zh-CN"/>
        </w:rPr>
        <w:t>-</w:t>
      </w:r>
      <w:r>
        <w:rPr>
          <w:rFonts w:hint="eastAsia"/>
          <w:lang w:eastAsia="zh-CN"/>
        </w:rPr>
        <w:t>1和</w:t>
      </w:r>
      <w:r>
        <w:rPr>
          <w:lang w:eastAsia="zh-CN"/>
        </w:rPr>
        <w:t>表6.2.3</w:t>
      </w:r>
      <w:r>
        <w:rPr>
          <w:rFonts w:hint="eastAsia"/>
          <w:lang w:val="en-US" w:eastAsia="zh-CN"/>
        </w:rPr>
        <w:t>-</w:t>
      </w:r>
      <w:r>
        <w:rPr>
          <w:rFonts w:hint="eastAsia"/>
          <w:lang w:eastAsia="zh-CN"/>
        </w:rPr>
        <w:t>2</w:t>
      </w:r>
      <w:r>
        <w:rPr>
          <w:lang w:eastAsia="zh-CN"/>
        </w:rPr>
        <w:t xml:space="preserve"> 的规定： </w:t>
      </w:r>
    </w:p>
    <w:p w14:paraId="06BDC961">
      <w:pPr>
        <w:keepNext w:val="0"/>
        <w:keepLines w:val="0"/>
        <w:pageBreakBefore w:val="0"/>
        <w:widowControl w:val="0"/>
        <w:kinsoku/>
        <w:wordWrap/>
        <w:overflowPunct/>
        <w:topLinePunct w:val="0"/>
        <w:autoSpaceDE w:val="0"/>
        <w:autoSpaceDN w:val="0"/>
        <w:bidi w:val="0"/>
        <w:adjustRightInd/>
        <w:snapToGrid/>
        <w:spacing w:after="25" w:line="360" w:lineRule="auto"/>
        <w:ind w:left="3625"/>
        <w:textAlignment w:val="auto"/>
        <w:rPr>
          <w:rFonts w:hint="eastAsia" w:ascii="黑体" w:eastAsia="黑体"/>
          <w:sz w:val="18"/>
        </w:rPr>
      </w:pPr>
      <w:r>
        <w:rPr>
          <w:rFonts w:hint="eastAsia" w:ascii="黑体" w:eastAsia="黑体"/>
          <w:sz w:val="18"/>
        </w:rPr>
        <w:t>表 6.2.3</w:t>
      </w:r>
      <w:r>
        <w:rPr>
          <w:rFonts w:hint="eastAsia" w:ascii="黑体" w:eastAsia="黑体"/>
          <w:sz w:val="18"/>
          <w:lang w:val="en-US" w:eastAsia="zh-CN"/>
        </w:rPr>
        <w:t>-</w:t>
      </w:r>
      <w:r>
        <w:rPr>
          <w:rFonts w:hint="eastAsia" w:ascii="黑体" w:eastAsia="黑体"/>
          <w:sz w:val="18"/>
          <w:lang w:eastAsia="zh-CN"/>
        </w:rPr>
        <w:t>1</w:t>
      </w:r>
      <w:r>
        <w:rPr>
          <w:rFonts w:hint="eastAsia" w:ascii="黑体" w:eastAsia="黑体"/>
          <w:sz w:val="18"/>
        </w:rPr>
        <w:t xml:space="preserve"> 原材料计量允许误差</w:t>
      </w:r>
    </w:p>
    <w:tbl>
      <w:tblPr>
        <w:tblStyle w:val="14"/>
        <w:tblW w:w="0" w:type="auto"/>
        <w:tblInd w:w="11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3"/>
        <w:gridCol w:w="1741"/>
        <w:gridCol w:w="1006"/>
        <w:gridCol w:w="991"/>
        <w:gridCol w:w="1006"/>
        <w:gridCol w:w="1007"/>
        <w:gridCol w:w="991"/>
      </w:tblGrid>
      <w:tr w14:paraId="51E7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3064" w:type="dxa"/>
            <w:gridSpan w:val="2"/>
            <w:vMerge w:val="restart"/>
            <w:vAlign w:val="center"/>
          </w:tcPr>
          <w:p w14:paraId="39E34503">
            <w:pPr>
              <w:pStyle w:val="21"/>
              <w:adjustRightInd w:val="0"/>
              <w:snapToGrid w:val="0"/>
              <w:jc w:val="center"/>
              <w:rPr>
                <w:rFonts w:hint="eastAsia"/>
                <w:sz w:val="15"/>
                <w:lang w:eastAsia="zh-CN"/>
              </w:rPr>
            </w:pPr>
            <w:r>
              <w:rPr>
                <w:rFonts w:hint="eastAsia"/>
                <w:sz w:val="15"/>
                <w:lang w:eastAsia="zh-CN"/>
              </w:rPr>
              <w:t xml:space="preserve">单次计量值 W     </w:t>
            </w:r>
          </w:p>
        </w:tc>
        <w:tc>
          <w:tcPr>
            <w:tcW w:w="1997" w:type="dxa"/>
            <w:gridSpan w:val="2"/>
            <w:vAlign w:val="center"/>
          </w:tcPr>
          <w:p w14:paraId="5EDB5576">
            <w:pPr>
              <w:pStyle w:val="21"/>
              <w:adjustRightInd w:val="0"/>
              <w:snapToGrid w:val="0"/>
              <w:jc w:val="center"/>
              <w:rPr>
                <w:rFonts w:hint="eastAsia"/>
                <w:sz w:val="15"/>
              </w:rPr>
            </w:pPr>
            <w:r>
              <w:rPr>
                <w:rFonts w:hint="eastAsia"/>
                <w:sz w:val="15"/>
                <w:lang w:eastAsia="zh-CN"/>
              </w:rPr>
              <w:t>普通生产线</w:t>
            </w:r>
          </w:p>
        </w:tc>
        <w:tc>
          <w:tcPr>
            <w:tcW w:w="3004" w:type="dxa"/>
            <w:gridSpan w:val="3"/>
            <w:vAlign w:val="center"/>
          </w:tcPr>
          <w:p w14:paraId="1F6A73C0">
            <w:pPr>
              <w:pStyle w:val="21"/>
              <w:adjustRightInd w:val="0"/>
              <w:snapToGrid w:val="0"/>
              <w:jc w:val="center"/>
              <w:rPr>
                <w:rFonts w:hint="eastAsia"/>
                <w:sz w:val="15"/>
                <w:lang w:eastAsia="zh-CN"/>
              </w:rPr>
            </w:pPr>
            <w:r>
              <w:rPr>
                <w:rFonts w:hint="eastAsia"/>
                <w:sz w:val="15"/>
                <w:lang w:eastAsia="zh-CN"/>
              </w:rPr>
              <w:t>特种砂浆生产线</w:t>
            </w:r>
          </w:p>
        </w:tc>
      </w:tr>
      <w:tr w14:paraId="68019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3064" w:type="dxa"/>
            <w:gridSpan w:val="2"/>
            <w:vMerge w:val="continue"/>
            <w:vAlign w:val="center"/>
          </w:tcPr>
          <w:p w14:paraId="30529A56">
            <w:pPr>
              <w:pStyle w:val="21"/>
              <w:adjustRightInd w:val="0"/>
              <w:snapToGrid w:val="0"/>
              <w:jc w:val="center"/>
              <w:rPr>
                <w:rFonts w:hint="eastAsia"/>
                <w:sz w:val="15"/>
              </w:rPr>
            </w:pPr>
          </w:p>
        </w:tc>
        <w:tc>
          <w:tcPr>
            <w:tcW w:w="1006" w:type="dxa"/>
            <w:vAlign w:val="center"/>
          </w:tcPr>
          <w:p w14:paraId="6BF7AF4E">
            <w:pPr>
              <w:pStyle w:val="21"/>
              <w:adjustRightInd w:val="0"/>
              <w:snapToGrid w:val="0"/>
              <w:jc w:val="center"/>
              <w:rPr>
                <w:rFonts w:hint="eastAsia"/>
                <w:sz w:val="15"/>
                <w:szCs w:val="15"/>
                <w:lang w:eastAsia="zh-CN"/>
              </w:rPr>
            </w:pPr>
            <w:r>
              <w:rPr>
                <w:rFonts w:hint="eastAsia"/>
                <w:sz w:val="15"/>
                <w:szCs w:val="15"/>
                <w:lang w:eastAsia="zh-CN"/>
              </w:rPr>
              <w:t>W</w:t>
            </w:r>
            <w:r>
              <w:rPr>
                <w:rFonts w:hint="eastAsia"/>
                <w:sz w:val="15"/>
                <w:szCs w:val="15"/>
              </w:rPr>
              <w:t>≤</w:t>
            </w:r>
            <w:r>
              <w:rPr>
                <w:rFonts w:hint="eastAsia"/>
                <w:sz w:val="15"/>
                <w:szCs w:val="15"/>
                <w:lang w:eastAsia="zh-CN"/>
              </w:rPr>
              <w:t>500kg</w:t>
            </w:r>
          </w:p>
        </w:tc>
        <w:tc>
          <w:tcPr>
            <w:tcW w:w="991" w:type="dxa"/>
            <w:vAlign w:val="center"/>
          </w:tcPr>
          <w:p w14:paraId="180D29EA">
            <w:pPr>
              <w:pStyle w:val="21"/>
              <w:adjustRightInd w:val="0"/>
              <w:snapToGrid w:val="0"/>
              <w:jc w:val="center"/>
              <w:rPr>
                <w:rFonts w:hint="eastAsia"/>
                <w:sz w:val="15"/>
                <w:szCs w:val="15"/>
                <w:lang w:eastAsia="zh-CN"/>
              </w:rPr>
            </w:pPr>
            <w:r>
              <w:rPr>
                <w:rFonts w:hint="eastAsia"/>
                <w:sz w:val="15"/>
                <w:szCs w:val="15"/>
                <w:lang w:eastAsia="zh-CN"/>
              </w:rPr>
              <w:t>W</w:t>
            </w:r>
            <w:r>
              <w:rPr>
                <w:rFonts w:hint="eastAsia"/>
                <w:sz w:val="15"/>
                <w:szCs w:val="15"/>
              </w:rPr>
              <w:t>＞</w:t>
            </w:r>
            <w:r>
              <w:rPr>
                <w:rFonts w:hint="eastAsia"/>
                <w:sz w:val="15"/>
                <w:szCs w:val="15"/>
                <w:lang w:eastAsia="zh-CN"/>
              </w:rPr>
              <w:t>500kg</w:t>
            </w:r>
          </w:p>
        </w:tc>
        <w:tc>
          <w:tcPr>
            <w:tcW w:w="1006" w:type="dxa"/>
            <w:vAlign w:val="center"/>
          </w:tcPr>
          <w:p w14:paraId="4C0DC31C">
            <w:pPr>
              <w:pStyle w:val="21"/>
              <w:adjustRightInd w:val="0"/>
              <w:snapToGrid w:val="0"/>
              <w:jc w:val="center"/>
              <w:rPr>
                <w:rFonts w:hint="eastAsia"/>
                <w:sz w:val="15"/>
                <w:szCs w:val="15"/>
                <w:lang w:eastAsia="zh-CN"/>
              </w:rPr>
            </w:pPr>
            <w:r>
              <w:rPr>
                <w:rFonts w:hint="eastAsia"/>
                <w:sz w:val="15"/>
                <w:szCs w:val="15"/>
                <w:lang w:eastAsia="zh-CN"/>
              </w:rPr>
              <w:t>W</w:t>
            </w:r>
            <w:r>
              <w:rPr>
                <w:rFonts w:hint="eastAsia"/>
                <w:sz w:val="15"/>
                <w:szCs w:val="15"/>
              </w:rPr>
              <w:t>＜</w:t>
            </w:r>
            <w:r>
              <w:rPr>
                <w:rFonts w:hint="eastAsia"/>
                <w:sz w:val="15"/>
                <w:szCs w:val="15"/>
                <w:lang w:eastAsia="zh-CN"/>
              </w:rPr>
              <w:t>100kg</w:t>
            </w:r>
          </w:p>
        </w:tc>
        <w:tc>
          <w:tcPr>
            <w:tcW w:w="1007" w:type="dxa"/>
            <w:vAlign w:val="center"/>
          </w:tcPr>
          <w:p w14:paraId="4702DF7D">
            <w:pPr>
              <w:pStyle w:val="21"/>
              <w:adjustRightInd w:val="0"/>
              <w:snapToGrid w:val="0"/>
              <w:jc w:val="center"/>
              <w:rPr>
                <w:rFonts w:hint="eastAsia"/>
                <w:sz w:val="15"/>
                <w:szCs w:val="15"/>
              </w:rPr>
            </w:pPr>
            <w:r>
              <w:rPr>
                <w:rFonts w:hint="eastAsia"/>
                <w:sz w:val="15"/>
                <w:szCs w:val="15"/>
                <w:lang w:eastAsia="zh-CN"/>
              </w:rPr>
              <w:t>100kg</w:t>
            </w:r>
            <w:r>
              <w:rPr>
                <w:rFonts w:hint="eastAsia"/>
                <w:sz w:val="15"/>
                <w:szCs w:val="15"/>
              </w:rPr>
              <w:t>≤</w:t>
            </w:r>
            <w:r>
              <w:rPr>
                <w:rFonts w:hint="eastAsia"/>
                <w:sz w:val="15"/>
                <w:szCs w:val="15"/>
                <w:lang w:eastAsia="zh-CN"/>
              </w:rPr>
              <w:t>W</w:t>
            </w:r>
            <w:r>
              <w:rPr>
                <w:rFonts w:hint="eastAsia"/>
                <w:sz w:val="15"/>
                <w:szCs w:val="15"/>
              </w:rPr>
              <w:t>≤</w:t>
            </w:r>
            <w:r>
              <w:rPr>
                <w:rFonts w:hint="eastAsia"/>
                <w:sz w:val="15"/>
                <w:szCs w:val="15"/>
                <w:lang w:eastAsia="zh-CN"/>
              </w:rPr>
              <w:t>1000kg</w:t>
            </w:r>
          </w:p>
        </w:tc>
        <w:tc>
          <w:tcPr>
            <w:tcW w:w="991" w:type="dxa"/>
            <w:vAlign w:val="center"/>
          </w:tcPr>
          <w:p w14:paraId="5444A1D7">
            <w:pPr>
              <w:pStyle w:val="21"/>
              <w:adjustRightInd w:val="0"/>
              <w:snapToGrid w:val="0"/>
              <w:jc w:val="center"/>
              <w:rPr>
                <w:rFonts w:hint="eastAsia"/>
                <w:sz w:val="15"/>
                <w:szCs w:val="15"/>
              </w:rPr>
            </w:pPr>
            <w:r>
              <w:rPr>
                <w:rFonts w:hint="eastAsia"/>
                <w:sz w:val="15"/>
                <w:szCs w:val="15"/>
                <w:lang w:eastAsia="zh-CN"/>
              </w:rPr>
              <w:t>W</w:t>
            </w:r>
            <w:r>
              <w:rPr>
                <w:rFonts w:hint="eastAsia"/>
                <w:sz w:val="15"/>
                <w:szCs w:val="15"/>
              </w:rPr>
              <w:t>＞</w:t>
            </w:r>
            <w:r>
              <w:rPr>
                <w:rFonts w:hint="eastAsia"/>
                <w:sz w:val="15"/>
                <w:szCs w:val="15"/>
                <w:lang w:eastAsia="zh-CN"/>
              </w:rPr>
              <w:t>1000kg</w:t>
            </w:r>
          </w:p>
        </w:tc>
      </w:tr>
      <w:tr w14:paraId="5638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323" w:type="dxa"/>
            <w:vMerge w:val="restart"/>
            <w:vAlign w:val="center"/>
          </w:tcPr>
          <w:p w14:paraId="1F0C4922">
            <w:pPr>
              <w:pStyle w:val="21"/>
              <w:adjustRightInd w:val="0"/>
              <w:snapToGrid w:val="0"/>
              <w:jc w:val="center"/>
              <w:rPr>
                <w:rFonts w:hint="eastAsia"/>
                <w:sz w:val="15"/>
              </w:rPr>
            </w:pPr>
            <w:r>
              <w:rPr>
                <w:sz w:val="15"/>
              </w:rPr>
              <w:t>允许</w:t>
            </w:r>
            <w:r>
              <w:rPr>
                <w:rFonts w:hint="eastAsia"/>
                <w:sz w:val="15"/>
                <w:lang w:val="en-US" w:eastAsia="zh-CN"/>
              </w:rPr>
              <w:t>偏</w:t>
            </w:r>
            <w:r>
              <w:rPr>
                <w:sz w:val="15"/>
              </w:rPr>
              <w:t>差</w:t>
            </w:r>
          </w:p>
          <w:p w14:paraId="355E4ECE">
            <w:pPr>
              <w:pStyle w:val="21"/>
              <w:adjustRightInd w:val="0"/>
              <w:snapToGrid w:val="0"/>
              <w:jc w:val="center"/>
              <w:rPr>
                <w:rFonts w:hint="eastAsia"/>
                <w:sz w:val="15"/>
              </w:rPr>
            </w:pPr>
            <w:r>
              <w:rPr>
                <w:sz w:val="15"/>
              </w:rPr>
              <w:t xml:space="preserve"> </w:t>
            </w:r>
          </w:p>
        </w:tc>
        <w:tc>
          <w:tcPr>
            <w:tcW w:w="1741" w:type="dxa"/>
            <w:vAlign w:val="center"/>
          </w:tcPr>
          <w:p w14:paraId="7E020A2D">
            <w:pPr>
              <w:pStyle w:val="21"/>
              <w:adjustRightInd w:val="0"/>
              <w:snapToGrid w:val="0"/>
              <w:jc w:val="center"/>
              <w:rPr>
                <w:rFonts w:hint="eastAsia"/>
                <w:sz w:val="15"/>
                <w:lang w:eastAsia="zh-CN"/>
              </w:rPr>
            </w:pPr>
            <w:r>
              <w:rPr>
                <w:rFonts w:hint="eastAsia"/>
                <w:sz w:val="15"/>
                <w:lang w:eastAsia="zh-CN"/>
              </w:rPr>
              <w:t>单一胶凝材料、填料</w:t>
            </w:r>
          </w:p>
        </w:tc>
        <w:tc>
          <w:tcPr>
            <w:tcW w:w="1006" w:type="dxa"/>
            <w:vAlign w:val="center"/>
          </w:tcPr>
          <w:p w14:paraId="2F4D5C48">
            <w:pPr>
              <w:pStyle w:val="21"/>
              <w:adjustRightInd w:val="0"/>
              <w:snapToGrid w:val="0"/>
              <w:jc w:val="center"/>
              <w:rPr>
                <w:rFonts w:hint="eastAsia"/>
                <w:sz w:val="15"/>
                <w:szCs w:val="15"/>
                <w:lang w:eastAsia="zh-CN"/>
              </w:rPr>
            </w:pPr>
            <w:r>
              <w:rPr>
                <w:rFonts w:hint="eastAsia"/>
                <w:sz w:val="15"/>
                <w:szCs w:val="15"/>
              </w:rPr>
              <w:t>±</w:t>
            </w:r>
            <w:r>
              <w:rPr>
                <w:rFonts w:hint="eastAsia"/>
                <w:sz w:val="15"/>
                <w:szCs w:val="15"/>
                <w:lang w:eastAsia="zh-CN"/>
              </w:rPr>
              <w:t>5kg</w:t>
            </w:r>
          </w:p>
        </w:tc>
        <w:tc>
          <w:tcPr>
            <w:tcW w:w="991" w:type="dxa"/>
            <w:vAlign w:val="center"/>
          </w:tcPr>
          <w:p w14:paraId="45D9FA6A">
            <w:pPr>
              <w:pStyle w:val="21"/>
              <w:adjustRightInd w:val="0"/>
              <w:snapToGrid w:val="0"/>
              <w:jc w:val="center"/>
              <w:rPr>
                <w:rFonts w:hint="eastAsia"/>
                <w:sz w:val="15"/>
                <w:szCs w:val="15"/>
                <w:lang w:eastAsia="zh-CN"/>
              </w:rPr>
            </w:pPr>
            <w:r>
              <w:rPr>
                <w:rFonts w:hint="eastAsia"/>
                <w:sz w:val="15"/>
                <w:szCs w:val="15"/>
              </w:rPr>
              <w:t>±</w:t>
            </w:r>
            <w:r>
              <w:rPr>
                <w:rFonts w:hint="eastAsia"/>
                <w:sz w:val="15"/>
                <w:szCs w:val="15"/>
                <w:lang w:eastAsia="zh-CN"/>
              </w:rPr>
              <w:t>1%</w:t>
            </w:r>
          </w:p>
        </w:tc>
        <w:tc>
          <w:tcPr>
            <w:tcW w:w="1006" w:type="dxa"/>
            <w:vAlign w:val="center"/>
          </w:tcPr>
          <w:p w14:paraId="5668A08E">
            <w:pPr>
              <w:pStyle w:val="21"/>
              <w:adjustRightInd w:val="0"/>
              <w:snapToGrid w:val="0"/>
              <w:jc w:val="center"/>
              <w:rPr>
                <w:rFonts w:hint="eastAsia"/>
                <w:sz w:val="15"/>
                <w:szCs w:val="15"/>
              </w:rPr>
            </w:pPr>
            <w:r>
              <w:rPr>
                <w:rFonts w:hint="eastAsia"/>
                <w:sz w:val="15"/>
                <w:szCs w:val="15"/>
              </w:rPr>
              <w:t>±2</w:t>
            </w:r>
            <w:r>
              <w:rPr>
                <w:rFonts w:hint="eastAsia"/>
                <w:sz w:val="15"/>
                <w:szCs w:val="15"/>
                <w:lang w:eastAsia="zh-CN"/>
              </w:rPr>
              <w:t>kg</w:t>
            </w:r>
            <w:r>
              <w:rPr>
                <w:rFonts w:hint="eastAsia"/>
                <w:sz w:val="15"/>
                <w:szCs w:val="15"/>
              </w:rPr>
              <w:t xml:space="preserve"> </w:t>
            </w:r>
          </w:p>
        </w:tc>
        <w:tc>
          <w:tcPr>
            <w:tcW w:w="1007" w:type="dxa"/>
            <w:vAlign w:val="center"/>
          </w:tcPr>
          <w:p w14:paraId="06E43E95">
            <w:pPr>
              <w:pStyle w:val="21"/>
              <w:adjustRightInd w:val="0"/>
              <w:snapToGrid w:val="0"/>
              <w:jc w:val="center"/>
              <w:rPr>
                <w:rFonts w:hint="eastAsia"/>
                <w:sz w:val="15"/>
                <w:szCs w:val="15"/>
              </w:rPr>
            </w:pPr>
            <w:r>
              <w:rPr>
                <w:rFonts w:hint="eastAsia"/>
                <w:sz w:val="15"/>
                <w:szCs w:val="15"/>
              </w:rPr>
              <w:t>±</w:t>
            </w:r>
            <w:r>
              <w:rPr>
                <w:rFonts w:hint="eastAsia"/>
                <w:sz w:val="15"/>
                <w:szCs w:val="15"/>
                <w:lang w:eastAsia="zh-CN"/>
              </w:rPr>
              <w:t>3kg</w:t>
            </w:r>
            <w:r>
              <w:rPr>
                <w:sz w:val="15"/>
                <w:szCs w:val="15"/>
              </w:rPr>
              <w:t xml:space="preserve"> </w:t>
            </w:r>
          </w:p>
        </w:tc>
        <w:tc>
          <w:tcPr>
            <w:tcW w:w="991" w:type="dxa"/>
            <w:vAlign w:val="center"/>
          </w:tcPr>
          <w:p w14:paraId="7D41892E">
            <w:pPr>
              <w:pStyle w:val="21"/>
              <w:adjustRightInd w:val="0"/>
              <w:snapToGrid w:val="0"/>
              <w:jc w:val="center"/>
              <w:rPr>
                <w:rFonts w:hint="eastAsia"/>
                <w:sz w:val="15"/>
                <w:szCs w:val="15"/>
                <w:lang w:eastAsia="zh-CN"/>
              </w:rPr>
            </w:pPr>
            <w:r>
              <w:rPr>
                <w:rFonts w:hint="eastAsia"/>
                <w:sz w:val="15"/>
                <w:szCs w:val="15"/>
              </w:rPr>
              <w:t>±</w:t>
            </w:r>
            <w:r>
              <w:rPr>
                <w:rFonts w:hint="eastAsia"/>
                <w:sz w:val="15"/>
                <w:szCs w:val="15"/>
                <w:lang w:eastAsia="zh-CN"/>
              </w:rPr>
              <w:t>4kg</w:t>
            </w:r>
            <w:r>
              <w:rPr>
                <w:sz w:val="15"/>
                <w:szCs w:val="15"/>
              </w:rPr>
              <w:t xml:space="preserve"> </w:t>
            </w:r>
          </w:p>
        </w:tc>
      </w:tr>
      <w:tr w14:paraId="1785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1323" w:type="dxa"/>
            <w:vMerge w:val="continue"/>
            <w:vAlign w:val="center"/>
          </w:tcPr>
          <w:p w14:paraId="5742C319">
            <w:pPr>
              <w:pStyle w:val="21"/>
              <w:adjustRightInd w:val="0"/>
              <w:snapToGrid w:val="0"/>
              <w:jc w:val="center"/>
              <w:rPr>
                <w:rFonts w:hint="eastAsia"/>
                <w:sz w:val="15"/>
              </w:rPr>
            </w:pPr>
          </w:p>
        </w:tc>
        <w:tc>
          <w:tcPr>
            <w:tcW w:w="1741" w:type="dxa"/>
            <w:vAlign w:val="center"/>
          </w:tcPr>
          <w:p w14:paraId="37437B89">
            <w:pPr>
              <w:pStyle w:val="21"/>
              <w:adjustRightInd w:val="0"/>
              <w:snapToGrid w:val="0"/>
              <w:jc w:val="center"/>
              <w:rPr>
                <w:rFonts w:hint="eastAsia"/>
                <w:sz w:val="15"/>
                <w:lang w:eastAsia="zh-CN"/>
              </w:rPr>
            </w:pPr>
            <w:r>
              <w:rPr>
                <w:rFonts w:hint="eastAsia"/>
                <w:sz w:val="15"/>
                <w:lang w:eastAsia="zh-CN"/>
              </w:rPr>
              <w:t>单机骨料</w:t>
            </w:r>
          </w:p>
        </w:tc>
        <w:tc>
          <w:tcPr>
            <w:tcW w:w="1006" w:type="dxa"/>
            <w:vAlign w:val="center"/>
          </w:tcPr>
          <w:p w14:paraId="32E70E5D">
            <w:pPr>
              <w:pStyle w:val="21"/>
              <w:adjustRightInd w:val="0"/>
              <w:snapToGrid w:val="0"/>
              <w:jc w:val="center"/>
              <w:rPr>
                <w:rFonts w:hint="eastAsia"/>
                <w:sz w:val="15"/>
                <w:szCs w:val="15"/>
                <w:lang w:eastAsia="zh-CN"/>
              </w:rPr>
            </w:pPr>
            <w:r>
              <w:rPr>
                <w:sz w:val="15"/>
                <w:szCs w:val="15"/>
              </w:rPr>
              <w:t>±</w:t>
            </w:r>
            <w:r>
              <w:rPr>
                <w:rFonts w:hint="eastAsia"/>
                <w:sz w:val="15"/>
                <w:szCs w:val="15"/>
                <w:lang w:eastAsia="zh-CN"/>
              </w:rPr>
              <w:t>10kg</w:t>
            </w:r>
          </w:p>
        </w:tc>
        <w:tc>
          <w:tcPr>
            <w:tcW w:w="991" w:type="dxa"/>
            <w:vAlign w:val="center"/>
          </w:tcPr>
          <w:p w14:paraId="651EC639">
            <w:pPr>
              <w:pStyle w:val="21"/>
              <w:adjustRightInd w:val="0"/>
              <w:snapToGrid w:val="0"/>
              <w:jc w:val="center"/>
              <w:rPr>
                <w:rFonts w:hint="eastAsia"/>
                <w:sz w:val="15"/>
                <w:szCs w:val="15"/>
              </w:rPr>
            </w:pPr>
            <w:r>
              <w:rPr>
                <w:sz w:val="15"/>
                <w:szCs w:val="15"/>
              </w:rPr>
              <w:t>±2</w:t>
            </w:r>
            <w:r>
              <w:rPr>
                <w:rFonts w:hint="eastAsia"/>
                <w:sz w:val="15"/>
                <w:szCs w:val="15"/>
                <w:lang w:eastAsia="zh-CN"/>
              </w:rPr>
              <w:t>%</w:t>
            </w:r>
          </w:p>
        </w:tc>
        <w:tc>
          <w:tcPr>
            <w:tcW w:w="1006" w:type="dxa"/>
            <w:vAlign w:val="center"/>
          </w:tcPr>
          <w:p w14:paraId="68A75AA3">
            <w:pPr>
              <w:pStyle w:val="21"/>
              <w:adjustRightInd w:val="0"/>
              <w:snapToGrid w:val="0"/>
              <w:jc w:val="center"/>
              <w:rPr>
                <w:rFonts w:hint="eastAsia"/>
                <w:sz w:val="15"/>
                <w:szCs w:val="15"/>
              </w:rPr>
            </w:pPr>
            <w:r>
              <w:rPr>
                <w:sz w:val="15"/>
                <w:szCs w:val="15"/>
              </w:rPr>
              <w:t>±</w:t>
            </w:r>
            <w:r>
              <w:rPr>
                <w:rFonts w:hint="eastAsia"/>
                <w:sz w:val="15"/>
                <w:szCs w:val="15"/>
                <w:lang w:eastAsia="zh-CN"/>
              </w:rPr>
              <w:t>3kg</w:t>
            </w:r>
            <w:r>
              <w:rPr>
                <w:sz w:val="15"/>
                <w:szCs w:val="15"/>
              </w:rPr>
              <w:t xml:space="preserve">  </w:t>
            </w:r>
          </w:p>
        </w:tc>
        <w:tc>
          <w:tcPr>
            <w:tcW w:w="1007" w:type="dxa"/>
            <w:vAlign w:val="center"/>
          </w:tcPr>
          <w:p w14:paraId="774D0890">
            <w:pPr>
              <w:pStyle w:val="21"/>
              <w:adjustRightInd w:val="0"/>
              <w:snapToGrid w:val="0"/>
              <w:jc w:val="center"/>
              <w:rPr>
                <w:rFonts w:hint="eastAsia"/>
                <w:sz w:val="15"/>
                <w:szCs w:val="15"/>
              </w:rPr>
            </w:pPr>
            <w:r>
              <w:rPr>
                <w:sz w:val="15"/>
                <w:szCs w:val="15"/>
              </w:rPr>
              <w:t>±</w:t>
            </w:r>
            <w:r>
              <w:rPr>
                <w:rFonts w:hint="eastAsia"/>
                <w:sz w:val="15"/>
                <w:szCs w:val="15"/>
                <w:lang w:eastAsia="zh-CN"/>
              </w:rPr>
              <w:t>4kg</w:t>
            </w:r>
            <w:r>
              <w:rPr>
                <w:sz w:val="15"/>
                <w:szCs w:val="15"/>
              </w:rPr>
              <w:t xml:space="preserve">  </w:t>
            </w:r>
          </w:p>
        </w:tc>
        <w:tc>
          <w:tcPr>
            <w:tcW w:w="991" w:type="dxa"/>
            <w:vAlign w:val="center"/>
          </w:tcPr>
          <w:p w14:paraId="614E64FC">
            <w:pPr>
              <w:pStyle w:val="21"/>
              <w:adjustRightInd w:val="0"/>
              <w:snapToGrid w:val="0"/>
              <w:jc w:val="center"/>
              <w:rPr>
                <w:rFonts w:hint="eastAsia"/>
                <w:sz w:val="15"/>
                <w:szCs w:val="15"/>
              </w:rPr>
            </w:pPr>
            <w:r>
              <w:rPr>
                <w:sz w:val="15"/>
                <w:szCs w:val="15"/>
              </w:rPr>
              <w:t>±</w:t>
            </w:r>
            <w:r>
              <w:rPr>
                <w:rFonts w:hint="eastAsia"/>
                <w:sz w:val="15"/>
                <w:szCs w:val="15"/>
                <w:lang w:eastAsia="zh-CN"/>
              </w:rPr>
              <w:t>5kg</w:t>
            </w:r>
            <w:r>
              <w:rPr>
                <w:sz w:val="15"/>
                <w:szCs w:val="15"/>
              </w:rPr>
              <w:t xml:space="preserve">  </w:t>
            </w:r>
          </w:p>
        </w:tc>
      </w:tr>
    </w:tbl>
    <w:p w14:paraId="4174D467">
      <w:pPr>
        <w:spacing w:before="61" w:line="242" w:lineRule="auto"/>
        <w:ind w:left="1703" w:right="780" w:hanging="301"/>
        <w:rPr>
          <w:rFonts w:hint="eastAsia"/>
          <w:sz w:val="15"/>
          <w:lang w:eastAsia="zh-CN"/>
        </w:rPr>
      </w:pPr>
      <w:r>
        <w:rPr>
          <w:sz w:val="15"/>
          <w:lang w:eastAsia="zh-CN"/>
        </w:rPr>
        <w:t>注：累计计量允许偏差，是指每一运输车中各盘砂浆的每种材料计量和的偏差。该项指标仅适用于采用微机控制的干混砂浆厂。</w:t>
      </w:r>
    </w:p>
    <w:p w14:paraId="3A0538CD">
      <w:pPr>
        <w:spacing w:after="25" w:line="224" w:lineRule="exact"/>
        <w:ind w:left="3625"/>
        <w:rPr>
          <w:rFonts w:hint="eastAsia" w:ascii="黑体" w:eastAsia="黑体"/>
          <w:sz w:val="18"/>
          <w:lang w:eastAsia="zh-CN"/>
        </w:rPr>
      </w:pPr>
      <w:r>
        <w:rPr>
          <w:rFonts w:hint="eastAsia" w:ascii="黑体" w:eastAsia="黑体"/>
          <w:sz w:val="18"/>
          <w:lang w:eastAsia="zh-CN"/>
        </w:rPr>
        <w:t>表 6.2.3</w:t>
      </w:r>
      <w:r>
        <w:rPr>
          <w:rFonts w:hint="eastAsia" w:ascii="黑体" w:eastAsia="黑体"/>
          <w:sz w:val="18"/>
          <w:lang w:val="en-US" w:eastAsia="zh-CN"/>
        </w:rPr>
        <w:t>-</w:t>
      </w:r>
      <w:r>
        <w:rPr>
          <w:rFonts w:hint="eastAsia" w:ascii="黑体" w:eastAsia="黑体"/>
          <w:sz w:val="18"/>
          <w:lang w:eastAsia="zh-CN"/>
        </w:rPr>
        <w:t>2 干混砂浆外加剂和添加剂计量允许误差</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90"/>
        <w:gridCol w:w="1770"/>
        <w:gridCol w:w="1700"/>
      </w:tblGrid>
      <w:tr w14:paraId="08CF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620" w:type="dxa"/>
            <w:vAlign w:val="center"/>
          </w:tcPr>
          <w:p w14:paraId="7560F1F4">
            <w:pPr>
              <w:jc w:val="center"/>
              <w:rPr>
                <w:rFonts w:hint="eastAsia"/>
                <w:sz w:val="15"/>
              </w:rPr>
            </w:pPr>
            <w:r>
              <w:rPr>
                <w:rFonts w:hint="eastAsia"/>
                <w:sz w:val="15"/>
                <w:lang w:eastAsia="zh-CN"/>
              </w:rPr>
              <w:t>单次计量值 W（kg）</w:t>
            </w:r>
          </w:p>
        </w:tc>
        <w:tc>
          <w:tcPr>
            <w:tcW w:w="1590" w:type="dxa"/>
            <w:vAlign w:val="center"/>
          </w:tcPr>
          <w:p w14:paraId="232F038C">
            <w:pPr>
              <w:jc w:val="center"/>
              <w:rPr>
                <w:rFonts w:hint="eastAsia"/>
                <w:sz w:val="15"/>
              </w:rPr>
            </w:pPr>
            <w:r>
              <w:rPr>
                <w:rFonts w:hint="eastAsia"/>
                <w:sz w:val="15"/>
                <w:szCs w:val="15"/>
                <w:lang w:eastAsia="zh-CN"/>
              </w:rPr>
              <w:t>W</w:t>
            </w:r>
            <w:r>
              <w:rPr>
                <w:rFonts w:hint="eastAsia"/>
                <w:sz w:val="15"/>
                <w:szCs w:val="15"/>
              </w:rPr>
              <w:t>＜</w:t>
            </w:r>
            <w:r>
              <w:rPr>
                <w:rFonts w:hint="eastAsia"/>
                <w:sz w:val="15"/>
                <w:szCs w:val="15"/>
                <w:lang w:eastAsia="zh-CN"/>
              </w:rPr>
              <w:t>1</w:t>
            </w:r>
          </w:p>
        </w:tc>
        <w:tc>
          <w:tcPr>
            <w:tcW w:w="1770" w:type="dxa"/>
            <w:vAlign w:val="center"/>
          </w:tcPr>
          <w:p w14:paraId="5DA7C688">
            <w:pPr>
              <w:jc w:val="center"/>
              <w:rPr>
                <w:rFonts w:hint="eastAsia"/>
                <w:sz w:val="15"/>
              </w:rPr>
            </w:pPr>
            <w:r>
              <w:rPr>
                <w:rFonts w:hint="eastAsia"/>
                <w:sz w:val="15"/>
                <w:szCs w:val="15"/>
                <w:lang w:eastAsia="zh-CN"/>
              </w:rPr>
              <w:t>1kg</w:t>
            </w:r>
            <w:r>
              <w:rPr>
                <w:rFonts w:hint="eastAsia"/>
                <w:sz w:val="15"/>
                <w:szCs w:val="15"/>
              </w:rPr>
              <w:t>≤</w:t>
            </w:r>
            <w:r>
              <w:rPr>
                <w:rFonts w:hint="eastAsia"/>
                <w:sz w:val="15"/>
                <w:szCs w:val="15"/>
                <w:lang w:eastAsia="zh-CN"/>
              </w:rPr>
              <w:t>W</w:t>
            </w:r>
            <w:r>
              <w:rPr>
                <w:rFonts w:hint="eastAsia"/>
                <w:sz w:val="15"/>
                <w:szCs w:val="15"/>
              </w:rPr>
              <w:t>≤</w:t>
            </w:r>
            <w:r>
              <w:rPr>
                <w:rFonts w:hint="eastAsia"/>
                <w:sz w:val="15"/>
                <w:szCs w:val="15"/>
                <w:lang w:eastAsia="zh-CN"/>
              </w:rPr>
              <w:t>10kg</w:t>
            </w:r>
          </w:p>
        </w:tc>
        <w:tc>
          <w:tcPr>
            <w:tcW w:w="1700" w:type="dxa"/>
            <w:vAlign w:val="center"/>
          </w:tcPr>
          <w:p w14:paraId="087843D9">
            <w:pPr>
              <w:jc w:val="center"/>
              <w:rPr>
                <w:rFonts w:hint="eastAsia"/>
                <w:sz w:val="15"/>
              </w:rPr>
            </w:pPr>
            <w:r>
              <w:rPr>
                <w:rFonts w:hint="eastAsia"/>
                <w:sz w:val="15"/>
                <w:szCs w:val="15"/>
                <w:lang w:eastAsia="zh-CN"/>
              </w:rPr>
              <w:t>W</w:t>
            </w:r>
            <w:r>
              <w:rPr>
                <w:rFonts w:hint="eastAsia"/>
                <w:sz w:val="15"/>
                <w:szCs w:val="15"/>
              </w:rPr>
              <w:t>＞</w:t>
            </w:r>
            <w:r>
              <w:rPr>
                <w:rFonts w:hint="eastAsia"/>
                <w:sz w:val="15"/>
                <w:szCs w:val="15"/>
                <w:lang w:eastAsia="zh-CN"/>
              </w:rPr>
              <w:t>10kg</w:t>
            </w:r>
          </w:p>
        </w:tc>
      </w:tr>
      <w:tr w14:paraId="7093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620" w:type="dxa"/>
            <w:vAlign w:val="center"/>
          </w:tcPr>
          <w:p w14:paraId="1F464987">
            <w:pPr>
              <w:jc w:val="center"/>
              <w:rPr>
                <w:rFonts w:hint="eastAsia"/>
                <w:sz w:val="15"/>
                <w:lang w:eastAsia="zh-CN"/>
              </w:rPr>
            </w:pPr>
            <w:r>
              <w:rPr>
                <w:sz w:val="15"/>
              </w:rPr>
              <w:t>允许误差</w:t>
            </w:r>
            <w:r>
              <w:rPr>
                <w:rFonts w:hint="eastAsia"/>
                <w:sz w:val="15"/>
                <w:lang w:eastAsia="zh-CN"/>
              </w:rPr>
              <w:t>（g）</w:t>
            </w:r>
          </w:p>
        </w:tc>
        <w:tc>
          <w:tcPr>
            <w:tcW w:w="1590" w:type="dxa"/>
            <w:vAlign w:val="center"/>
          </w:tcPr>
          <w:p w14:paraId="667F79D0">
            <w:pPr>
              <w:jc w:val="center"/>
              <w:rPr>
                <w:rFonts w:hint="eastAsia"/>
                <w:sz w:val="15"/>
              </w:rPr>
            </w:pPr>
            <w:r>
              <w:rPr>
                <w:sz w:val="15"/>
                <w:szCs w:val="15"/>
              </w:rPr>
              <w:t>±</w:t>
            </w:r>
            <w:r>
              <w:rPr>
                <w:rFonts w:hint="eastAsia"/>
                <w:sz w:val="15"/>
                <w:szCs w:val="15"/>
                <w:lang w:eastAsia="zh-CN"/>
              </w:rPr>
              <w:t>30</w:t>
            </w:r>
          </w:p>
        </w:tc>
        <w:tc>
          <w:tcPr>
            <w:tcW w:w="1770" w:type="dxa"/>
            <w:vAlign w:val="center"/>
          </w:tcPr>
          <w:p w14:paraId="4370FC20">
            <w:pPr>
              <w:jc w:val="center"/>
              <w:rPr>
                <w:rFonts w:hint="eastAsia"/>
                <w:sz w:val="15"/>
                <w:lang w:eastAsia="zh-CN"/>
              </w:rPr>
            </w:pPr>
            <w:r>
              <w:rPr>
                <w:sz w:val="15"/>
                <w:szCs w:val="15"/>
              </w:rPr>
              <w:t>±</w:t>
            </w:r>
            <w:r>
              <w:rPr>
                <w:rFonts w:hint="eastAsia"/>
                <w:sz w:val="15"/>
                <w:szCs w:val="15"/>
                <w:lang w:eastAsia="zh-CN"/>
              </w:rPr>
              <w:t>50</w:t>
            </w:r>
          </w:p>
        </w:tc>
        <w:tc>
          <w:tcPr>
            <w:tcW w:w="1700" w:type="dxa"/>
            <w:vAlign w:val="center"/>
          </w:tcPr>
          <w:p w14:paraId="6085301D">
            <w:pPr>
              <w:jc w:val="center"/>
              <w:rPr>
                <w:rFonts w:hint="eastAsia"/>
                <w:sz w:val="15"/>
                <w:lang w:eastAsia="zh-CN"/>
              </w:rPr>
            </w:pPr>
            <w:r>
              <w:rPr>
                <w:sz w:val="15"/>
                <w:szCs w:val="15"/>
              </w:rPr>
              <w:t>±</w:t>
            </w:r>
            <w:r>
              <w:rPr>
                <w:rFonts w:hint="eastAsia"/>
                <w:sz w:val="15"/>
                <w:szCs w:val="15"/>
                <w:lang w:eastAsia="zh-CN"/>
              </w:rPr>
              <w:t>200</w:t>
            </w:r>
          </w:p>
        </w:tc>
      </w:tr>
    </w:tbl>
    <w:p w14:paraId="6DC2CC46">
      <w:pPr>
        <w:spacing w:before="61" w:line="242" w:lineRule="auto"/>
        <w:ind w:left="1703" w:right="780" w:hanging="301"/>
        <w:rPr>
          <w:rFonts w:hint="eastAsia"/>
          <w:sz w:val="15"/>
        </w:rPr>
      </w:pPr>
    </w:p>
    <w:p w14:paraId="65238759">
      <w:pPr>
        <w:pStyle w:val="20"/>
        <w:keepNext w:val="0"/>
        <w:keepLines w:val="0"/>
        <w:pageBreakBefore w:val="0"/>
        <w:widowControl w:val="0"/>
        <w:numPr>
          <w:ilvl w:val="2"/>
          <w:numId w:val="15"/>
        </w:numPr>
        <w:tabs>
          <w:tab w:val="left" w:pos="1328"/>
        </w:tabs>
        <w:kinsoku/>
        <w:wordWrap/>
        <w:overflowPunct/>
        <w:topLinePunct w:val="0"/>
        <w:autoSpaceDE w:val="0"/>
        <w:autoSpaceDN w:val="0"/>
        <w:bidi w:val="0"/>
        <w:adjustRightInd/>
        <w:snapToGrid/>
        <w:spacing w:before="17" w:line="360" w:lineRule="auto"/>
        <w:ind w:hanging="527"/>
        <w:textAlignment w:val="auto"/>
        <w:rPr>
          <w:rFonts w:hint="eastAsia"/>
          <w:sz w:val="21"/>
          <w:lang w:eastAsia="zh-CN"/>
        </w:rPr>
      </w:pPr>
      <w:r>
        <w:rPr>
          <w:spacing w:val="-1"/>
          <w:sz w:val="21"/>
          <w:lang w:eastAsia="zh-CN"/>
        </w:rPr>
        <w:t>混合搅拌应满足</w:t>
      </w:r>
      <w:r>
        <w:rPr>
          <w:rFonts w:hint="eastAsia"/>
          <w:spacing w:val="-1"/>
          <w:sz w:val="21"/>
          <w:lang w:val="en-US" w:eastAsia="zh-CN"/>
        </w:rPr>
        <w:t>下列要求</w:t>
      </w:r>
      <w:r>
        <w:rPr>
          <w:spacing w:val="-1"/>
          <w:sz w:val="21"/>
          <w:lang w:eastAsia="zh-CN"/>
        </w:rPr>
        <w:t>：</w:t>
      </w:r>
      <w:r>
        <w:rPr>
          <w:sz w:val="21"/>
          <w:lang w:eastAsia="zh-CN"/>
        </w:rPr>
        <w:t xml:space="preserve"> </w:t>
      </w:r>
    </w:p>
    <w:p w14:paraId="1F0C4D28">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1</w:t>
      </w:r>
      <w:r>
        <w:rPr>
          <w:lang w:eastAsia="zh-CN"/>
        </w:rPr>
        <w:t xml:space="preserve"> 搅拌应采用全自动电脑控制的</w:t>
      </w:r>
      <w:r>
        <w:rPr>
          <w:rFonts w:hint="eastAsia"/>
          <w:lang w:eastAsia="zh-CN"/>
        </w:rPr>
        <w:t>干混砂浆混合机进行混合，混合机应符合现行行业标准《建材工业用干混砂浆混合机》JC/T 2182的要求</w:t>
      </w:r>
      <w:r>
        <w:rPr>
          <w:lang w:eastAsia="zh-CN"/>
        </w:rPr>
        <w:t xml:space="preserve">； </w:t>
      </w:r>
    </w:p>
    <w:p w14:paraId="35F8B99E">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2</w:t>
      </w:r>
      <w:r>
        <w:rPr>
          <w:spacing w:val="-4"/>
          <w:lang w:eastAsia="zh-CN"/>
        </w:rPr>
        <w:t xml:space="preserve"> 干混砂浆搅拌时间应参照搅拌机的技术参数通过试验确定，必须保证砂浆搅拌均匀</w:t>
      </w:r>
      <w:r>
        <w:rPr>
          <w:spacing w:val="-112"/>
          <w:lang w:eastAsia="zh-CN"/>
        </w:rPr>
        <w:t>。</w:t>
      </w:r>
      <w:r>
        <w:rPr>
          <w:lang w:eastAsia="zh-CN"/>
        </w:rPr>
        <w:t xml:space="preserve"> </w:t>
      </w:r>
    </w:p>
    <w:p w14:paraId="21F5C42F">
      <w:pPr>
        <w:pStyle w:val="20"/>
        <w:keepNext w:val="0"/>
        <w:keepLines w:val="0"/>
        <w:pageBreakBefore w:val="0"/>
        <w:widowControl w:val="0"/>
        <w:numPr>
          <w:ilvl w:val="2"/>
          <w:numId w:val="15"/>
        </w:numPr>
        <w:tabs>
          <w:tab w:val="left" w:pos="1328"/>
        </w:tabs>
        <w:kinsoku/>
        <w:wordWrap/>
        <w:overflowPunct/>
        <w:topLinePunct w:val="0"/>
        <w:autoSpaceDE w:val="0"/>
        <w:autoSpaceDN w:val="0"/>
        <w:bidi w:val="0"/>
        <w:adjustRightInd/>
        <w:snapToGrid/>
        <w:spacing w:line="360" w:lineRule="auto"/>
        <w:ind w:hanging="527"/>
        <w:textAlignment w:val="auto"/>
        <w:rPr>
          <w:rFonts w:hint="eastAsia"/>
          <w:sz w:val="21"/>
          <w:lang w:eastAsia="zh-CN"/>
        </w:rPr>
      </w:pPr>
      <w:r>
        <w:rPr>
          <w:spacing w:val="-1"/>
          <w:sz w:val="21"/>
          <w:lang w:eastAsia="zh-CN"/>
        </w:rPr>
        <w:t>干混砂浆出厂应满足</w:t>
      </w:r>
      <w:r>
        <w:rPr>
          <w:rFonts w:hint="eastAsia"/>
          <w:spacing w:val="-1"/>
          <w:sz w:val="21"/>
          <w:lang w:val="en-US" w:eastAsia="zh-CN"/>
        </w:rPr>
        <w:t>下列规定</w:t>
      </w:r>
      <w:r>
        <w:rPr>
          <w:spacing w:val="-1"/>
          <w:sz w:val="21"/>
          <w:lang w:eastAsia="zh-CN"/>
        </w:rPr>
        <w:t>：</w:t>
      </w:r>
      <w:r>
        <w:rPr>
          <w:sz w:val="21"/>
          <w:lang w:eastAsia="zh-CN"/>
        </w:rPr>
        <w:t xml:space="preserve"> </w:t>
      </w:r>
    </w:p>
    <w:p w14:paraId="6C73F41F">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lang w:eastAsia="zh-CN"/>
        </w:rPr>
      </w:pPr>
      <w:r>
        <w:rPr>
          <w:rFonts w:hint="eastAsia" w:ascii="黑体" w:eastAsia="黑体"/>
          <w:lang w:eastAsia="zh-CN"/>
        </w:rPr>
        <w:t>1</w:t>
      </w:r>
      <w:r>
        <w:rPr>
          <w:lang w:eastAsia="zh-CN"/>
        </w:rPr>
        <w:t xml:space="preserve"> 生产批号更换时，生产部门应及时通知检验部门取样，做好产品出厂检验； </w:t>
      </w:r>
    </w:p>
    <w:p w14:paraId="37693A2E">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干混砂浆包装袋的质量应符合</w:t>
      </w:r>
      <w:r>
        <w:rPr>
          <w:rFonts w:hint="eastAsia"/>
          <w:lang w:eastAsia="zh-CN"/>
        </w:rPr>
        <w:t>现行国家标准</w:t>
      </w:r>
      <w:r>
        <w:rPr>
          <w:lang w:eastAsia="zh-CN"/>
        </w:rPr>
        <w:t xml:space="preserve">《水泥包装袋》GB 9774 的规定； </w:t>
      </w:r>
    </w:p>
    <w:p w14:paraId="5AE9C65C">
      <w:pPr>
        <w:pStyle w:val="7"/>
        <w:keepNext w:val="0"/>
        <w:keepLines w:val="0"/>
        <w:pageBreakBefore w:val="0"/>
        <w:widowControl w:val="0"/>
        <w:kinsoku/>
        <w:wordWrap/>
        <w:overflowPunct/>
        <w:topLinePunct w:val="0"/>
        <w:autoSpaceDE w:val="0"/>
        <w:autoSpaceDN w:val="0"/>
        <w:bidi w:val="0"/>
        <w:adjustRightInd/>
        <w:snapToGrid/>
        <w:spacing w:line="360" w:lineRule="auto"/>
        <w:ind w:left="801" w:right="749" w:firstLine="420"/>
        <w:textAlignment w:val="auto"/>
        <w:rPr>
          <w:rFonts w:hint="eastAsia"/>
          <w:lang w:eastAsia="zh-CN"/>
        </w:rPr>
      </w:pPr>
      <w:r>
        <w:rPr>
          <w:rFonts w:hint="eastAsia" w:ascii="黑体" w:eastAsia="黑体"/>
          <w:lang w:eastAsia="zh-CN"/>
        </w:rPr>
        <w:t>3</w:t>
      </w:r>
      <w:r>
        <w:rPr>
          <w:spacing w:val="-3"/>
          <w:lang w:eastAsia="zh-CN"/>
        </w:rPr>
        <w:t xml:space="preserve"> 袋装干混砂浆每袋质量误差不得大于其标志质量的</w:t>
      </w:r>
      <w:r>
        <w:rPr>
          <w:lang w:eastAsia="zh-CN"/>
        </w:rPr>
        <w:t>2</w:t>
      </w:r>
      <w:r>
        <w:rPr>
          <w:spacing w:val="-11"/>
          <w:lang w:eastAsia="zh-CN"/>
        </w:rPr>
        <w:t xml:space="preserve">%，且随机抽取 </w:t>
      </w:r>
      <w:r>
        <w:rPr>
          <w:spacing w:val="-8"/>
          <w:lang w:eastAsia="zh-CN"/>
        </w:rPr>
        <w:t>20</w:t>
      </w:r>
      <w:r>
        <w:rPr>
          <w:spacing w:val="-9"/>
          <w:lang w:eastAsia="zh-CN"/>
        </w:rPr>
        <w:t xml:space="preserve"> 袋总质量不少于标志质量的总和； </w:t>
      </w:r>
    </w:p>
    <w:p w14:paraId="556B947B">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4</w:t>
      </w:r>
      <w:r>
        <w:rPr>
          <w:lang w:eastAsia="zh-CN"/>
        </w:rPr>
        <w:t xml:space="preserve"> 袋装砂浆每批次要有袋重抽查记录，袋重合格率应达到100％； </w:t>
      </w:r>
    </w:p>
    <w:p w14:paraId="1B2C2374">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773" w:firstLine="420"/>
        <w:textAlignment w:val="auto"/>
        <w:rPr>
          <w:rFonts w:hint="eastAsia"/>
          <w:lang w:eastAsia="zh-CN"/>
        </w:rPr>
      </w:pPr>
      <w:r>
        <w:rPr>
          <w:rFonts w:hint="eastAsia" w:ascii="黑体" w:eastAsia="黑体"/>
          <w:lang w:eastAsia="zh-CN"/>
        </w:rPr>
        <w:t>5</w:t>
      </w:r>
      <w:r>
        <w:rPr>
          <w:lang w:eastAsia="zh-CN"/>
        </w:rPr>
        <w:t xml:space="preserve"> 散装的干混砂浆应储存在专用的筒仓内。筒仓应密闭、防水、防潮，并应备有防止产品离析、分层、组分发生变化的装置； </w:t>
      </w:r>
    </w:p>
    <w:p w14:paraId="0758DAC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6</w:t>
      </w:r>
      <w:r>
        <w:rPr>
          <w:lang w:eastAsia="zh-CN"/>
        </w:rPr>
        <w:t xml:space="preserve"> 散装砂浆出厂时，散装车打料控制阀宜用印有厂家标志的铅封。 </w:t>
      </w:r>
    </w:p>
    <w:p w14:paraId="76CDE2A0">
      <w:pPr>
        <w:pStyle w:val="7"/>
        <w:keepNext w:val="0"/>
        <w:keepLines w:val="0"/>
        <w:pageBreakBefore w:val="0"/>
        <w:widowControl w:val="0"/>
        <w:tabs>
          <w:tab w:val="left" w:pos="455"/>
        </w:tabs>
        <w:kinsoku/>
        <w:wordWrap/>
        <w:overflowPunct/>
        <w:topLinePunct w:val="0"/>
        <w:autoSpaceDE w:val="0"/>
        <w:autoSpaceDN w:val="0"/>
        <w:bidi w:val="0"/>
        <w:adjustRightInd/>
        <w:snapToGrid/>
        <w:spacing w:before="151" w:line="360" w:lineRule="auto"/>
        <w:ind w:left="35"/>
        <w:jc w:val="center"/>
        <w:textAlignment w:val="auto"/>
        <w:rPr>
          <w:rFonts w:hint="eastAsia" w:ascii="黑体" w:hAnsi="黑体" w:eastAsia="黑体"/>
        </w:rPr>
      </w:pPr>
      <w:r>
        <w:rPr>
          <w:rFonts w:hint="eastAsia" w:ascii="黑体" w:hAnsi="黑体" w:eastAsia="黑体"/>
        </w:rPr>
        <w:t>Ⅱ</w:t>
      </w:r>
      <w:r>
        <w:rPr>
          <w:rFonts w:hint="eastAsia" w:ascii="黑体" w:hAnsi="黑体" w:eastAsia="黑体"/>
        </w:rPr>
        <w:tab/>
      </w:r>
      <w:r>
        <w:rPr>
          <w:rFonts w:hint="eastAsia" w:ascii="黑体" w:hAnsi="黑体" w:eastAsia="黑体"/>
        </w:rPr>
        <w:t>湿拌砂浆</w:t>
      </w:r>
    </w:p>
    <w:p w14:paraId="537C0843">
      <w:pPr>
        <w:pStyle w:val="20"/>
        <w:keepNext w:val="0"/>
        <w:keepLines w:val="0"/>
        <w:pageBreakBefore w:val="0"/>
        <w:widowControl w:val="0"/>
        <w:numPr>
          <w:ilvl w:val="2"/>
          <w:numId w:val="15"/>
        </w:numPr>
        <w:tabs>
          <w:tab w:val="left" w:pos="1537"/>
          <w:tab w:val="left" w:pos="1538"/>
        </w:tabs>
        <w:kinsoku/>
        <w:wordWrap/>
        <w:overflowPunct/>
        <w:topLinePunct w:val="0"/>
        <w:autoSpaceDE w:val="0"/>
        <w:autoSpaceDN w:val="0"/>
        <w:bidi w:val="0"/>
        <w:adjustRightInd/>
        <w:snapToGrid/>
        <w:spacing w:before="166" w:line="360" w:lineRule="auto"/>
        <w:ind w:left="1538" w:hanging="737"/>
        <w:textAlignment w:val="auto"/>
        <w:rPr>
          <w:rFonts w:hint="eastAsia"/>
          <w:sz w:val="21"/>
          <w:lang w:eastAsia="zh-CN"/>
        </w:rPr>
      </w:pPr>
      <w:r>
        <w:rPr>
          <w:spacing w:val="-1"/>
          <w:sz w:val="21"/>
          <w:lang w:eastAsia="zh-CN"/>
        </w:rPr>
        <w:t>湿拌砂浆使用原材料应满足</w:t>
      </w:r>
      <w:r>
        <w:rPr>
          <w:rFonts w:hint="eastAsia"/>
          <w:spacing w:val="-1"/>
          <w:sz w:val="21"/>
          <w:lang w:val="en-US" w:eastAsia="zh-CN"/>
        </w:rPr>
        <w:t>下列规定</w:t>
      </w:r>
      <w:r>
        <w:rPr>
          <w:spacing w:val="-1"/>
          <w:sz w:val="21"/>
          <w:lang w:eastAsia="zh-CN"/>
        </w:rPr>
        <w:t>：</w:t>
      </w:r>
      <w:r>
        <w:rPr>
          <w:sz w:val="21"/>
          <w:lang w:eastAsia="zh-CN"/>
        </w:rPr>
        <w:t xml:space="preserve"> </w:t>
      </w:r>
    </w:p>
    <w:p w14:paraId="5855E128">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hAnsi="黑体" w:eastAsia="黑体"/>
          <w:lang w:eastAsia="zh-CN"/>
        </w:rPr>
        <w:t>1</w:t>
      </w:r>
      <w:r>
        <w:rPr>
          <w:lang w:eastAsia="zh-CN"/>
        </w:rPr>
        <w:t xml:space="preserve"> 水泥温度最高不宜超过 60 ℃； </w:t>
      </w:r>
    </w:p>
    <w:p w14:paraId="71ABAE2B">
      <w:pPr>
        <w:pStyle w:val="20"/>
        <w:keepNext w:val="0"/>
        <w:keepLines w:val="0"/>
        <w:pageBreakBefore w:val="0"/>
        <w:widowControl w:val="0"/>
        <w:numPr>
          <w:ilvl w:val="0"/>
          <w:numId w:val="16"/>
        </w:numPr>
        <w:tabs>
          <w:tab w:val="left" w:pos="1537"/>
          <w:tab w:val="left" w:pos="1538"/>
        </w:tabs>
        <w:kinsoku/>
        <w:wordWrap/>
        <w:overflowPunct/>
        <w:topLinePunct w:val="0"/>
        <w:autoSpaceDE w:val="0"/>
        <w:autoSpaceDN w:val="0"/>
        <w:bidi w:val="0"/>
        <w:adjustRightInd/>
        <w:snapToGrid/>
        <w:spacing w:line="360" w:lineRule="auto"/>
        <w:textAlignment w:val="auto"/>
        <w:rPr>
          <w:rFonts w:hint="eastAsia"/>
          <w:sz w:val="21"/>
          <w:lang w:eastAsia="zh-CN"/>
        </w:rPr>
      </w:pPr>
      <w:r>
        <w:rPr>
          <w:sz w:val="21"/>
          <w:lang w:eastAsia="zh-CN"/>
        </w:rPr>
        <w:t>细骨料宜经过筛分，满足产品相关粒径要求；</w:t>
      </w:r>
    </w:p>
    <w:p w14:paraId="6245A460">
      <w:pPr>
        <w:pStyle w:val="20"/>
        <w:keepNext w:val="0"/>
        <w:keepLines w:val="0"/>
        <w:pageBreakBefore w:val="0"/>
        <w:widowControl w:val="0"/>
        <w:numPr>
          <w:ilvl w:val="0"/>
          <w:numId w:val="16"/>
        </w:numPr>
        <w:tabs>
          <w:tab w:val="left" w:pos="1537"/>
          <w:tab w:val="left" w:pos="1538"/>
        </w:tabs>
        <w:kinsoku/>
        <w:wordWrap/>
        <w:overflowPunct/>
        <w:topLinePunct w:val="0"/>
        <w:autoSpaceDE w:val="0"/>
        <w:autoSpaceDN w:val="0"/>
        <w:bidi w:val="0"/>
        <w:adjustRightInd/>
        <w:snapToGrid/>
        <w:spacing w:line="360" w:lineRule="auto"/>
        <w:textAlignment w:val="auto"/>
        <w:rPr>
          <w:rFonts w:hint="eastAsia"/>
          <w:sz w:val="21"/>
        </w:rPr>
      </w:pPr>
      <w:r>
        <w:rPr>
          <w:sz w:val="21"/>
        </w:rPr>
        <w:t>细骨料含泥量宜≤1</w:t>
      </w:r>
      <w:r>
        <w:rPr>
          <w:spacing w:val="-1"/>
          <w:sz w:val="21"/>
        </w:rPr>
        <w:t xml:space="preserve"> %。</w:t>
      </w:r>
    </w:p>
    <w:p w14:paraId="24BFE15A">
      <w:pPr>
        <w:pStyle w:val="20"/>
        <w:keepNext w:val="0"/>
        <w:keepLines w:val="0"/>
        <w:pageBreakBefore w:val="0"/>
        <w:widowControl w:val="0"/>
        <w:numPr>
          <w:ilvl w:val="2"/>
          <w:numId w:val="15"/>
        </w:numPr>
        <w:tabs>
          <w:tab w:val="left" w:pos="1537"/>
          <w:tab w:val="left" w:pos="1538"/>
        </w:tabs>
        <w:kinsoku/>
        <w:wordWrap/>
        <w:overflowPunct/>
        <w:topLinePunct w:val="0"/>
        <w:autoSpaceDE w:val="0"/>
        <w:autoSpaceDN w:val="0"/>
        <w:bidi w:val="0"/>
        <w:adjustRightInd/>
        <w:snapToGrid/>
        <w:spacing w:before="166" w:line="360" w:lineRule="auto"/>
        <w:ind w:left="1538" w:hanging="737"/>
        <w:textAlignment w:val="auto"/>
        <w:rPr>
          <w:rFonts w:hint="eastAsia"/>
          <w:spacing w:val="-1"/>
          <w:sz w:val="21"/>
          <w:lang w:eastAsia="zh-CN"/>
        </w:rPr>
      </w:pPr>
      <w:r>
        <w:rPr>
          <w:spacing w:val="-1"/>
          <w:sz w:val="21"/>
          <w:lang w:eastAsia="zh-CN"/>
        </w:rPr>
        <w:t>湿拌砂浆的配料计量应符合</w:t>
      </w:r>
      <w:r>
        <w:rPr>
          <w:rFonts w:hint="eastAsia"/>
          <w:spacing w:val="-1"/>
          <w:sz w:val="21"/>
          <w:lang w:val="en-US" w:eastAsia="zh-CN"/>
        </w:rPr>
        <w:t>下列规定</w:t>
      </w:r>
      <w:r>
        <w:rPr>
          <w:spacing w:val="-1"/>
          <w:sz w:val="21"/>
          <w:lang w:eastAsia="zh-CN"/>
        </w:rPr>
        <w:t xml:space="preserve">： </w:t>
      </w:r>
    </w:p>
    <w:p w14:paraId="7034F170">
      <w:pPr>
        <w:pStyle w:val="7"/>
        <w:keepNext w:val="0"/>
        <w:keepLines w:val="0"/>
        <w:pageBreakBefore w:val="0"/>
        <w:widowControl w:val="0"/>
        <w:kinsoku/>
        <w:wordWrap/>
        <w:overflowPunct/>
        <w:topLinePunct w:val="0"/>
        <w:autoSpaceDE w:val="0"/>
        <w:autoSpaceDN w:val="0"/>
        <w:bidi w:val="0"/>
        <w:adjustRightInd/>
        <w:snapToGrid/>
        <w:spacing w:before="17" w:line="360" w:lineRule="auto"/>
        <w:ind w:left="282" w:right="4150"/>
        <w:jc w:val="center"/>
        <w:textAlignment w:val="auto"/>
        <w:rPr>
          <w:rFonts w:hint="eastAsia"/>
          <w:lang w:eastAsia="zh-CN"/>
        </w:rPr>
      </w:pPr>
      <w:r>
        <w:rPr>
          <w:rFonts w:hint="eastAsia" w:ascii="黑体" w:eastAsia="黑体"/>
          <w:lang w:eastAsia="zh-CN"/>
        </w:rPr>
        <w:t>1</w:t>
      </w:r>
      <w:r>
        <w:rPr>
          <w:lang w:eastAsia="zh-CN"/>
        </w:rPr>
        <w:t xml:space="preserve"> 各种原材料的计量均应按质量计； </w:t>
      </w:r>
    </w:p>
    <w:p w14:paraId="3A1F5B49">
      <w:pPr>
        <w:pStyle w:val="7"/>
        <w:keepNext w:val="0"/>
        <w:keepLines w:val="0"/>
        <w:pageBreakBefore w:val="0"/>
        <w:widowControl w:val="0"/>
        <w:kinsoku/>
        <w:wordWrap/>
        <w:overflowPunct/>
        <w:topLinePunct w:val="0"/>
        <w:autoSpaceDE w:val="0"/>
        <w:autoSpaceDN w:val="0"/>
        <w:bidi w:val="0"/>
        <w:adjustRightInd/>
        <w:snapToGrid/>
        <w:spacing w:line="360" w:lineRule="auto"/>
        <w:ind w:left="1222" w:leftChars="0" w:firstLine="96" w:firstLineChars="46"/>
        <w:textAlignment w:val="auto"/>
        <w:rPr>
          <w:rFonts w:hint="eastAsia"/>
          <w:lang w:eastAsia="zh-CN"/>
        </w:rPr>
      </w:pPr>
      <w:r>
        <w:rPr>
          <w:rFonts w:hint="eastAsia" w:ascii="黑体" w:eastAsia="黑体"/>
          <w:lang w:eastAsia="zh-CN"/>
        </w:rPr>
        <w:t>2</w:t>
      </w:r>
      <w:r>
        <w:rPr>
          <w:lang w:eastAsia="zh-CN"/>
        </w:rPr>
        <w:t xml:space="preserve"> 原材料的计量允许偏差不应大于表 6.2.7 规定的范围： </w:t>
      </w:r>
    </w:p>
    <w:p w14:paraId="5FFDD443">
      <w:pPr>
        <w:keepNext w:val="0"/>
        <w:keepLines w:val="0"/>
        <w:pageBreakBefore w:val="0"/>
        <w:widowControl w:val="0"/>
        <w:kinsoku/>
        <w:wordWrap/>
        <w:overflowPunct/>
        <w:topLinePunct w:val="0"/>
        <w:autoSpaceDE w:val="0"/>
        <w:autoSpaceDN w:val="0"/>
        <w:bidi w:val="0"/>
        <w:adjustRightInd/>
        <w:snapToGrid/>
        <w:spacing w:line="360" w:lineRule="auto"/>
        <w:ind w:left="3580"/>
        <w:textAlignment w:val="auto"/>
        <w:rPr>
          <w:rFonts w:hint="eastAsia" w:ascii="黑体" w:eastAsia="黑体"/>
          <w:sz w:val="18"/>
          <w:lang w:eastAsia="zh-CN"/>
        </w:rPr>
      </w:pPr>
      <w:r>
        <w:rPr>
          <w:rFonts w:hint="eastAsia" w:ascii="黑体" w:eastAsia="黑体"/>
          <w:sz w:val="18"/>
          <w:lang w:eastAsia="zh-CN"/>
        </w:rPr>
        <w:t>表 6.2.7 原材料的计量允许偏差</w:t>
      </w:r>
    </w:p>
    <w:tbl>
      <w:tblPr>
        <w:tblStyle w:val="14"/>
        <w:tblW w:w="8287" w:type="dxa"/>
        <w:tblInd w:w="12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28"/>
        <w:gridCol w:w="1043"/>
        <w:gridCol w:w="1043"/>
        <w:gridCol w:w="1043"/>
        <w:gridCol w:w="1043"/>
        <w:gridCol w:w="1043"/>
        <w:gridCol w:w="1044"/>
      </w:tblGrid>
      <w:tr w14:paraId="3865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028" w:type="dxa"/>
          </w:tcPr>
          <w:p w14:paraId="27C4F8E4">
            <w:pPr>
              <w:pStyle w:val="21"/>
              <w:spacing w:before="100" w:line="180" w:lineRule="exact"/>
              <w:ind w:left="236" w:right="147"/>
              <w:jc w:val="center"/>
              <w:rPr>
                <w:rFonts w:hint="eastAsia"/>
                <w:sz w:val="15"/>
              </w:rPr>
            </w:pPr>
            <w:r>
              <w:rPr>
                <w:sz w:val="15"/>
              </w:rPr>
              <w:t xml:space="preserve">原材料品种 </w:t>
            </w:r>
          </w:p>
        </w:tc>
        <w:tc>
          <w:tcPr>
            <w:tcW w:w="1043" w:type="dxa"/>
            <w:vAlign w:val="center"/>
          </w:tcPr>
          <w:p w14:paraId="4A8D018B">
            <w:pPr>
              <w:pStyle w:val="21"/>
              <w:adjustRightInd w:val="0"/>
              <w:snapToGrid w:val="0"/>
              <w:jc w:val="center"/>
              <w:rPr>
                <w:rFonts w:hint="eastAsia"/>
                <w:sz w:val="15"/>
              </w:rPr>
            </w:pPr>
            <w:r>
              <w:rPr>
                <w:sz w:val="15"/>
              </w:rPr>
              <w:t>水泥</w:t>
            </w:r>
          </w:p>
        </w:tc>
        <w:tc>
          <w:tcPr>
            <w:tcW w:w="1043" w:type="dxa"/>
            <w:tcBorders>
              <w:right w:val="single" w:color="000000" w:sz="8" w:space="0"/>
            </w:tcBorders>
            <w:vAlign w:val="center"/>
          </w:tcPr>
          <w:p w14:paraId="1E810C9C">
            <w:pPr>
              <w:pStyle w:val="21"/>
              <w:adjustRightInd w:val="0"/>
              <w:snapToGrid w:val="0"/>
              <w:jc w:val="center"/>
              <w:rPr>
                <w:rFonts w:hint="eastAsia"/>
                <w:sz w:val="15"/>
              </w:rPr>
            </w:pPr>
            <w:r>
              <w:rPr>
                <w:sz w:val="15"/>
              </w:rPr>
              <w:t>细骨料</w:t>
            </w:r>
          </w:p>
        </w:tc>
        <w:tc>
          <w:tcPr>
            <w:tcW w:w="1043" w:type="dxa"/>
            <w:tcBorders>
              <w:left w:val="single" w:color="000000" w:sz="8" w:space="0"/>
            </w:tcBorders>
            <w:vAlign w:val="center"/>
          </w:tcPr>
          <w:p w14:paraId="57CD91B7">
            <w:pPr>
              <w:pStyle w:val="21"/>
              <w:adjustRightInd w:val="0"/>
              <w:snapToGrid w:val="0"/>
              <w:jc w:val="center"/>
              <w:rPr>
                <w:rFonts w:hint="eastAsia"/>
                <w:sz w:val="15"/>
              </w:rPr>
            </w:pPr>
            <w:r>
              <w:rPr>
                <w:sz w:val="15"/>
              </w:rPr>
              <w:t>粉料</w:t>
            </w:r>
            <w:r>
              <w:rPr>
                <w:rFonts w:hint="eastAsia"/>
                <w:sz w:val="15"/>
                <w:lang w:eastAsia="zh-CN"/>
              </w:rPr>
              <w:t>（矿物掺合料）</w:t>
            </w:r>
          </w:p>
        </w:tc>
        <w:tc>
          <w:tcPr>
            <w:tcW w:w="1043" w:type="dxa"/>
            <w:vAlign w:val="center"/>
          </w:tcPr>
          <w:p w14:paraId="045BF98B">
            <w:pPr>
              <w:pStyle w:val="21"/>
              <w:adjustRightInd w:val="0"/>
              <w:snapToGrid w:val="0"/>
              <w:jc w:val="center"/>
              <w:rPr>
                <w:rFonts w:hint="eastAsia"/>
                <w:sz w:val="15"/>
                <w:lang w:eastAsia="zh-CN"/>
              </w:rPr>
            </w:pPr>
            <w:r>
              <w:rPr>
                <w:rFonts w:hint="eastAsia"/>
                <w:sz w:val="15"/>
                <w:lang w:eastAsia="zh-CN"/>
              </w:rPr>
              <w:t>外加剂</w:t>
            </w:r>
          </w:p>
        </w:tc>
        <w:tc>
          <w:tcPr>
            <w:tcW w:w="1043" w:type="dxa"/>
            <w:vAlign w:val="center"/>
          </w:tcPr>
          <w:p w14:paraId="5780F7BA">
            <w:pPr>
              <w:pStyle w:val="21"/>
              <w:adjustRightInd w:val="0"/>
              <w:snapToGrid w:val="0"/>
              <w:jc w:val="center"/>
              <w:rPr>
                <w:rFonts w:hint="eastAsia"/>
                <w:sz w:val="15"/>
              </w:rPr>
            </w:pPr>
            <w:r>
              <w:rPr>
                <w:sz w:val="15"/>
              </w:rPr>
              <w:t>添加剂</w:t>
            </w:r>
          </w:p>
        </w:tc>
        <w:tc>
          <w:tcPr>
            <w:tcW w:w="1044" w:type="dxa"/>
            <w:vAlign w:val="center"/>
          </w:tcPr>
          <w:p w14:paraId="09AC772F">
            <w:pPr>
              <w:pStyle w:val="21"/>
              <w:adjustRightInd w:val="0"/>
              <w:snapToGrid w:val="0"/>
              <w:jc w:val="center"/>
              <w:rPr>
                <w:rFonts w:hint="eastAsia"/>
                <w:sz w:val="15"/>
              </w:rPr>
            </w:pPr>
            <w:r>
              <w:rPr>
                <w:sz w:val="15"/>
              </w:rPr>
              <w:t>水</w:t>
            </w:r>
          </w:p>
        </w:tc>
      </w:tr>
      <w:tr w14:paraId="2EC5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028" w:type="dxa"/>
          </w:tcPr>
          <w:p w14:paraId="17B1C646">
            <w:pPr>
              <w:pStyle w:val="21"/>
              <w:spacing w:before="100" w:line="180" w:lineRule="exact"/>
              <w:ind w:left="236" w:right="162"/>
              <w:jc w:val="center"/>
              <w:rPr>
                <w:rFonts w:hint="eastAsia"/>
                <w:sz w:val="15"/>
                <w:lang w:eastAsia="zh-CN"/>
              </w:rPr>
            </w:pPr>
            <w:r>
              <w:rPr>
                <w:sz w:val="15"/>
                <w:lang w:eastAsia="zh-CN"/>
              </w:rPr>
              <w:t xml:space="preserve">每盘计量允许偏差（%） </w:t>
            </w:r>
          </w:p>
        </w:tc>
        <w:tc>
          <w:tcPr>
            <w:tcW w:w="1043" w:type="dxa"/>
            <w:vAlign w:val="center"/>
          </w:tcPr>
          <w:p w14:paraId="1A102128">
            <w:pPr>
              <w:pStyle w:val="21"/>
              <w:adjustRightInd w:val="0"/>
              <w:snapToGrid w:val="0"/>
              <w:jc w:val="center"/>
              <w:rPr>
                <w:rFonts w:hint="eastAsia"/>
                <w:sz w:val="15"/>
              </w:rPr>
            </w:pPr>
            <w:r>
              <w:rPr>
                <w:sz w:val="15"/>
              </w:rPr>
              <w:t>±2</w:t>
            </w:r>
          </w:p>
        </w:tc>
        <w:tc>
          <w:tcPr>
            <w:tcW w:w="1043" w:type="dxa"/>
            <w:tcBorders>
              <w:right w:val="single" w:color="000000" w:sz="8" w:space="0"/>
            </w:tcBorders>
            <w:vAlign w:val="center"/>
          </w:tcPr>
          <w:p w14:paraId="77D4B812">
            <w:pPr>
              <w:pStyle w:val="21"/>
              <w:adjustRightInd w:val="0"/>
              <w:snapToGrid w:val="0"/>
              <w:jc w:val="center"/>
              <w:rPr>
                <w:rFonts w:hint="eastAsia"/>
                <w:sz w:val="15"/>
              </w:rPr>
            </w:pPr>
            <w:r>
              <w:rPr>
                <w:sz w:val="15"/>
              </w:rPr>
              <w:t>±3</w:t>
            </w:r>
          </w:p>
        </w:tc>
        <w:tc>
          <w:tcPr>
            <w:tcW w:w="1043" w:type="dxa"/>
            <w:tcBorders>
              <w:left w:val="single" w:color="000000" w:sz="8" w:space="0"/>
            </w:tcBorders>
            <w:vAlign w:val="center"/>
          </w:tcPr>
          <w:p w14:paraId="36A681C0">
            <w:pPr>
              <w:pStyle w:val="21"/>
              <w:adjustRightInd w:val="0"/>
              <w:snapToGrid w:val="0"/>
              <w:jc w:val="center"/>
              <w:rPr>
                <w:rFonts w:hint="eastAsia"/>
                <w:sz w:val="15"/>
              </w:rPr>
            </w:pPr>
            <w:r>
              <w:rPr>
                <w:sz w:val="15"/>
              </w:rPr>
              <w:t>±2</w:t>
            </w:r>
          </w:p>
        </w:tc>
        <w:tc>
          <w:tcPr>
            <w:tcW w:w="1043" w:type="dxa"/>
            <w:vAlign w:val="center"/>
          </w:tcPr>
          <w:p w14:paraId="2CCC7C4A">
            <w:pPr>
              <w:pStyle w:val="21"/>
              <w:adjustRightInd w:val="0"/>
              <w:snapToGrid w:val="0"/>
              <w:jc w:val="center"/>
              <w:rPr>
                <w:rFonts w:hint="eastAsia"/>
                <w:sz w:val="15"/>
              </w:rPr>
            </w:pPr>
            <w:r>
              <w:rPr>
                <w:sz w:val="15"/>
              </w:rPr>
              <w:t>±2</w:t>
            </w:r>
          </w:p>
        </w:tc>
        <w:tc>
          <w:tcPr>
            <w:tcW w:w="1043" w:type="dxa"/>
            <w:vAlign w:val="center"/>
          </w:tcPr>
          <w:p w14:paraId="3BC8FF0C">
            <w:pPr>
              <w:pStyle w:val="21"/>
              <w:adjustRightInd w:val="0"/>
              <w:snapToGrid w:val="0"/>
              <w:jc w:val="center"/>
              <w:rPr>
                <w:rFonts w:hint="eastAsia"/>
                <w:sz w:val="15"/>
              </w:rPr>
            </w:pPr>
            <w:r>
              <w:rPr>
                <w:sz w:val="15"/>
              </w:rPr>
              <w:t>±2</w:t>
            </w:r>
          </w:p>
        </w:tc>
        <w:tc>
          <w:tcPr>
            <w:tcW w:w="1044" w:type="dxa"/>
            <w:vAlign w:val="center"/>
          </w:tcPr>
          <w:p w14:paraId="28ED32DF">
            <w:pPr>
              <w:pStyle w:val="21"/>
              <w:adjustRightInd w:val="0"/>
              <w:snapToGrid w:val="0"/>
              <w:jc w:val="center"/>
              <w:rPr>
                <w:rFonts w:hint="eastAsia"/>
                <w:sz w:val="15"/>
              </w:rPr>
            </w:pPr>
            <w:r>
              <w:rPr>
                <w:sz w:val="15"/>
              </w:rPr>
              <w:t>±2</w:t>
            </w:r>
          </w:p>
        </w:tc>
      </w:tr>
      <w:tr w14:paraId="244C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028" w:type="dxa"/>
          </w:tcPr>
          <w:p w14:paraId="6543697F">
            <w:pPr>
              <w:pStyle w:val="21"/>
              <w:spacing w:before="85" w:line="180" w:lineRule="exact"/>
              <w:ind w:left="236" w:right="162"/>
              <w:jc w:val="center"/>
              <w:rPr>
                <w:rFonts w:hint="eastAsia"/>
                <w:sz w:val="15"/>
                <w:lang w:eastAsia="zh-CN"/>
              </w:rPr>
            </w:pPr>
            <w:r>
              <w:rPr>
                <w:sz w:val="15"/>
                <w:lang w:eastAsia="zh-CN"/>
              </w:rPr>
              <w:t xml:space="preserve">累计计量允许偏差（%） </w:t>
            </w:r>
          </w:p>
        </w:tc>
        <w:tc>
          <w:tcPr>
            <w:tcW w:w="1043" w:type="dxa"/>
            <w:vAlign w:val="center"/>
          </w:tcPr>
          <w:p w14:paraId="6633252B">
            <w:pPr>
              <w:pStyle w:val="21"/>
              <w:adjustRightInd w:val="0"/>
              <w:snapToGrid w:val="0"/>
              <w:jc w:val="center"/>
              <w:rPr>
                <w:rFonts w:hint="eastAsia"/>
                <w:sz w:val="15"/>
              </w:rPr>
            </w:pPr>
            <w:r>
              <w:rPr>
                <w:sz w:val="15"/>
              </w:rPr>
              <w:t>±1</w:t>
            </w:r>
          </w:p>
        </w:tc>
        <w:tc>
          <w:tcPr>
            <w:tcW w:w="1043" w:type="dxa"/>
            <w:tcBorders>
              <w:right w:val="single" w:color="000000" w:sz="8" w:space="0"/>
            </w:tcBorders>
            <w:vAlign w:val="center"/>
          </w:tcPr>
          <w:p w14:paraId="5325E25F">
            <w:pPr>
              <w:pStyle w:val="21"/>
              <w:adjustRightInd w:val="0"/>
              <w:snapToGrid w:val="0"/>
              <w:jc w:val="center"/>
              <w:rPr>
                <w:rFonts w:hint="eastAsia"/>
                <w:sz w:val="15"/>
              </w:rPr>
            </w:pPr>
            <w:r>
              <w:rPr>
                <w:sz w:val="15"/>
              </w:rPr>
              <w:t>±2</w:t>
            </w:r>
          </w:p>
        </w:tc>
        <w:tc>
          <w:tcPr>
            <w:tcW w:w="1043" w:type="dxa"/>
            <w:tcBorders>
              <w:left w:val="single" w:color="000000" w:sz="8" w:space="0"/>
            </w:tcBorders>
            <w:vAlign w:val="center"/>
          </w:tcPr>
          <w:p w14:paraId="6F6A4B19">
            <w:pPr>
              <w:pStyle w:val="21"/>
              <w:adjustRightInd w:val="0"/>
              <w:snapToGrid w:val="0"/>
              <w:jc w:val="center"/>
              <w:rPr>
                <w:rFonts w:hint="eastAsia"/>
                <w:sz w:val="15"/>
              </w:rPr>
            </w:pPr>
            <w:r>
              <w:rPr>
                <w:sz w:val="15"/>
              </w:rPr>
              <w:t>±1</w:t>
            </w:r>
          </w:p>
        </w:tc>
        <w:tc>
          <w:tcPr>
            <w:tcW w:w="1043" w:type="dxa"/>
            <w:vAlign w:val="center"/>
          </w:tcPr>
          <w:p w14:paraId="5BCFF032">
            <w:pPr>
              <w:pStyle w:val="21"/>
              <w:adjustRightInd w:val="0"/>
              <w:snapToGrid w:val="0"/>
              <w:jc w:val="center"/>
              <w:rPr>
                <w:rFonts w:hint="eastAsia"/>
                <w:sz w:val="15"/>
              </w:rPr>
            </w:pPr>
            <w:r>
              <w:rPr>
                <w:sz w:val="15"/>
              </w:rPr>
              <w:t>±1</w:t>
            </w:r>
          </w:p>
        </w:tc>
        <w:tc>
          <w:tcPr>
            <w:tcW w:w="1043" w:type="dxa"/>
            <w:vAlign w:val="center"/>
          </w:tcPr>
          <w:p w14:paraId="533EA094">
            <w:pPr>
              <w:pStyle w:val="21"/>
              <w:adjustRightInd w:val="0"/>
              <w:snapToGrid w:val="0"/>
              <w:jc w:val="center"/>
              <w:rPr>
                <w:rFonts w:hint="eastAsia"/>
                <w:sz w:val="15"/>
              </w:rPr>
            </w:pPr>
            <w:r>
              <w:rPr>
                <w:sz w:val="15"/>
              </w:rPr>
              <w:t>±1</w:t>
            </w:r>
          </w:p>
        </w:tc>
        <w:tc>
          <w:tcPr>
            <w:tcW w:w="1044" w:type="dxa"/>
            <w:vAlign w:val="center"/>
          </w:tcPr>
          <w:p w14:paraId="24A3359E">
            <w:pPr>
              <w:pStyle w:val="21"/>
              <w:adjustRightInd w:val="0"/>
              <w:snapToGrid w:val="0"/>
              <w:jc w:val="center"/>
              <w:rPr>
                <w:rFonts w:hint="eastAsia"/>
                <w:sz w:val="15"/>
              </w:rPr>
            </w:pPr>
            <w:r>
              <w:rPr>
                <w:sz w:val="15"/>
              </w:rPr>
              <w:t>±1</w:t>
            </w:r>
          </w:p>
        </w:tc>
      </w:tr>
    </w:tbl>
    <w:p w14:paraId="2F406E21">
      <w:pPr>
        <w:keepNext w:val="0"/>
        <w:keepLines w:val="0"/>
        <w:pageBreakBefore w:val="0"/>
        <w:widowControl w:val="0"/>
        <w:kinsoku/>
        <w:wordWrap/>
        <w:overflowPunct/>
        <w:topLinePunct w:val="0"/>
        <w:autoSpaceDE w:val="0"/>
        <w:autoSpaceDN w:val="0"/>
        <w:bidi w:val="0"/>
        <w:adjustRightInd/>
        <w:snapToGrid/>
        <w:spacing w:before="0" w:beforeLines="50" w:line="242" w:lineRule="auto"/>
        <w:ind w:left="2003" w:right="834" w:hanging="300"/>
        <w:textAlignment w:val="auto"/>
        <w:rPr>
          <w:rFonts w:hint="eastAsia"/>
          <w:sz w:val="15"/>
          <w:lang w:eastAsia="zh-CN"/>
        </w:rPr>
      </w:pPr>
      <w:r>
        <w:rPr>
          <w:sz w:val="15"/>
          <w:lang w:eastAsia="zh-CN"/>
        </w:rPr>
        <w:t xml:space="preserve">注：累计计量允许偏差，是指每一运输车中各盘砂浆的每种材料计量和的偏差。该项指标仅适用于采用微机控制的湿拌砂浆搅拌站。 </w:t>
      </w:r>
    </w:p>
    <w:p w14:paraId="55CDAF8B">
      <w:pPr>
        <w:pStyle w:val="20"/>
        <w:keepNext w:val="0"/>
        <w:keepLines w:val="0"/>
        <w:pageBreakBefore w:val="0"/>
        <w:widowControl w:val="0"/>
        <w:numPr>
          <w:ilvl w:val="2"/>
          <w:numId w:val="15"/>
        </w:numPr>
        <w:tabs>
          <w:tab w:val="left" w:pos="1328"/>
        </w:tabs>
        <w:kinsoku/>
        <w:wordWrap/>
        <w:overflowPunct/>
        <w:topLinePunct w:val="0"/>
        <w:autoSpaceDE w:val="0"/>
        <w:autoSpaceDN w:val="0"/>
        <w:bidi w:val="0"/>
        <w:adjustRightInd/>
        <w:snapToGrid/>
        <w:spacing w:before="0" w:beforeLines="50" w:line="360" w:lineRule="auto"/>
        <w:ind w:hanging="527"/>
        <w:textAlignment w:val="auto"/>
        <w:rPr>
          <w:rFonts w:hint="eastAsia"/>
          <w:sz w:val="21"/>
          <w:lang w:eastAsia="zh-CN"/>
        </w:rPr>
      </w:pPr>
      <w:r>
        <w:rPr>
          <w:spacing w:val="-1"/>
          <w:sz w:val="21"/>
          <w:lang w:eastAsia="zh-CN"/>
        </w:rPr>
        <w:t>湿拌砂浆的</w:t>
      </w:r>
      <w:r>
        <w:rPr>
          <w:sz w:val="21"/>
          <w:lang w:eastAsia="zh-CN"/>
        </w:rPr>
        <w:t>混合搅拌应满足</w:t>
      </w:r>
      <w:r>
        <w:rPr>
          <w:rFonts w:hint="eastAsia"/>
          <w:sz w:val="21"/>
          <w:lang w:val="en-US" w:eastAsia="zh-CN"/>
        </w:rPr>
        <w:t>下列规定</w:t>
      </w:r>
      <w:r>
        <w:rPr>
          <w:sz w:val="21"/>
          <w:lang w:eastAsia="zh-CN"/>
        </w:rPr>
        <w:t xml:space="preserve">： </w:t>
      </w:r>
    </w:p>
    <w:p w14:paraId="4ED4533E">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1</w:t>
      </w:r>
      <w:r>
        <w:rPr>
          <w:lang w:eastAsia="zh-CN"/>
        </w:rPr>
        <w:t xml:space="preserve"> 生产中应测定细骨料的含水率，每一工作班不应少于 1 次； </w:t>
      </w:r>
    </w:p>
    <w:p w14:paraId="428A5301">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w:t>
      </w:r>
      <w:r>
        <w:rPr>
          <w:rFonts w:hint="eastAsia" w:ascii="宋体" w:hAnsi="宋体" w:cs="宋体"/>
          <w:kern w:val="2"/>
          <w:sz w:val="21"/>
          <w:szCs w:val="21"/>
          <w:lang w:val="en-US" w:eastAsia="zh-CN" w:bidi="ar-SA"/>
        </w:rPr>
        <w:t>应根据细骨料含水率测定结果及时调整用水量和细骨料用量，使生产的湿拌砂浆稠度保持稳定</w:t>
      </w:r>
      <w:r>
        <w:rPr>
          <w:lang w:eastAsia="zh-CN"/>
        </w:rPr>
        <w:t xml:space="preserve">； </w:t>
      </w:r>
    </w:p>
    <w:p w14:paraId="4F9F3344">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3</w:t>
      </w:r>
      <w:r>
        <w:rPr>
          <w:lang w:eastAsia="zh-CN"/>
        </w:rPr>
        <w:t xml:space="preserve"> 搅拌机应采用符合</w:t>
      </w:r>
      <w:r>
        <w:rPr>
          <w:rFonts w:hint="eastAsia"/>
          <w:lang w:eastAsia="zh-CN"/>
        </w:rPr>
        <w:t>现行国家标准</w:t>
      </w:r>
      <w:r>
        <w:rPr>
          <w:lang w:eastAsia="zh-CN"/>
        </w:rPr>
        <w:t xml:space="preserve">《混凝土搅拌机》GB/T 9142 规定的强制式搅拌机； </w:t>
      </w:r>
    </w:p>
    <w:p w14:paraId="297E92BE">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801" w:right="749" w:firstLine="420"/>
        <w:textAlignment w:val="auto"/>
        <w:rPr>
          <w:rFonts w:hint="eastAsia"/>
          <w:lang w:eastAsia="zh-CN"/>
        </w:rPr>
      </w:pPr>
      <w:r>
        <w:rPr>
          <w:rFonts w:hint="eastAsia" w:ascii="黑体" w:eastAsia="黑体"/>
          <w:lang w:eastAsia="zh-CN"/>
        </w:rPr>
        <w:t>4</w:t>
      </w:r>
      <w:r>
        <w:rPr>
          <w:lang w:eastAsia="zh-CN"/>
        </w:rPr>
        <w:t xml:space="preserve"> 湿拌砂浆最短搅拌时间(从全部材料投完算起)不应小于</w:t>
      </w:r>
      <w:r>
        <w:rPr>
          <w:rFonts w:hint="default" w:ascii="Times New Roman" w:hAnsi="Times New Roman" w:cs="Times New Roman"/>
          <w:lang w:eastAsia="zh-CN"/>
        </w:rPr>
        <w:t>30ｓ</w:t>
      </w:r>
      <w:r>
        <w:rPr>
          <w:lang w:eastAsia="zh-CN"/>
        </w:rPr>
        <w:t xml:space="preserve">，以搅拌出来的砂浆均匀无结团为标准。 </w:t>
      </w:r>
    </w:p>
    <w:p w14:paraId="1C14F90B">
      <w:pPr>
        <w:rPr>
          <w:rFonts w:hint="eastAsia"/>
          <w:lang w:eastAsia="zh-CN"/>
        </w:rPr>
        <w:sectPr>
          <w:pgSz w:w="11910" w:h="16850"/>
          <w:pgMar w:top="1360" w:right="1020" w:bottom="620" w:left="1000" w:header="0" w:footer="431" w:gutter="0"/>
          <w:pgBorders>
            <w:top w:val="none" w:sz="0" w:space="0"/>
            <w:left w:val="none" w:sz="0" w:space="0"/>
            <w:bottom w:val="none" w:sz="0" w:space="0"/>
            <w:right w:val="none" w:sz="0" w:space="0"/>
          </w:pgBorders>
          <w:cols w:space="720" w:num="1"/>
        </w:sectPr>
      </w:pPr>
    </w:p>
    <w:p w14:paraId="0DC41044">
      <w:pPr>
        <w:pStyle w:val="2"/>
        <w:numPr>
          <w:ilvl w:val="0"/>
          <w:numId w:val="0"/>
        </w:numPr>
        <w:bidi w:val="0"/>
        <w:ind w:left="4181" w:leftChars="0" w:right="473" w:rightChars="0"/>
        <w:jc w:val="left"/>
        <w:rPr>
          <w:rFonts w:hint="eastAsia" w:ascii="Times New Roman" w:hAnsi="Times New Roman" w:eastAsia="宋体" w:cs="Times New Roman"/>
          <w:sz w:val="28"/>
          <w:szCs w:val="28"/>
          <w:lang w:val="en-US" w:eastAsia="zh-CN"/>
        </w:rPr>
      </w:pPr>
      <w:bookmarkStart w:id="33" w:name="_Toc14162"/>
      <w:r>
        <w:rPr>
          <w:rFonts w:hint="eastAsia" w:ascii="Times New Roman" w:hAnsi="Times New Roman" w:eastAsia="宋体" w:cs="Times New Roman"/>
          <w:sz w:val="28"/>
          <w:szCs w:val="28"/>
          <w:lang w:val="en-US" w:eastAsia="zh-CN"/>
        </w:rPr>
        <w:t xml:space="preserve">7 </w:t>
      </w:r>
      <w:r>
        <w:rPr>
          <w:rFonts w:hint="default" w:ascii="Times New Roman" w:hAnsi="Times New Roman" w:eastAsia="宋体" w:cs="Times New Roman"/>
          <w:sz w:val="28"/>
          <w:szCs w:val="28"/>
          <w:lang w:val="en-US" w:eastAsia="zh-CN"/>
        </w:rPr>
        <w:t>检验规则与交货</w:t>
      </w:r>
      <w:bookmarkEnd w:id="33"/>
    </w:p>
    <w:p w14:paraId="562863F4">
      <w:pPr>
        <w:pStyle w:val="20"/>
        <w:numPr>
          <w:ilvl w:val="0"/>
          <w:numId w:val="0"/>
        </w:numPr>
        <w:tabs>
          <w:tab w:val="left" w:pos="4586"/>
          <w:tab w:val="left" w:pos="4587"/>
          <w:tab w:val="left" w:pos="4856"/>
        </w:tabs>
        <w:spacing w:before="43" w:line="586" w:lineRule="exact"/>
        <w:ind w:left="4060" w:leftChars="0" w:right="3070" w:rightChars="0"/>
        <w:jc w:val="left"/>
        <w:rPr>
          <w:rStyle w:val="27"/>
          <w:rFonts w:hint="eastAsia" w:ascii="Times New Roman" w:hAnsi="Times New Roman" w:eastAsia="黑体" w:cs="Times New Roman"/>
          <w:sz w:val="24"/>
          <w:szCs w:val="24"/>
          <w:lang w:val="en-US" w:eastAsia="zh-CN"/>
        </w:rPr>
      </w:pPr>
      <w:bookmarkStart w:id="34" w:name="_Toc12411"/>
      <w:r>
        <w:rPr>
          <w:rStyle w:val="27"/>
          <w:rFonts w:hint="eastAsia" w:ascii="Times New Roman" w:hAnsi="Times New Roman" w:eastAsia="黑体" w:cs="Times New Roman"/>
          <w:sz w:val="24"/>
          <w:szCs w:val="24"/>
          <w:lang w:val="en-US" w:eastAsia="zh-CN"/>
        </w:rPr>
        <w:t>7.1一般规定</w:t>
      </w:r>
    </w:p>
    <w:bookmarkEnd w:id="34"/>
    <w:p w14:paraId="7287B046">
      <w:pPr>
        <w:pStyle w:val="20"/>
        <w:keepNext w:val="0"/>
        <w:keepLines w:val="0"/>
        <w:pageBreakBefore w:val="0"/>
        <w:widowControl w:val="0"/>
        <w:numPr>
          <w:ilvl w:val="2"/>
          <w:numId w:val="17"/>
        </w:numPr>
        <w:tabs>
          <w:tab w:val="left" w:pos="1538"/>
        </w:tabs>
        <w:kinsoku/>
        <w:wordWrap/>
        <w:overflowPunct/>
        <w:topLinePunct w:val="0"/>
        <w:autoSpaceDE w:val="0"/>
        <w:autoSpaceDN w:val="0"/>
        <w:bidi w:val="0"/>
        <w:adjustRightInd/>
        <w:snapToGrid/>
        <w:spacing w:before="0" w:line="360" w:lineRule="auto"/>
        <w:ind w:left="801" w:right="760" w:firstLine="0"/>
        <w:jc w:val="both"/>
        <w:textAlignment w:val="auto"/>
        <w:rPr>
          <w:rFonts w:hint="eastAsia"/>
          <w:sz w:val="21"/>
          <w:lang w:eastAsia="zh-CN"/>
        </w:rPr>
      </w:pPr>
      <w:r>
        <w:rPr>
          <w:rFonts w:hint="eastAsia"/>
          <w:sz w:val="21"/>
          <w:lang w:eastAsia="zh-CN"/>
        </w:rPr>
        <w:t>预拌砂浆的检验形式</w:t>
      </w:r>
      <w:r>
        <w:rPr>
          <w:rFonts w:hint="eastAsia"/>
          <w:sz w:val="21"/>
          <w:lang w:val="en-US" w:eastAsia="zh-CN"/>
        </w:rPr>
        <w:t>分为</w:t>
      </w:r>
      <w:r>
        <w:rPr>
          <w:rFonts w:hint="eastAsia"/>
          <w:sz w:val="21"/>
          <w:lang w:eastAsia="zh-CN"/>
        </w:rPr>
        <w:t>：出厂检验、型式检验、</w:t>
      </w:r>
      <w:bookmarkStart w:id="35" w:name="OLE_LINK11"/>
      <w:r>
        <w:rPr>
          <w:rFonts w:hint="eastAsia"/>
          <w:sz w:val="21"/>
          <w:lang w:eastAsia="zh-CN"/>
        </w:rPr>
        <w:t>交货检验、</w:t>
      </w:r>
      <w:bookmarkEnd w:id="35"/>
      <w:r>
        <w:rPr>
          <w:rFonts w:hint="eastAsia"/>
          <w:sz w:val="21"/>
          <w:lang w:eastAsia="zh-CN"/>
        </w:rPr>
        <w:t>进场检验。</w:t>
      </w:r>
    </w:p>
    <w:p w14:paraId="0DF93484">
      <w:pPr>
        <w:pStyle w:val="20"/>
        <w:keepNext w:val="0"/>
        <w:keepLines w:val="0"/>
        <w:pageBreakBefore w:val="0"/>
        <w:widowControl w:val="0"/>
        <w:numPr>
          <w:ilvl w:val="2"/>
          <w:numId w:val="17"/>
        </w:numPr>
        <w:tabs>
          <w:tab w:val="left" w:pos="1538"/>
        </w:tabs>
        <w:kinsoku/>
        <w:wordWrap/>
        <w:overflowPunct/>
        <w:topLinePunct w:val="0"/>
        <w:autoSpaceDE w:val="0"/>
        <w:autoSpaceDN w:val="0"/>
        <w:bidi w:val="0"/>
        <w:adjustRightInd/>
        <w:snapToGrid/>
        <w:spacing w:before="0" w:line="360" w:lineRule="auto"/>
        <w:ind w:left="801" w:right="760" w:firstLine="0"/>
        <w:jc w:val="both"/>
        <w:textAlignment w:val="auto"/>
        <w:rPr>
          <w:rFonts w:hint="eastAsia"/>
          <w:sz w:val="21"/>
          <w:lang w:eastAsia="zh-CN"/>
        </w:rPr>
      </w:pPr>
      <w:r>
        <w:rPr>
          <w:sz w:val="21"/>
          <w:lang w:eastAsia="zh-CN"/>
        </w:rPr>
        <w:t>在下列情况下应进行型式检验：</w:t>
      </w:r>
    </w:p>
    <w:p w14:paraId="2C60754F">
      <w:pPr>
        <w:pStyle w:val="20"/>
        <w:keepNext w:val="0"/>
        <w:keepLines w:val="0"/>
        <w:pageBreakBefore w:val="0"/>
        <w:widowControl w:val="0"/>
        <w:numPr>
          <w:ilvl w:val="3"/>
          <w:numId w:val="17"/>
        </w:numPr>
        <w:tabs>
          <w:tab w:val="left" w:pos="315"/>
          <w:tab w:val="left" w:pos="316"/>
        </w:tabs>
        <w:kinsoku/>
        <w:wordWrap/>
        <w:overflowPunct/>
        <w:topLinePunct w:val="0"/>
        <w:autoSpaceDE w:val="0"/>
        <w:autoSpaceDN w:val="0"/>
        <w:bidi w:val="0"/>
        <w:adjustRightInd/>
        <w:snapToGrid/>
        <w:spacing w:before="0" w:line="360" w:lineRule="auto"/>
        <w:ind w:right="5404" w:hanging="1538"/>
        <w:jc w:val="right"/>
        <w:textAlignment w:val="auto"/>
        <w:rPr>
          <w:rFonts w:hint="eastAsia"/>
          <w:sz w:val="21"/>
          <w:lang w:eastAsia="zh-CN"/>
        </w:rPr>
      </w:pPr>
      <w:r>
        <w:rPr>
          <w:sz w:val="21"/>
          <w:lang w:eastAsia="zh-CN"/>
        </w:rPr>
        <w:t>新产品投产或产品定型鉴定时；</w:t>
      </w:r>
    </w:p>
    <w:p w14:paraId="0B812AE0">
      <w:pPr>
        <w:pStyle w:val="20"/>
        <w:keepNext w:val="0"/>
        <w:keepLines w:val="0"/>
        <w:pageBreakBefore w:val="0"/>
        <w:widowControl w:val="0"/>
        <w:numPr>
          <w:ilvl w:val="3"/>
          <w:numId w:val="17"/>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z w:val="21"/>
          <w:lang w:eastAsia="zh-CN"/>
        </w:rPr>
        <w:t>正常生产时，每年进行一次；</w:t>
      </w:r>
    </w:p>
    <w:p w14:paraId="75567850">
      <w:pPr>
        <w:pStyle w:val="20"/>
        <w:keepNext w:val="0"/>
        <w:keepLines w:val="0"/>
        <w:pageBreakBefore w:val="0"/>
        <w:widowControl w:val="0"/>
        <w:numPr>
          <w:ilvl w:val="3"/>
          <w:numId w:val="17"/>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z w:val="21"/>
          <w:lang w:eastAsia="zh-CN"/>
        </w:rPr>
        <w:t>主要原材料、配合比或生产工艺有较大改变时；</w:t>
      </w:r>
    </w:p>
    <w:p w14:paraId="115283F6">
      <w:pPr>
        <w:pStyle w:val="20"/>
        <w:keepNext w:val="0"/>
        <w:keepLines w:val="0"/>
        <w:pageBreakBefore w:val="0"/>
        <w:widowControl w:val="0"/>
        <w:numPr>
          <w:ilvl w:val="3"/>
          <w:numId w:val="17"/>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pacing w:val="-1"/>
          <w:sz w:val="21"/>
          <w:lang w:eastAsia="zh-CN"/>
        </w:rPr>
        <w:t>出厂检验结果与上次型式检验结果有较大差异时；</w:t>
      </w:r>
    </w:p>
    <w:p w14:paraId="259D2140">
      <w:pPr>
        <w:pStyle w:val="20"/>
        <w:keepNext w:val="0"/>
        <w:keepLines w:val="0"/>
        <w:pageBreakBefore w:val="0"/>
        <w:widowControl w:val="0"/>
        <w:numPr>
          <w:ilvl w:val="3"/>
          <w:numId w:val="17"/>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pacing w:val="-4"/>
          <w:sz w:val="21"/>
          <w:lang w:eastAsia="zh-CN"/>
        </w:rPr>
        <w:t xml:space="preserve">设备进行维修、连续停产超过 </w:t>
      </w:r>
      <w:r>
        <w:rPr>
          <w:rFonts w:ascii="Calibri" w:eastAsia="Calibri"/>
          <w:sz w:val="21"/>
          <w:lang w:eastAsia="zh-CN"/>
        </w:rPr>
        <w:t>3</w:t>
      </w:r>
      <w:r>
        <w:rPr>
          <w:rFonts w:ascii="Calibri" w:eastAsia="Calibri"/>
          <w:spacing w:val="10"/>
          <w:sz w:val="21"/>
          <w:lang w:eastAsia="zh-CN"/>
        </w:rPr>
        <w:t xml:space="preserve"> </w:t>
      </w:r>
      <w:r>
        <w:rPr>
          <w:sz w:val="21"/>
          <w:lang w:eastAsia="zh-CN"/>
        </w:rPr>
        <w:t>个月恢复生产时。</w:t>
      </w:r>
    </w:p>
    <w:p w14:paraId="18116686">
      <w:pPr>
        <w:pStyle w:val="20"/>
        <w:keepNext w:val="0"/>
        <w:keepLines w:val="0"/>
        <w:pageBreakBefore w:val="0"/>
        <w:widowControl w:val="0"/>
        <w:numPr>
          <w:ilvl w:val="2"/>
          <w:numId w:val="17"/>
        </w:numPr>
        <w:tabs>
          <w:tab w:val="left" w:pos="1538"/>
        </w:tabs>
        <w:kinsoku/>
        <w:wordWrap/>
        <w:overflowPunct/>
        <w:topLinePunct w:val="0"/>
        <w:autoSpaceDE w:val="0"/>
        <w:autoSpaceDN w:val="0"/>
        <w:bidi w:val="0"/>
        <w:adjustRightInd/>
        <w:snapToGrid/>
        <w:spacing w:before="0" w:line="360" w:lineRule="auto"/>
        <w:ind w:left="801" w:right="760" w:firstLine="0"/>
        <w:jc w:val="both"/>
        <w:textAlignment w:val="auto"/>
        <w:rPr>
          <w:rFonts w:hint="eastAsia"/>
          <w:sz w:val="21"/>
          <w:lang w:eastAsia="zh-CN"/>
        </w:rPr>
      </w:pPr>
      <w:r>
        <w:rPr>
          <w:rFonts w:hint="eastAsia"/>
          <w:sz w:val="21"/>
          <w:lang w:eastAsia="zh-CN"/>
        </w:rPr>
        <w:t>预拌砂浆进场时，供应商应按批次向使用单位提供生产单位的出厂检验报告；首次进场时还应提供产品型式检验报告。</w:t>
      </w:r>
    </w:p>
    <w:p w14:paraId="6E96E716">
      <w:pPr>
        <w:pStyle w:val="20"/>
        <w:keepNext w:val="0"/>
        <w:keepLines w:val="0"/>
        <w:pageBreakBefore w:val="0"/>
        <w:widowControl w:val="0"/>
        <w:numPr>
          <w:ilvl w:val="2"/>
          <w:numId w:val="17"/>
        </w:numPr>
        <w:tabs>
          <w:tab w:val="left" w:pos="1538"/>
        </w:tabs>
        <w:kinsoku/>
        <w:wordWrap/>
        <w:overflowPunct/>
        <w:topLinePunct w:val="0"/>
        <w:autoSpaceDE w:val="0"/>
        <w:autoSpaceDN w:val="0"/>
        <w:bidi w:val="0"/>
        <w:adjustRightInd/>
        <w:snapToGrid/>
        <w:spacing w:before="0" w:line="360" w:lineRule="auto"/>
        <w:ind w:left="801" w:right="760" w:firstLine="0"/>
        <w:jc w:val="both"/>
        <w:textAlignment w:val="auto"/>
        <w:rPr>
          <w:rFonts w:hint="eastAsia"/>
          <w:sz w:val="21"/>
          <w:szCs w:val="21"/>
          <w:lang w:eastAsia="zh-CN"/>
        </w:rPr>
      </w:pPr>
      <w:r>
        <w:rPr>
          <w:sz w:val="21"/>
          <w:szCs w:val="21"/>
          <w:lang w:eastAsia="zh-CN"/>
        </w:rPr>
        <w:t>湿拌砂浆生产厂</w:t>
      </w:r>
      <w:r>
        <w:rPr>
          <w:rFonts w:hint="eastAsia"/>
          <w:sz w:val="21"/>
          <w:szCs w:val="21"/>
          <w:lang w:val="en-US" w:eastAsia="zh-CN"/>
        </w:rPr>
        <w:t>对</w:t>
      </w:r>
      <w:r>
        <w:rPr>
          <w:rFonts w:hint="eastAsia" w:ascii="宋体" w:hAnsi="宋体" w:cs="宋体饶..."/>
          <w:kern w:val="0"/>
          <w:sz w:val="21"/>
          <w:szCs w:val="21"/>
        </w:rPr>
        <w:t>首次使用、使用间隔时间超过三个月的</w:t>
      </w:r>
      <w:r>
        <w:rPr>
          <w:rFonts w:hint="eastAsia" w:cs="宋体饶..."/>
          <w:kern w:val="0"/>
          <w:sz w:val="21"/>
          <w:szCs w:val="21"/>
          <w:lang w:eastAsia="zh-CN"/>
        </w:rPr>
        <w:t>，</w:t>
      </w:r>
      <w:r>
        <w:rPr>
          <w:sz w:val="21"/>
          <w:szCs w:val="21"/>
          <w:lang w:eastAsia="zh-CN"/>
        </w:rPr>
        <w:t>同一品种、同一规格、同一配比砂浆连续生产的第一盘必须取样</w:t>
      </w:r>
      <w:r>
        <w:rPr>
          <w:spacing w:val="-9"/>
          <w:sz w:val="21"/>
          <w:szCs w:val="21"/>
          <w:lang w:eastAsia="zh-CN"/>
        </w:rPr>
        <w:t>进行开盘检验，根据其检验结果对生产工艺参数进行调整。开盘检验的项目与出厂检验的项目相同。</w:t>
      </w:r>
    </w:p>
    <w:p w14:paraId="2E2C30FA">
      <w:pPr>
        <w:pStyle w:val="20"/>
        <w:keepNext w:val="0"/>
        <w:keepLines w:val="0"/>
        <w:pageBreakBefore w:val="0"/>
        <w:widowControl w:val="0"/>
        <w:numPr>
          <w:ilvl w:val="2"/>
          <w:numId w:val="17"/>
        </w:numPr>
        <w:tabs>
          <w:tab w:val="left" w:pos="1538"/>
        </w:tabs>
        <w:kinsoku/>
        <w:wordWrap/>
        <w:overflowPunct/>
        <w:topLinePunct w:val="0"/>
        <w:autoSpaceDE w:val="0"/>
        <w:autoSpaceDN w:val="0"/>
        <w:bidi w:val="0"/>
        <w:adjustRightInd/>
        <w:snapToGrid/>
        <w:spacing w:before="0" w:line="360" w:lineRule="auto"/>
        <w:ind w:hanging="737"/>
        <w:jc w:val="both"/>
        <w:textAlignment w:val="auto"/>
        <w:rPr>
          <w:rFonts w:hint="eastAsia"/>
          <w:sz w:val="21"/>
          <w:lang w:eastAsia="zh-CN"/>
        </w:rPr>
      </w:pPr>
      <w:r>
        <w:rPr>
          <w:spacing w:val="-1"/>
          <w:sz w:val="21"/>
          <w:lang w:eastAsia="zh-CN"/>
        </w:rPr>
        <w:t>干混砂浆出厂前应按本</w:t>
      </w:r>
      <w:r>
        <w:rPr>
          <w:rFonts w:hint="eastAsia"/>
          <w:spacing w:val="-1"/>
          <w:sz w:val="21"/>
          <w:lang w:eastAsia="zh-CN"/>
        </w:rPr>
        <w:t>标准</w:t>
      </w:r>
      <w:r>
        <w:rPr>
          <w:spacing w:val="-1"/>
          <w:sz w:val="21"/>
          <w:lang w:eastAsia="zh-CN"/>
        </w:rPr>
        <w:t>要求按批次进行出厂检验，合格后方能出厂。</w:t>
      </w:r>
    </w:p>
    <w:p w14:paraId="705FB591">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64" w:firstLine="420"/>
        <w:jc w:val="both"/>
        <w:textAlignment w:val="auto"/>
        <w:rPr>
          <w:rFonts w:hint="eastAsia"/>
          <w:lang w:eastAsia="zh-CN"/>
        </w:rPr>
      </w:pPr>
      <w:r>
        <w:rPr>
          <w:lang w:eastAsia="zh-CN"/>
        </w:rPr>
        <w:t xml:space="preserve">出厂检验的取样及试验工作应由供方承担，供方还需在供货日起 </w:t>
      </w:r>
      <w:r>
        <w:rPr>
          <w:rFonts w:hint="default" w:ascii="Times New Roman" w:hAnsi="Times New Roman" w:eastAsia="Calibri" w:cs="Times New Roman"/>
          <w:lang w:eastAsia="zh-CN"/>
        </w:rPr>
        <w:t xml:space="preserve">40 d </w:t>
      </w:r>
      <w:r>
        <w:rPr>
          <w:lang w:eastAsia="zh-CN"/>
        </w:rPr>
        <w:t>内向需方提供包括该批砂浆</w:t>
      </w:r>
      <w:r>
        <w:rPr>
          <w:rFonts w:hint="default" w:ascii="Times New Roman" w:hAnsi="Times New Roman" w:cs="Times New Roman"/>
          <w:lang w:eastAsia="zh-CN"/>
        </w:rPr>
        <w:t xml:space="preserve"> </w:t>
      </w:r>
      <w:r>
        <w:rPr>
          <w:rFonts w:hint="default" w:ascii="Times New Roman" w:hAnsi="Times New Roman" w:eastAsia="Calibri" w:cs="Times New Roman"/>
          <w:lang w:eastAsia="zh-CN"/>
        </w:rPr>
        <w:t xml:space="preserve">28 d </w:t>
      </w:r>
      <w:r>
        <w:rPr>
          <w:lang w:eastAsia="zh-CN"/>
        </w:rPr>
        <w:t>抗压强度等指标的出厂检验报告。</w:t>
      </w:r>
    </w:p>
    <w:p w14:paraId="195A7B1B">
      <w:pPr>
        <w:pStyle w:val="20"/>
        <w:keepNext w:val="0"/>
        <w:keepLines w:val="0"/>
        <w:pageBreakBefore w:val="0"/>
        <w:widowControl w:val="0"/>
        <w:numPr>
          <w:ilvl w:val="2"/>
          <w:numId w:val="17"/>
        </w:numPr>
        <w:tabs>
          <w:tab w:val="left" w:pos="1537"/>
          <w:tab w:val="left" w:pos="1538"/>
        </w:tabs>
        <w:kinsoku/>
        <w:wordWrap/>
        <w:overflowPunct/>
        <w:topLinePunct w:val="0"/>
        <w:autoSpaceDE w:val="0"/>
        <w:autoSpaceDN w:val="0"/>
        <w:bidi w:val="0"/>
        <w:adjustRightInd/>
        <w:snapToGrid/>
        <w:spacing w:before="0" w:line="360" w:lineRule="auto"/>
        <w:ind w:left="1538" w:hanging="737"/>
        <w:textAlignment w:val="auto"/>
        <w:rPr>
          <w:spacing w:val="-1"/>
          <w:sz w:val="21"/>
          <w:lang w:eastAsia="zh-CN"/>
        </w:rPr>
      </w:pPr>
      <w:r>
        <w:rPr>
          <w:spacing w:val="-1"/>
          <w:sz w:val="21"/>
          <w:lang w:eastAsia="zh-CN"/>
        </w:rPr>
        <w:t>预拌砂浆交货检验应</w:t>
      </w:r>
      <w:r>
        <w:rPr>
          <w:rFonts w:hint="eastAsia"/>
          <w:spacing w:val="-1"/>
          <w:sz w:val="21"/>
          <w:lang w:eastAsia="zh-CN"/>
        </w:rPr>
        <w:t>符合</w:t>
      </w:r>
      <w:r>
        <w:rPr>
          <w:spacing w:val="-1"/>
          <w:sz w:val="21"/>
          <w:lang w:eastAsia="zh-CN"/>
        </w:rPr>
        <w:t>下列规定</w:t>
      </w:r>
      <w:r>
        <w:rPr>
          <w:rFonts w:hint="eastAsia"/>
          <w:spacing w:val="-1"/>
          <w:sz w:val="21"/>
          <w:lang w:eastAsia="zh-CN"/>
        </w:rPr>
        <w:t>：</w:t>
      </w:r>
    </w:p>
    <w:p w14:paraId="7427FFAF">
      <w:pPr>
        <w:pStyle w:val="20"/>
        <w:keepNext w:val="0"/>
        <w:keepLines w:val="0"/>
        <w:pageBreakBefore w:val="0"/>
        <w:widowControl w:val="0"/>
        <w:numPr>
          <w:ilvl w:val="-1"/>
          <w:numId w:val="0"/>
        </w:numPr>
        <w:tabs>
          <w:tab w:val="left" w:pos="1537"/>
          <w:tab w:val="left" w:pos="1538"/>
        </w:tabs>
        <w:kinsoku/>
        <w:wordWrap/>
        <w:overflowPunct/>
        <w:topLinePunct w:val="0"/>
        <w:autoSpaceDE w:val="0"/>
        <w:autoSpaceDN w:val="0"/>
        <w:bidi w:val="0"/>
        <w:adjustRightInd/>
        <w:snapToGrid/>
        <w:spacing w:before="0" w:line="360" w:lineRule="auto"/>
        <w:ind w:left="801" w:firstLine="624" w:firstLineChars="300"/>
        <w:textAlignment w:val="auto"/>
        <w:rPr>
          <w:rFonts w:hint="eastAsia"/>
          <w:spacing w:val="-1"/>
          <w:sz w:val="21"/>
          <w:lang w:eastAsia="zh-CN"/>
        </w:rPr>
      </w:pPr>
      <w:r>
        <w:rPr>
          <w:spacing w:val="-1"/>
          <w:sz w:val="21"/>
          <w:lang w:eastAsia="zh-CN"/>
        </w:rPr>
        <w:t>1 供需双方应在合同规定的交货地点对湿拌砂浆质量进行检验</w:t>
      </w:r>
      <w:r>
        <w:rPr>
          <w:rFonts w:hint="eastAsia"/>
          <w:spacing w:val="-1"/>
          <w:sz w:val="21"/>
          <w:lang w:eastAsia="zh-CN"/>
        </w:rPr>
        <w:t>，</w:t>
      </w:r>
      <w:r>
        <w:rPr>
          <w:spacing w:val="-1"/>
          <w:sz w:val="21"/>
          <w:lang w:eastAsia="zh-CN"/>
        </w:rPr>
        <w:t>湿拌砂浆交货检验的取样试验工作应由需方承担</w:t>
      </w:r>
      <w:r>
        <w:rPr>
          <w:rFonts w:hint="eastAsia"/>
          <w:spacing w:val="-1"/>
          <w:sz w:val="21"/>
          <w:lang w:eastAsia="zh-CN"/>
        </w:rPr>
        <w:t>，</w:t>
      </w:r>
      <w:r>
        <w:rPr>
          <w:spacing w:val="-1"/>
          <w:sz w:val="21"/>
          <w:lang w:eastAsia="zh-CN"/>
        </w:rPr>
        <w:t>当需方不具备试验条件时，供需双方可协商确定承担单位，并应在合同中予以明确</w:t>
      </w:r>
      <w:r>
        <w:rPr>
          <w:rFonts w:hint="eastAsia"/>
          <w:spacing w:val="-1"/>
          <w:sz w:val="21"/>
          <w:lang w:eastAsia="zh-CN"/>
        </w:rPr>
        <w:t>；</w:t>
      </w:r>
    </w:p>
    <w:p w14:paraId="76218BE6">
      <w:pPr>
        <w:pStyle w:val="20"/>
        <w:keepNext w:val="0"/>
        <w:keepLines w:val="0"/>
        <w:pageBreakBefore w:val="0"/>
        <w:widowControl w:val="0"/>
        <w:numPr>
          <w:ilvl w:val="-1"/>
          <w:numId w:val="0"/>
        </w:numPr>
        <w:tabs>
          <w:tab w:val="left" w:pos="1537"/>
          <w:tab w:val="left" w:pos="1538"/>
        </w:tabs>
        <w:kinsoku/>
        <w:wordWrap/>
        <w:overflowPunct/>
        <w:topLinePunct w:val="0"/>
        <w:autoSpaceDE w:val="0"/>
        <w:autoSpaceDN w:val="0"/>
        <w:bidi w:val="0"/>
        <w:adjustRightInd/>
        <w:snapToGrid/>
        <w:spacing w:before="0" w:line="360" w:lineRule="auto"/>
        <w:ind w:left="801" w:firstLine="624" w:firstLineChars="300"/>
        <w:textAlignment w:val="auto"/>
        <w:rPr>
          <w:rFonts w:hint="eastAsia"/>
          <w:spacing w:val="-1"/>
          <w:sz w:val="21"/>
          <w:lang w:eastAsia="zh-CN"/>
        </w:rPr>
      </w:pPr>
      <w:r>
        <w:rPr>
          <w:spacing w:val="-1"/>
          <w:sz w:val="21"/>
          <w:lang w:eastAsia="zh-CN"/>
        </w:rPr>
        <w:t>2 干混砂浆交货时的质量验收可抽取实物试样，以其检验结果为依据，亦可以同批号再生砂粉干混砂浆的型式检验报告为依据</w:t>
      </w:r>
      <w:r>
        <w:rPr>
          <w:rFonts w:hint="eastAsia"/>
          <w:spacing w:val="-1"/>
          <w:sz w:val="21"/>
          <w:lang w:eastAsia="zh-CN"/>
        </w:rPr>
        <w:t>，</w:t>
      </w:r>
      <w:r>
        <w:rPr>
          <w:spacing w:val="-1"/>
          <w:sz w:val="21"/>
          <w:lang w:eastAsia="zh-CN"/>
        </w:rPr>
        <w:t>采取的验收方法由供需双方商定并在合同中注明</w:t>
      </w:r>
      <w:r>
        <w:rPr>
          <w:rFonts w:hint="eastAsia"/>
          <w:spacing w:val="-1"/>
          <w:sz w:val="21"/>
          <w:lang w:eastAsia="zh-CN"/>
        </w:rPr>
        <w:t>。</w:t>
      </w:r>
    </w:p>
    <w:p w14:paraId="25C268A2">
      <w:pPr>
        <w:pStyle w:val="20"/>
        <w:keepNext w:val="0"/>
        <w:keepLines w:val="0"/>
        <w:pageBreakBefore w:val="0"/>
        <w:widowControl w:val="0"/>
        <w:numPr>
          <w:ilvl w:val="2"/>
          <w:numId w:val="17"/>
        </w:numPr>
        <w:tabs>
          <w:tab w:val="left" w:pos="1537"/>
          <w:tab w:val="left" w:pos="1538"/>
        </w:tabs>
        <w:kinsoku/>
        <w:wordWrap/>
        <w:overflowPunct/>
        <w:topLinePunct w:val="0"/>
        <w:autoSpaceDE w:val="0"/>
        <w:autoSpaceDN w:val="0"/>
        <w:bidi w:val="0"/>
        <w:adjustRightInd/>
        <w:snapToGrid/>
        <w:spacing w:before="0" w:line="360" w:lineRule="auto"/>
        <w:ind w:hanging="737"/>
        <w:textAlignment w:val="auto"/>
        <w:rPr>
          <w:rFonts w:hint="eastAsia"/>
          <w:sz w:val="21"/>
          <w:lang w:eastAsia="zh-CN"/>
        </w:rPr>
      </w:pPr>
      <w:r>
        <w:rPr>
          <w:spacing w:val="-3"/>
          <w:sz w:val="21"/>
          <w:lang w:eastAsia="zh-CN"/>
        </w:rPr>
        <w:t xml:space="preserve">交货检验或进场检验的结果应在交货之日起 </w:t>
      </w:r>
      <w:r>
        <w:rPr>
          <w:rFonts w:ascii="Calibri" w:eastAsia="Calibri"/>
          <w:sz w:val="21"/>
          <w:lang w:eastAsia="zh-CN"/>
        </w:rPr>
        <w:t>40</w:t>
      </w:r>
      <w:r>
        <w:rPr>
          <w:rFonts w:ascii="Calibri" w:eastAsia="Calibri"/>
          <w:spacing w:val="-4"/>
          <w:sz w:val="21"/>
          <w:lang w:eastAsia="zh-CN"/>
        </w:rPr>
        <w:t xml:space="preserve"> </w:t>
      </w:r>
      <w:r>
        <w:rPr>
          <w:rFonts w:ascii="Calibri" w:eastAsia="Calibri"/>
          <w:sz w:val="21"/>
          <w:lang w:eastAsia="zh-CN"/>
        </w:rPr>
        <w:t>d</w:t>
      </w:r>
      <w:r>
        <w:rPr>
          <w:rFonts w:ascii="Calibri" w:eastAsia="Calibri"/>
          <w:spacing w:val="7"/>
          <w:sz w:val="21"/>
          <w:lang w:eastAsia="zh-CN"/>
        </w:rPr>
        <w:t xml:space="preserve"> </w:t>
      </w:r>
      <w:r>
        <w:rPr>
          <w:sz w:val="21"/>
          <w:lang w:eastAsia="zh-CN"/>
        </w:rPr>
        <w:t>内通知供方。</w:t>
      </w:r>
    </w:p>
    <w:p w14:paraId="2E34E8D8">
      <w:pPr>
        <w:pStyle w:val="20"/>
        <w:keepNext w:val="0"/>
        <w:keepLines w:val="0"/>
        <w:pageBreakBefore w:val="0"/>
        <w:widowControl w:val="0"/>
        <w:numPr>
          <w:ilvl w:val="2"/>
          <w:numId w:val="17"/>
        </w:numPr>
        <w:tabs>
          <w:tab w:val="left" w:pos="1537"/>
          <w:tab w:val="left" w:pos="1538"/>
        </w:tabs>
        <w:kinsoku/>
        <w:wordWrap/>
        <w:overflowPunct/>
        <w:topLinePunct w:val="0"/>
        <w:autoSpaceDE w:val="0"/>
        <w:autoSpaceDN w:val="0"/>
        <w:bidi w:val="0"/>
        <w:adjustRightInd/>
        <w:snapToGrid/>
        <w:spacing w:before="0" w:line="360" w:lineRule="auto"/>
        <w:ind w:hanging="737"/>
        <w:textAlignment w:val="auto"/>
        <w:rPr>
          <w:rFonts w:hint="eastAsia"/>
          <w:sz w:val="21"/>
          <w:lang w:eastAsia="zh-CN"/>
        </w:rPr>
      </w:pPr>
      <w:r>
        <w:rPr>
          <w:spacing w:val="-8"/>
          <w:sz w:val="21"/>
          <w:lang w:eastAsia="zh-CN"/>
        </w:rPr>
        <w:t xml:space="preserve">对存放超过 </w:t>
      </w:r>
      <w:r>
        <w:rPr>
          <w:rFonts w:ascii="Calibri" w:eastAsia="Calibri"/>
          <w:sz w:val="21"/>
          <w:lang w:eastAsia="zh-CN"/>
        </w:rPr>
        <w:t>3</w:t>
      </w:r>
      <w:r>
        <w:rPr>
          <w:rFonts w:ascii="Calibri" w:eastAsia="Calibri"/>
          <w:spacing w:val="11"/>
          <w:sz w:val="21"/>
          <w:lang w:eastAsia="zh-CN"/>
        </w:rPr>
        <w:t xml:space="preserve"> </w:t>
      </w:r>
      <w:r>
        <w:rPr>
          <w:sz w:val="21"/>
          <w:lang w:eastAsia="zh-CN"/>
        </w:rPr>
        <w:t>个月的干混砂浆，应按进场检验的要求进行复验，合格后方能使用。</w:t>
      </w:r>
    </w:p>
    <w:p w14:paraId="3ED55FB7">
      <w:pPr>
        <w:pStyle w:val="20"/>
        <w:keepNext w:val="0"/>
        <w:keepLines w:val="0"/>
        <w:pageBreakBefore w:val="0"/>
        <w:widowControl w:val="0"/>
        <w:numPr>
          <w:ilvl w:val="2"/>
          <w:numId w:val="17"/>
        </w:numPr>
        <w:tabs>
          <w:tab w:val="left" w:pos="1328"/>
        </w:tabs>
        <w:kinsoku/>
        <w:wordWrap/>
        <w:overflowPunct/>
        <w:topLinePunct w:val="0"/>
        <w:autoSpaceDE w:val="0"/>
        <w:autoSpaceDN w:val="0"/>
        <w:bidi w:val="0"/>
        <w:adjustRightInd/>
        <w:snapToGrid/>
        <w:spacing w:before="0" w:line="360" w:lineRule="auto"/>
        <w:ind w:left="1328" w:hanging="527"/>
        <w:textAlignment w:val="auto"/>
        <w:rPr>
          <w:rFonts w:hint="eastAsia"/>
          <w:sz w:val="21"/>
          <w:lang w:eastAsia="zh-CN"/>
        </w:rPr>
      </w:pPr>
      <w:r>
        <w:rPr>
          <w:spacing w:val="-1"/>
          <w:sz w:val="21"/>
          <w:lang w:eastAsia="zh-CN"/>
        </w:rPr>
        <w:t>干混砂浆标识应符合下列要求：</w:t>
      </w:r>
    </w:p>
    <w:p w14:paraId="1AC5C0A1">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74" w:firstLine="420"/>
        <w:textAlignment w:val="auto"/>
        <w:rPr>
          <w:rFonts w:hint="eastAsia"/>
          <w:lang w:eastAsia="zh-CN"/>
        </w:rPr>
      </w:pPr>
      <w:r>
        <w:rPr>
          <w:rFonts w:hint="eastAsia" w:ascii="黑体" w:eastAsia="黑体"/>
          <w:lang w:eastAsia="zh-CN"/>
        </w:rPr>
        <w:t>1</w:t>
      </w:r>
      <w:r>
        <w:rPr>
          <w:lang w:eastAsia="zh-CN"/>
        </w:rPr>
        <w:t xml:space="preserve"> 移动筒仓应标识生产厂商标、干混砂浆种类、强度等级、生产厂名称、生产厂址、联系电话； </w:t>
      </w:r>
    </w:p>
    <w:p w14:paraId="2F7BAF7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645" w:firstLine="420"/>
        <w:textAlignment w:val="auto"/>
        <w:rPr>
          <w:rFonts w:hint="eastAsia"/>
          <w:lang w:eastAsia="zh-CN"/>
        </w:rPr>
      </w:pPr>
      <w:r>
        <w:rPr>
          <w:rFonts w:hint="eastAsia" w:ascii="黑体" w:eastAsia="黑体"/>
          <w:lang w:eastAsia="zh-CN"/>
        </w:rPr>
        <w:t>2</w:t>
      </w:r>
      <w:r>
        <w:rPr>
          <w:lang w:eastAsia="zh-CN"/>
        </w:rPr>
        <w:t xml:space="preserve"> 包装袋应标识生产厂商标、干混砂浆标记、净重、储存期、生产厂名称、联系电话、生产厂址、生产日期、生产编号、使用说明及执行标准。 </w:t>
      </w:r>
    </w:p>
    <w:p w14:paraId="37072CF1">
      <w:pPr>
        <w:pStyle w:val="20"/>
        <w:keepNext w:val="0"/>
        <w:keepLines w:val="0"/>
        <w:pageBreakBefore w:val="0"/>
        <w:widowControl w:val="0"/>
        <w:numPr>
          <w:ilvl w:val="2"/>
          <w:numId w:val="17"/>
        </w:numPr>
        <w:tabs>
          <w:tab w:val="left" w:pos="1328"/>
        </w:tabs>
        <w:kinsoku/>
        <w:wordWrap/>
        <w:overflowPunct/>
        <w:topLinePunct w:val="0"/>
        <w:autoSpaceDE w:val="0"/>
        <w:autoSpaceDN w:val="0"/>
        <w:bidi w:val="0"/>
        <w:adjustRightInd/>
        <w:snapToGrid/>
        <w:spacing w:before="0" w:line="360" w:lineRule="auto"/>
        <w:ind w:left="801" w:right="652" w:firstLine="0"/>
        <w:textAlignment w:val="auto"/>
        <w:rPr>
          <w:rFonts w:hint="eastAsia"/>
          <w:sz w:val="21"/>
          <w:lang w:eastAsia="zh-CN"/>
        </w:rPr>
      </w:pPr>
      <w:r>
        <w:rPr>
          <w:spacing w:val="-4"/>
          <w:sz w:val="21"/>
          <w:lang w:eastAsia="zh-CN"/>
        </w:rPr>
        <w:t>湿拌砂浆在工地的储存设施应明确标识湿拌砂浆品种、强度等级、到货数量、批次、使用时限、生产厂名称、联系方式。</w:t>
      </w:r>
    </w:p>
    <w:p w14:paraId="5429DD67">
      <w:pPr>
        <w:pStyle w:val="20"/>
        <w:numPr>
          <w:ilvl w:val="0"/>
          <w:numId w:val="0"/>
        </w:numPr>
        <w:tabs>
          <w:tab w:val="left" w:pos="4691"/>
          <w:tab w:val="left" w:pos="4692"/>
          <w:tab w:val="left" w:pos="4751"/>
        </w:tabs>
        <w:spacing w:before="7" w:line="580" w:lineRule="atLeast"/>
        <w:ind w:left="4166" w:leftChars="0" w:right="3070" w:rightChars="0"/>
        <w:jc w:val="left"/>
        <w:rPr>
          <w:rFonts w:hint="eastAsia" w:ascii="黑体" w:hAnsi="黑体" w:eastAsia="黑体"/>
          <w:sz w:val="21"/>
        </w:rPr>
      </w:pPr>
      <w:bookmarkStart w:id="36" w:name="_Toc224"/>
      <w:r>
        <w:rPr>
          <w:rStyle w:val="27"/>
          <w:rFonts w:hint="eastAsia" w:ascii="Times New Roman" w:hAnsi="Times New Roman" w:eastAsia="黑体" w:cs="Times New Roman"/>
          <w:sz w:val="24"/>
          <w:szCs w:val="24"/>
          <w:lang w:val="en-US" w:eastAsia="zh-CN"/>
        </w:rPr>
        <w:t>7.2 取样与组批</w:t>
      </w:r>
      <w:bookmarkEnd w:id="36"/>
    </w:p>
    <w:p w14:paraId="2953E2AF">
      <w:pPr>
        <w:pStyle w:val="20"/>
        <w:numPr>
          <w:ilvl w:val="0"/>
          <w:numId w:val="0"/>
        </w:numPr>
        <w:tabs>
          <w:tab w:val="left" w:pos="4691"/>
          <w:tab w:val="left" w:pos="4692"/>
          <w:tab w:val="left" w:pos="4751"/>
        </w:tabs>
        <w:spacing w:before="7" w:line="580" w:lineRule="atLeast"/>
        <w:ind w:left="4166" w:leftChars="0" w:right="3070" w:rightChars="0"/>
        <w:jc w:val="left"/>
        <w:rPr>
          <w:rFonts w:hint="eastAsia" w:ascii="黑体" w:hAnsi="黑体" w:eastAsia="黑体"/>
          <w:sz w:val="21"/>
        </w:rPr>
      </w:pPr>
      <w:r>
        <w:rPr>
          <w:rFonts w:hint="eastAsia" w:ascii="黑体" w:hAnsi="黑体" w:eastAsia="黑体"/>
          <w:sz w:val="21"/>
        </w:rPr>
        <w:t>Ⅰ</w:t>
      </w:r>
      <w:r>
        <w:rPr>
          <w:rFonts w:hint="eastAsia" w:ascii="黑体" w:hAnsi="黑体" w:eastAsia="黑体"/>
          <w:sz w:val="21"/>
        </w:rPr>
        <w:tab/>
      </w:r>
      <w:r>
        <w:rPr>
          <w:rFonts w:hint="eastAsia" w:ascii="黑体" w:hAnsi="黑体" w:eastAsia="黑体"/>
          <w:sz w:val="21"/>
        </w:rPr>
        <w:t>干混砂浆</w:t>
      </w:r>
    </w:p>
    <w:p w14:paraId="122C11D8">
      <w:pPr>
        <w:pStyle w:val="20"/>
        <w:keepNext w:val="0"/>
        <w:keepLines w:val="0"/>
        <w:pageBreakBefore w:val="0"/>
        <w:widowControl w:val="0"/>
        <w:numPr>
          <w:ilvl w:val="2"/>
          <w:numId w:val="18"/>
        </w:numPr>
        <w:tabs>
          <w:tab w:val="left" w:pos="1538"/>
        </w:tabs>
        <w:kinsoku/>
        <w:wordWrap/>
        <w:overflowPunct/>
        <w:topLinePunct w:val="0"/>
        <w:autoSpaceDE w:val="0"/>
        <w:autoSpaceDN w:val="0"/>
        <w:bidi w:val="0"/>
        <w:adjustRightInd/>
        <w:snapToGrid/>
        <w:spacing w:before="0" w:line="360" w:lineRule="auto"/>
        <w:ind w:left="801" w:right="773" w:firstLine="0"/>
        <w:jc w:val="both"/>
        <w:textAlignment w:val="auto"/>
        <w:rPr>
          <w:rFonts w:hint="eastAsia"/>
          <w:sz w:val="21"/>
          <w:lang w:eastAsia="zh-CN"/>
        </w:rPr>
      </w:pPr>
      <w:r>
        <w:rPr>
          <w:sz w:val="21"/>
          <w:lang w:eastAsia="zh-CN"/>
        </w:rPr>
        <w:t>生产厂家应按品种、规格型号对产品进行组批、编号和取样，每一个生产批次为一个编号，</w:t>
      </w:r>
      <w:r>
        <w:rPr>
          <w:rFonts w:hint="eastAsia"/>
          <w:sz w:val="21"/>
          <w:lang w:val="en-US" w:eastAsia="zh-CN"/>
        </w:rPr>
        <w:t>具体组批规则应符合下列规定：</w:t>
      </w:r>
      <w:r>
        <w:rPr>
          <w:sz w:val="21"/>
          <w:lang w:eastAsia="zh-CN"/>
        </w:rPr>
        <w:t>：</w:t>
      </w:r>
    </w:p>
    <w:p w14:paraId="5FFACB6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right="870" w:rightChars="0"/>
        <w:textAlignment w:val="auto"/>
        <w:rPr>
          <w:lang w:eastAsia="zh-CN"/>
        </w:rPr>
      </w:pPr>
      <w:r>
        <w:rPr>
          <w:rFonts w:hint="eastAsia"/>
          <w:spacing w:val="-10"/>
          <w:lang w:val="en-US" w:eastAsia="zh-CN"/>
        </w:rPr>
        <w:t xml:space="preserve">1 </w:t>
      </w:r>
      <w:r>
        <w:rPr>
          <w:spacing w:val="-10"/>
          <w:lang w:eastAsia="zh-CN"/>
        </w:rPr>
        <w:t xml:space="preserve">年产量 </w:t>
      </w:r>
      <w:r>
        <w:rPr>
          <w:rFonts w:ascii="Calibri" w:hAnsi="Calibri" w:eastAsia="Calibri"/>
          <w:lang w:eastAsia="zh-CN"/>
        </w:rPr>
        <w:t>10×10</w:t>
      </w:r>
      <w:r>
        <w:rPr>
          <w:rFonts w:ascii="Calibri" w:hAnsi="Calibri" w:eastAsia="Calibri"/>
          <w:vertAlign w:val="superscript"/>
          <w:lang w:eastAsia="zh-CN"/>
        </w:rPr>
        <w:t>4</w:t>
      </w:r>
      <w:r>
        <w:rPr>
          <w:rFonts w:ascii="Calibri" w:hAnsi="Calibri" w:eastAsia="Calibri"/>
          <w:spacing w:val="13"/>
          <w:lang w:eastAsia="zh-CN"/>
        </w:rPr>
        <w:t xml:space="preserve"> </w:t>
      </w:r>
      <w:r>
        <w:rPr>
          <w:rFonts w:ascii="Calibri" w:hAnsi="Calibri" w:eastAsia="Calibri"/>
          <w:lang w:eastAsia="zh-CN"/>
        </w:rPr>
        <w:t>t</w:t>
      </w:r>
      <w:r>
        <w:rPr>
          <w:rFonts w:ascii="Calibri" w:hAnsi="Calibri" w:eastAsia="Calibri"/>
          <w:spacing w:val="25"/>
          <w:lang w:eastAsia="zh-CN"/>
        </w:rPr>
        <w:t xml:space="preserve"> </w:t>
      </w:r>
      <w:r>
        <w:rPr>
          <w:spacing w:val="-6"/>
          <w:lang w:eastAsia="zh-CN"/>
        </w:rPr>
        <w:t xml:space="preserve">以上，不超过 </w:t>
      </w:r>
      <w:r>
        <w:rPr>
          <w:rFonts w:ascii="Calibri" w:hAnsi="Calibri" w:eastAsia="Calibri"/>
          <w:lang w:eastAsia="zh-CN"/>
        </w:rPr>
        <w:t>800</w:t>
      </w:r>
      <w:r>
        <w:rPr>
          <w:rFonts w:ascii="Calibri" w:hAnsi="Calibri" w:eastAsia="Calibri"/>
          <w:spacing w:val="-10"/>
          <w:lang w:eastAsia="zh-CN"/>
        </w:rPr>
        <w:t xml:space="preserve"> </w:t>
      </w:r>
      <w:r>
        <w:rPr>
          <w:rFonts w:ascii="Calibri" w:hAnsi="Calibri" w:eastAsia="Calibri"/>
          <w:lang w:eastAsia="zh-CN"/>
        </w:rPr>
        <w:t>t</w:t>
      </w:r>
      <w:r>
        <w:rPr>
          <w:rFonts w:ascii="Calibri" w:hAnsi="Calibri" w:eastAsia="Calibri"/>
          <w:spacing w:val="26"/>
          <w:lang w:eastAsia="zh-CN"/>
        </w:rPr>
        <w:t xml:space="preserve"> </w:t>
      </w:r>
      <w:r>
        <w:rPr>
          <w:spacing w:val="-19"/>
          <w:lang w:eastAsia="zh-CN"/>
        </w:rPr>
        <w:t xml:space="preserve">或 </w:t>
      </w:r>
      <w:r>
        <w:rPr>
          <w:rFonts w:ascii="Calibri" w:hAnsi="Calibri" w:eastAsia="Calibri"/>
          <w:lang w:eastAsia="zh-CN"/>
        </w:rPr>
        <w:t>1</w:t>
      </w:r>
      <w:r>
        <w:rPr>
          <w:rFonts w:ascii="Calibri" w:hAnsi="Calibri" w:eastAsia="Calibri"/>
          <w:spacing w:val="5"/>
          <w:lang w:eastAsia="zh-CN"/>
        </w:rPr>
        <w:t xml:space="preserve"> </w:t>
      </w:r>
      <w:r>
        <w:rPr>
          <w:rFonts w:ascii="Calibri" w:hAnsi="Calibri" w:eastAsia="Calibri"/>
          <w:lang w:eastAsia="zh-CN"/>
        </w:rPr>
        <w:t>d</w:t>
      </w:r>
      <w:r>
        <w:rPr>
          <w:rFonts w:ascii="Calibri" w:hAnsi="Calibri" w:eastAsia="Calibri"/>
          <w:spacing w:val="16"/>
          <w:lang w:eastAsia="zh-CN"/>
        </w:rPr>
        <w:t xml:space="preserve"> </w:t>
      </w:r>
      <w:r>
        <w:rPr>
          <w:lang w:eastAsia="zh-CN"/>
        </w:rPr>
        <w:t xml:space="preserve">产量为一批； </w:t>
      </w:r>
    </w:p>
    <w:p w14:paraId="74B3DFCC">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right="870" w:rightChars="0"/>
        <w:textAlignment w:val="auto"/>
        <w:rPr>
          <w:lang w:eastAsia="zh-CN"/>
        </w:rPr>
      </w:pPr>
      <w:r>
        <w:rPr>
          <w:rFonts w:hint="eastAsia"/>
          <w:lang w:val="en-US" w:eastAsia="zh-CN"/>
        </w:rPr>
        <w:t xml:space="preserve">2 </w:t>
      </w:r>
      <w:r>
        <w:rPr>
          <w:spacing w:val="-12"/>
          <w:lang w:eastAsia="zh-CN"/>
        </w:rPr>
        <w:t xml:space="preserve">年产量 </w:t>
      </w:r>
      <w:r>
        <w:rPr>
          <w:rFonts w:ascii="Calibri" w:hAnsi="Calibri" w:eastAsia="Calibri"/>
          <w:lang w:eastAsia="zh-CN"/>
        </w:rPr>
        <w:t>4×10</w:t>
      </w:r>
      <w:r>
        <w:rPr>
          <w:rFonts w:ascii="Calibri" w:hAnsi="Calibri" w:eastAsia="Calibri"/>
          <w:vertAlign w:val="superscript"/>
          <w:lang w:eastAsia="zh-CN"/>
        </w:rPr>
        <w:t>4</w:t>
      </w:r>
      <w:r>
        <w:rPr>
          <w:rFonts w:ascii="Calibri" w:hAnsi="Calibri" w:eastAsia="Calibri"/>
          <w:spacing w:val="3"/>
          <w:lang w:eastAsia="zh-CN"/>
        </w:rPr>
        <w:t xml:space="preserve"> </w:t>
      </w:r>
      <w:r>
        <w:rPr>
          <w:rFonts w:ascii="Calibri" w:hAnsi="Calibri" w:eastAsia="Calibri"/>
          <w:lang w:eastAsia="zh-CN"/>
        </w:rPr>
        <w:t xml:space="preserve">t </w:t>
      </w:r>
      <w:r>
        <w:rPr>
          <w:lang w:eastAsia="zh-CN"/>
        </w:rPr>
        <w:t>～</w:t>
      </w:r>
      <w:r>
        <w:rPr>
          <w:rFonts w:ascii="Calibri" w:hAnsi="Calibri" w:eastAsia="Calibri"/>
          <w:lang w:eastAsia="zh-CN"/>
        </w:rPr>
        <w:t>10×10</w:t>
      </w:r>
      <w:r>
        <w:rPr>
          <w:rFonts w:ascii="Calibri" w:hAnsi="Calibri" w:eastAsia="Calibri"/>
          <w:vertAlign w:val="superscript"/>
          <w:lang w:eastAsia="zh-CN"/>
        </w:rPr>
        <w:t>4</w:t>
      </w:r>
      <w:r>
        <w:rPr>
          <w:rFonts w:ascii="Calibri" w:hAnsi="Calibri" w:eastAsia="Calibri"/>
          <w:spacing w:val="2"/>
          <w:lang w:eastAsia="zh-CN"/>
        </w:rPr>
        <w:t xml:space="preserve"> </w:t>
      </w:r>
      <w:r>
        <w:rPr>
          <w:rFonts w:ascii="Calibri" w:hAnsi="Calibri" w:eastAsia="Calibri"/>
          <w:lang w:eastAsia="zh-CN"/>
        </w:rPr>
        <w:t>t</w:t>
      </w:r>
      <w:r>
        <w:rPr>
          <w:spacing w:val="-10"/>
          <w:lang w:eastAsia="zh-CN"/>
        </w:rPr>
        <w:t xml:space="preserve">，不超过 </w:t>
      </w:r>
      <w:r>
        <w:rPr>
          <w:rFonts w:ascii="Calibri" w:hAnsi="Calibri" w:eastAsia="Calibri"/>
          <w:lang w:eastAsia="zh-CN"/>
        </w:rPr>
        <w:t>600</w:t>
      </w:r>
      <w:r>
        <w:rPr>
          <w:rFonts w:ascii="Calibri" w:hAnsi="Calibri" w:eastAsia="Calibri"/>
          <w:spacing w:val="-5"/>
          <w:lang w:eastAsia="zh-CN"/>
        </w:rPr>
        <w:t xml:space="preserve"> </w:t>
      </w:r>
      <w:r>
        <w:rPr>
          <w:rFonts w:ascii="Calibri" w:hAnsi="Calibri" w:eastAsia="Calibri"/>
          <w:lang w:eastAsia="zh-CN"/>
        </w:rPr>
        <w:t>t</w:t>
      </w:r>
      <w:r>
        <w:rPr>
          <w:rFonts w:ascii="Calibri" w:hAnsi="Calibri" w:eastAsia="Calibri"/>
          <w:spacing w:val="1"/>
          <w:lang w:eastAsia="zh-CN"/>
        </w:rPr>
        <w:t xml:space="preserve"> </w:t>
      </w:r>
      <w:r>
        <w:rPr>
          <w:spacing w:val="-24"/>
          <w:lang w:eastAsia="zh-CN"/>
        </w:rPr>
        <w:t xml:space="preserve">或 </w:t>
      </w:r>
      <w:r>
        <w:rPr>
          <w:rFonts w:ascii="Calibri" w:hAnsi="Calibri" w:eastAsia="Calibri"/>
          <w:lang w:eastAsia="zh-CN"/>
        </w:rPr>
        <w:t>1</w:t>
      </w:r>
      <w:r>
        <w:rPr>
          <w:rFonts w:ascii="Calibri" w:hAnsi="Calibri" w:eastAsia="Calibri"/>
          <w:spacing w:val="-5"/>
          <w:lang w:eastAsia="zh-CN"/>
        </w:rPr>
        <w:t xml:space="preserve"> </w:t>
      </w:r>
      <w:r>
        <w:rPr>
          <w:rFonts w:ascii="Calibri" w:hAnsi="Calibri" w:eastAsia="Calibri"/>
          <w:lang w:eastAsia="zh-CN"/>
        </w:rPr>
        <w:t>d</w:t>
      </w:r>
      <w:r>
        <w:rPr>
          <w:rFonts w:ascii="Calibri" w:hAnsi="Calibri" w:eastAsia="Calibri"/>
          <w:spacing w:val="6"/>
          <w:lang w:eastAsia="zh-CN"/>
        </w:rPr>
        <w:t xml:space="preserve"> </w:t>
      </w:r>
      <w:r>
        <w:rPr>
          <w:lang w:eastAsia="zh-CN"/>
        </w:rPr>
        <w:t xml:space="preserve">产量为一批； </w:t>
      </w:r>
    </w:p>
    <w:p w14:paraId="6B8ACD79">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right="870" w:rightChars="0"/>
        <w:textAlignment w:val="auto"/>
        <w:rPr>
          <w:lang w:eastAsia="zh-CN"/>
        </w:rPr>
      </w:pPr>
      <w:r>
        <w:rPr>
          <w:rFonts w:hint="eastAsia"/>
          <w:lang w:val="en-US" w:eastAsia="zh-CN"/>
        </w:rPr>
        <w:t xml:space="preserve">3 </w:t>
      </w:r>
      <w:r>
        <w:rPr>
          <w:spacing w:val="-12"/>
          <w:lang w:eastAsia="zh-CN"/>
        </w:rPr>
        <w:t xml:space="preserve">年产量 </w:t>
      </w:r>
      <w:r>
        <w:rPr>
          <w:rFonts w:ascii="Calibri" w:hAnsi="Calibri" w:eastAsia="Calibri"/>
          <w:lang w:eastAsia="zh-CN"/>
        </w:rPr>
        <w:t>1×10</w:t>
      </w:r>
      <w:r>
        <w:rPr>
          <w:rFonts w:ascii="Calibri" w:hAnsi="Calibri" w:eastAsia="Calibri"/>
          <w:vertAlign w:val="superscript"/>
          <w:lang w:eastAsia="zh-CN"/>
        </w:rPr>
        <w:t>4</w:t>
      </w:r>
      <w:r>
        <w:rPr>
          <w:rFonts w:ascii="Calibri" w:hAnsi="Calibri" w:eastAsia="Calibri"/>
          <w:spacing w:val="3"/>
          <w:lang w:eastAsia="zh-CN"/>
        </w:rPr>
        <w:t xml:space="preserve"> </w:t>
      </w:r>
      <w:r>
        <w:rPr>
          <w:rFonts w:ascii="Calibri" w:hAnsi="Calibri" w:eastAsia="Calibri"/>
          <w:lang w:eastAsia="zh-CN"/>
        </w:rPr>
        <w:t xml:space="preserve">t </w:t>
      </w:r>
      <w:r>
        <w:rPr>
          <w:lang w:eastAsia="zh-CN"/>
        </w:rPr>
        <w:t>～</w:t>
      </w:r>
      <w:r>
        <w:rPr>
          <w:rFonts w:ascii="Calibri" w:hAnsi="Calibri" w:eastAsia="Calibri"/>
          <w:lang w:eastAsia="zh-CN"/>
        </w:rPr>
        <w:t>4×10</w:t>
      </w:r>
      <w:r>
        <w:rPr>
          <w:rFonts w:ascii="Calibri" w:hAnsi="Calibri" w:eastAsia="Calibri"/>
          <w:vertAlign w:val="superscript"/>
          <w:lang w:eastAsia="zh-CN"/>
        </w:rPr>
        <w:t>4</w:t>
      </w:r>
      <w:r>
        <w:rPr>
          <w:rFonts w:ascii="Calibri" w:hAnsi="Calibri" w:eastAsia="Calibri"/>
          <w:spacing w:val="3"/>
          <w:lang w:eastAsia="zh-CN"/>
        </w:rPr>
        <w:t xml:space="preserve"> </w:t>
      </w:r>
      <w:r>
        <w:rPr>
          <w:rFonts w:ascii="Calibri" w:hAnsi="Calibri" w:eastAsia="Calibri"/>
          <w:spacing w:val="2"/>
          <w:lang w:eastAsia="zh-CN"/>
        </w:rPr>
        <w:t>t</w:t>
      </w:r>
      <w:r>
        <w:rPr>
          <w:spacing w:val="-10"/>
          <w:lang w:eastAsia="zh-CN"/>
        </w:rPr>
        <w:t xml:space="preserve">，不超过 </w:t>
      </w:r>
      <w:r>
        <w:rPr>
          <w:rFonts w:ascii="Calibri" w:hAnsi="Calibri" w:eastAsia="Calibri"/>
          <w:lang w:eastAsia="zh-CN"/>
        </w:rPr>
        <w:t>400</w:t>
      </w:r>
      <w:r>
        <w:rPr>
          <w:rFonts w:ascii="Calibri" w:hAnsi="Calibri" w:eastAsia="Calibri"/>
          <w:spacing w:val="-5"/>
          <w:lang w:eastAsia="zh-CN"/>
        </w:rPr>
        <w:t xml:space="preserve"> </w:t>
      </w:r>
      <w:r>
        <w:rPr>
          <w:rFonts w:ascii="Calibri" w:hAnsi="Calibri" w:eastAsia="Calibri"/>
          <w:lang w:eastAsia="zh-CN"/>
        </w:rPr>
        <w:t>t</w:t>
      </w:r>
      <w:r>
        <w:rPr>
          <w:rFonts w:ascii="Calibri" w:hAnsi="Calibri" w:eastAsia="Calibri"/>
          <w:spacing w:val="1"/>
          <w:lang w:eastAsia="zh-CN"/>
        </w:rPr>
        <w:t xml:space="preserve"> </w:t>
      </w:r>
      <w:r>
        <w:rPr>
          <w:spacing w:val="-23"/>
          <w:lang w:eastAsia="zh-CN"/>
        </w:rPr>
        <w:t xml:space="preserve">或 </w:t>
      </w:r>
      <w:r>
        <w:rPr>
          <w:rFonts w:ascii="Calibri" w:hAnsi="Calibri" w:eastAsia="Calibri"/>
          <w:lang w:eastAsia="zh-CN"/>
        </w:rPr>
        <w:t>1</w:t>
      </w:r>
      <w:r>
        <w:rPr>
          <w:rFonts w:ascii="Calibri" w:hAnsi="Calibri" w:eastAsia="Calibri"/>
          <w:spacing w:val="-5"/>
          <w:lang w:eastAsia="zh-CN"/>
        </w:rPr>
        <w:t xml:space="preserve"> </w:t>
      </w:r>
      <w:r>
        <w:rPr>
          <w:rFonts w:ascii="Calibri" w:hAnsi="Calibri" w:eastAsia="Calibri"/>
          <w:lang w:eastAsia="zh-CN"/>
        </w:rPr>
        <w:t>d</w:t>
      </w:r>
      <w:r>
        <w:rPr>
          <w:rFonts w:ascii="Calibri" w:hAnsi="Calibri" w:eastAsia="Calibri"/>
          <w:spacing w:val="6"/>
          <w:lang w:eastAsia="zh-CN"/>
        </w:rPr>
        <w:t xml:space="preserve"> </w:t>
      </w:r>
      <w:r>
        <w:rPr>
          <w:lang w:eastAsia="zh-CN"/>
        </w:rPr>
        <w:t xml:space="preserve">产量为一批； </w:t>
      </w:r>
    </w:p>
    <w:p w14:paraId="3FB53CC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right="870" w:rightChars="0"/>
        <w:textAlignment w:val="auto"/>
        <w:rPr>
          <w:rFonts w:hint="eastAsia"/>
          <w:lang w:eastAsia="zh-CN"/>
        </w:rPr>
      </w:pPr>
      <w:r>
        <w:rPr>
          <w:rFonts w:hint="eastAsia"/>
          <w:lang w:val="en-US" w:eastAsia="zh-CN"/>
        </w:rPr>
        <w:t xml:space="preserve">4 </w:t>
      </w:r>
      <w:r>
        <w:rPr>
          <w:spacing w:val="-12"/>
          <w:lang w:eastAsia="zh-CN"/>
        </w:rPr>
        <w:t xml:space="preserve">年产量 </w:t>
      </w:r>
      <w:r>
        <w:rPr>
          <w:rFonts w:ascii="Calibri" w:hAnsi="Calibri" w:eastAsia="Calibri"/>
          <w:lang w:eastAsia="zh-CN"/>
        </w:rPr>
        <w:t>1×10</w:t>
      </w:r>
      <w:r>
        <w:rPr>
          <w:rFonts w:ascii="Calibri" w:hAnsi="Calibri" w:eastAsia="Calibri"/>
          <w:vertAlign w:val="superscript"/>
          <w:lang w:eastAsia="zh-CN"/>
        </w:rPr>
        <w:t>4</w:t>
      </w:r>
      <w:r>
        <w:rPr>
          <w:rFonts w:ascii="Calibri" w:hAnsi="Calibri" w:eastAsia="Calibri"/>
          <w:spacing w:val="3"/>
          <w:lang w:eastAsia="zh-CN"/>
        </w:rPr>
        <w:t xml:space="preserve"> </w:t>
      </w:r>
      <w:r>
        <w:rPr>
          <w:rFonts w:ascii="Calibri" w:hAnsi="Calibri" w:eastAsia="Calibri"/>
          <w:lang w:eastAsia="zh-CN"/>
        </w:rPr>
        <w:t>t</w:t>
      </w:r>
      <w:r>
        <w:rPr>
          <w:rFonts w:ascii="Calibri" w:hAnsi="Calibri" w:eastAsia="Calibri"/>
          <w:spacing w:val="17"/>
          <w:lang w:eastAsia="zh-CN"/>
        </w:rPr>
        <w:t xml:space="preserve"> </w:t>
      </w:r>
      <w:r>
        <w:rPr>
          <w:spacing w:val="-10"/>
          <w:lang w:eastAsia="zh-CN"/>
        </w:rPr>
        <w:t xml:space="preserve">以下，不超过 </w:t>
      </w:r>
      <w:r>
        <w:rPr>
          <w:rFonts w:ascii="Calibri" w:hAnsi="Calibri" w:eastAsia="Calibri"/>
          <w:lang w:eastAsia="zh-CN"/>
        </w:rPr>
        <w:t>200</w:t>
      </w:r>
      <w:r>
        <w:rPr>
          <w:rFonts w:ascii="Calibri" w:hAnsi="Calibri" w:eastAsia="Calibri"/>
          <w:spacing w:val="-5"/>
          <w:lang w:eastAsia="zh-CN"/>
        </w:rPr>
        <w:t xml:space="preserve"> </w:t>
      </w:r>
      <w:r>
        <w:rPr>
          <w:rFonts w:ascii="Calibri" w:hAnsi="Calibri" w:eastAsia="Calibri"/>
          <w:lang w:eastAsia="zh-CN"/>
        </w:rPr>
        <w:t>t</w:t>
      </w:r>
      <w:r>
        <w:rPr>
          <w:rFonts w:ascii="Calibri" w:hAnsi="Calibri" w:eastAsia="Calibri"/>
          <w:spacing w:val="17"/>
          <w:lang w:eastAsia="zh-CN"/>
        </w:rPr>
        <w:t xml:space="preserve"> </w:t>
      </w:r>
      <w:r>
        <w:rPr>
          <w:spacing w:val="-23"/>
          <w:lang w:eastAsia="zh-CN"/>
        </w:rPr>
        <w:t xml:space="preserve">或 </w:t>
      </w:r>
      <w:r>
        <w:rPr>
          <w:rFonts w:ascii="Calibri" w:hAnsi="Calibri" w:eastAsia="Calibri"/>
          <w:lang w:eastAsia="zh-CN"/>
        </w:rPr>
        <w:t>1</w:t>
      </w:r>
      <w:r>
        <w:rPr>
          <w:rFonts w:ascii="Calibri" w:hAnsi="Calibri" w:eastAsia="Calibri"/>
          <w:spacing w:val="-4"/>
          <w:lang w:eastAsia="zh-CN"/>
        </w:rPr>
        <w:t xml:space="preserve"> </w:t>
      </w:r>
      <w:r>
        <w:rPr>
          <w:rFonts w:ascii="Calibri" w:hAnsi="Calibri" w:eastAsia="Calibri"/>
          <w:lang w:eastAsia="zh-CN"/>
        </w:rPr>
        <w:t>d</w:t>
      </w:r>
      <w:r>
        <w:rPr>
          <w:rFonts w:ascii="Calibri" w:hAnsi="Calibri" w:eastAsia="Calibri"/>
          <w:spacing w:val="6"/>
          <w:lang w:eastAsia="zh-CN"/>
        </w:rPr>
        <w:t xml:space="preserve"> </w:t>
      </w:r>
      <w:r>
        <w:rPr>
          <w:lang w:eastAsia="zh-CN"/>
        </w:rPr>
        <w:t>产量为一批。</w:t>
      </w:r>
    </w:p>
    <w:p w14:paraId="26E93F57">
      <w:pPr>
        <w:pStyle w:val="20"/>
        <w:keepNext w:val="0"/>
        <w:keepLines w:val="0"/>
        <w:pageBreakBefore w:val="0"/>
        <w:widowControl w:val="0"/>
        <w:numPr>
          <w:ilvl w:val="2"/>
          <w:numId w:val="18"/>
        </w:numPr>
        <w:tabs>
          <w:tab w:val="left" w:pos="1537"/>
          <w:tab w:val="left" w:pos="1538"/>
        </w:tabs>
        <w:kinsoku/>
        <w:wordWrap/>
        <w:overflowPunct/>
        <w:topLinePunct w:val="0"/>
        <w:autoSpaceDE w:val="0"/>
        <w:autoSpaceDN w:val="0"/>
        <w:bidi w:val="0"/>
        <w:adjustRightInd/>
        <w:snapToGrid/>
        <w:spacing w:before="0" w:line="360" w:lineRule="auto"/>
        <w:ind w:left="801" w:right="777" w:firstLine="0"/>
        <w:textAlignment w:val="auto"/>
        <w:rPr>
          <w:rFonts w:hint="eastAsia"/>
          <w:sz w:val="21"/>
          <w:lang w:eastAsia="zh-CN"/>
        </w:rPr>
      </w:pPr>
      <w:r>
        <w:rPr>
          <w:spacing w:val="-1"/>
          <w:sz w:val="21"/>
          <w:lang w:eastAsia="zh-CN"/>
        </w:rPr>
        <w:t>出厂检验试样应在出料口随机取样并混合均匀后组成一份试样，取样总量不应少于</w:t>
      </w:r>
      <w:r>
        <w:rPr>
          <w:spacing w:val="-6"/>
          <w:sz w:val="21"/>
          <w:lang w:eastAsia="zh-CN"/>
        </w:rPr>
        <w:t xml:space="preserve">各项试验用量总和的 </w:t>
      </w:r>
      <w:r>
        <w:rPr>
          <w:rFonts w:ascii="Calibri" w:eastAsia="Calibri"/>
          <w:sz w:val="21"/>
          <w:lang w:eastAsia="zh-CN"/>
        </w:rPr>
        <w:t>4</w:t>
      </w:r>
      <w:r>
        <w:rPr>
          <w:rFonts w:ascii="Calibri" w:eastAsia="Calibri"/>
          <w:spacing w:val="11"/>
          <w:sz w:val="21"/>
          <w:lang w:eastAsia="zh-CN"/>
        </w:rPr>
        <w:t xml:space="preserve"> </w:t>
      </w:r>
      <w:r>
        <w:rPr>
          <w:spacing w:val="-8"/>
          <w:sz w:val="21"/>
          <w:lang w:eastAsia="zh-CN"/>
        </w:rPr>
        <w:t xml:space="preserve">倍且不少于 </w:t>
      </w:r>
      <w:r>
        <w:rPr>
          <w:rFonts w:ascii="Calibri" w:eastAsia="Calibri"/>
          <w:sz w:val="21"/>
          <w:lang w:eastAsia="zh-CN"/>
        </w:rPr>
        <w:t>20</w:t>
      </w:r>
      <w:r>
        <w:rPr>
          <w:rFonts w:ascii="Calibri" w:eastAsia="Calibri"/>
          <w:spacing w:val="-4"/>
          <w:sz w:val="21"/>
          <w:lang w:eastAsia="zh-CN"/>
        </w:rPr>
        <w:t xml:space="preserve"> </w:t>
      </w:r>
      <w:r>
        <w:rPr>
          <w:rFonts w:ascii="Calibri" w:eastAsia="Calibri"/>
          <w:sz w:val="21"/>
          <w:lang w:eastAsia="zh-CN"/>
        </w:rPr>
        <w:t>kg</w:t>
      </w:r>
      <w:r>
        <w:rPr>
          <w:sz w:val="21"/>
          <w:lang w:eastAsia="zh-CN"/>
        </w:rPr>
        <w:t>。</w:t>
      </w:r>
    </w:p>
    <w:p w14:paraId="5D2FA40D">
      <w:pPr>
        <w:pStyle w:val="20"/>
        <w:keepNext w:val="0"/>
        <w:keepLines w:val="0"/>
        <w:pageBreakBefore w:val="0"/>
        <w:widowControl w:val="0"/>
        <w:numPr>
          <w:ilvl w:val="2"/>
          <w:numId w:val="18"/>
        </w:numPr>
        <w:tabs>
          <w:tab w:val="left" w:pos="1537"/>
          <w:tab w:val="left" w:pos="1538"/>
        </w:tabs>
        <w:kinsoku/>
        <w:wordWrap/>
        <w:overflowPunct/>
        <w:topLinePunct w:val="0"/>
        <w:autoSpaceDE w:val="0"/>
        <w:autoSpaceDN w:val="0"/>
        <w:bidi w:val="0"/>
        <w:adjustRightInd/>
        <w:snapToGrid/>
        <w:spacing w:before="0" w:line="360" w:lineRule="auto"/>
        <w:ind w:left="801" w:right="645" w:firstLine="0"/>
        <w:textAlignment w:val="auto"/>
        <w:rPr>
          <w:rFonts w:hint="eastAsia"/>
          <w:sz w:val="21"/>
          <w:lang w:eastAsia="zh-CN"/>
        </w:rPr>
      </w:pPr>
      <w:r>
        <w:rPr>
          <w:rFonts w:hint="eastAsia"/>
          <w:spacing w:val="-1"/>
          <w:sz w:val="21"/>
          <w:lang w:val="en-US" w:eastAsia="zh-CN"/>
        </w:rPr>
        <w:t>交货检验或</w:t>
      </w:r>
      <w:r>
        <w:rPr>
          <w:spacing w:val="-1"/>
          <w:sz w:val="21"/>
          <w:lang w:eastAsia="zh-CN"/>
        </w:rPr>
        <w:t>进场检验应由供需双方在交货地点共同取样后签封。每批取样应随机进行，散装砂</w:t>
      </w:r>
      <w:r>
        <w:rPr>
          <w:spacing w:val="-4"/>
          <w:sz w:val="21"/>
          <w:lang w:eastAsia="zh-CN"/>
        </w:rPr>
        <w:t xml:space="preserve">浆可在出料口连续取样，袋装砂浆应随机从 </w:t>
      </w:r>
      <w:r>
        <w:rPr>
          <w:rFonts w:ascii="Calibri" w:eastAsia="Calibri"/>
          <w:sz w:val="21"/>
          <w:lang w:eastAsia="zh-CN"/>
        </w:rPr>
        <w:t>20</w:t>
      </w:r>
      <w:r>
        <w:rPr>
          <w:rFonts w:ascii="Calibri" w:eastAsia="Calibri"/>
          <w:spacing w:val="11"/>
          <w:sz w:val="21"/>
          <w:lang w:eastAsia="zh-CN"/>
        </w:rPr>
        <w:t xml:space="preserve"> </w:t>
      </w:r>
      <w:r>
        <w:rPr>
          <w:spacing w:val="-1"/>
          <w:sz w:val="21"/>
          <w:lang w:eastAsia="zh-CN"/>
        </w:rPr>
        <w:t>个以上的不同部位取等量样品。取样总量不</w:t>
      </w:r>
      <w:r>
        <w:rPr>
          <w:spacing w:val="-5"/>
          <w:sz w:val="21"/>
          <w:lang w:eastAsia="zh-CN"/>
        </w:rPr>
        <w:t xml:space="preserve">应少于各项试验用量总和的 </w:t>
      </w:r>
      <w:r>
        <w:rPr>
          <w:rFonts w:ascii="Calibri" w:eastAsia="Calibri"/>
          <w:sz w:val="21"/>
          <w:lang w:eastAsia="zh-CN"/>
        </w:rPr>
        <w:t>8</w:t>
      </w:r>
      <w:r>
        <w:rPr>
          <w:rFonts w:ascii="Calibri" w:eastAsia="Calibri"/>
          <w:spacing w:val="11"/>
          <w:sz w:val="21"/>
          <w:lang w:eastAsia="zh-CN"/>
        </w:rPr>
        <w:t xml:space="preserve"> </w:t>
      </w:r>
      <w:r>
        <w:rPr>
          <w:spacing w:val="-8"/>
          <w:sz w:val="21"/>
          <w:lang w:eastAsia="zh-CN"/>
        </w:rPr>
        <w:t xml:space="preserve">倍且不少于 </w:t>
      </w:r>
      <w:r>
        <w:rPr>
          <w:rFonts w:ascii="Calibri" w:eastAsia="Calibri"/>
          <w:sz w:val="21"/>
          <w:lang w:eastAsia="zh-CN"/>
        </w:rPr>
        <w:t>40</w:t>
      </w:r>
      <w:r>
        <w:rPr>
          <w:rFonts w:ascii="Calibri" w:eastAsia="Calibri"/>
          <w:spacing w:val="-4"/>
          <w:sz w:val="21"/>
          <w:lang w:eastAsia="zh-CN"/>
        </w:rPr>
        <w:t xml:space="preserve"> </w:t>
      </w:r>
      <w:r>
        <w:rPr>
          <w:rFonts w:ascii="Calibri" w:eastAsia="Calibri"/>
          <w:spacing w:val="-11"/>
          <w:sz w:val="21"/>
          <w:lang w:eastAsia="zh-CN"/>
        </w:rPr>
        <w:t>kg</w:t>
      </w:r>
      <w:r>
        <w:rPr>
          <w:spacing w:val="-11"/>
          <w:sz w:val="21"/>
          <w:lang w:eastAsia="zh-CN"/>
        </w:rPr>
        <w:t xml:space="preserve">，将其缩分为两等份，一份由供方封存 </w:t>
      </w:r>
      <w:r>
        <w:rPr>
          <w:rFonts w:ascii="Calibri" w:eastAsia="Calibri"/>
          <w:sz w:val="21"/>
          <w:lang w:eastAsia="zh-CN"/>
        </w:rPr>
        <w:t>40</w:t>
      </w:r>
      <w:r>
        <w:rPr>
          <w:rFonts w:ascii="Calibri" w:eastAsia="Calibri"/>
          <w:spacing w:val="-4"/>
          <w:sz w:val="21"/>
          <w:lang w:eastAsia="zh-CN"/>
        </w:rPr>
        <w:t xml:space="preserve"> </w:t>
      </w:r>
      <w:r>
        <w:rPr>
          <w:rFonts w:ascii="Calibri" w:eastAsia="Calibri"/>
          <w:spacing w:val="-3"/>
          <w:sz w:val="21"/>
          <w:lang w:eastAsia="zh-CN"/>
        </w:rPr>
        <w:t>d</w:t>
      </w:r>
      <w:r>
        <w:rPr>
          <w:spacing w:val="-3"/>
          <w:sz w:val="21"/>
          <w:lang w:eastAsia="zh-CN"/>
        </w:rPr>
        <w:t xml:space="preserve">， </w:t>
      </w:r>
      <w:r>
        <w:rPr>
          <w:sz w:val="21"/>
          <w:lang w:eastAsia="zh-CN"/>
        </w:rPr>
        <w:t>另一份由需方按本标准规定进行检验。</w:t>
      </w:r>
    </w:p>
    <w:p w14:paraId="07B57073">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66" w:firstLine="420"/>
        <w:textAlignment w:val="auto"/>
        <w:rPr>
          <w:rFonts w:hint="eastAsia"/>
          <w:lang w:eastAsia="zh-CN"/>
        </w:rPr>
      </w:pPr>
      <w:r>
        <w:rPr>
          <w:lang w:eastAsia="zh-CN"/>
        </w:rPr>
        <w:t xml:space="preserve">在 </w:t>
      </w:r>
      <w:r>
        <w:rPr>
          <w:rFonts w:ascii="Calibri" w:eastAsia="Calibri"/>
          <w:lang w:eastAsia="zh-CN"/>
        </w:rPr>
        <w:t xml:space="preserve">40 d </w:t>
      </w:r>
      <w:r>
        <w:rPr>
          <w:lang w:eastAsia="zh-CN"/>
        </w:rPr>
        <w:t>内，需方对干混砂浆质量提出疑问需要仲裁时，双方应将供方保存另一份试样送交双方认可具备资质的检测机构进行检验。</w:t>
      </w:r>
    </w:p>
    <w:p w14:paraId="79475EC1">
      <w:pPr>
        <w:pStyle w:val="7"/>
        <w:keepNext w:val="0"/>
        <w:keepLines w:val="0"/>
        <w:pageBreakBefore w:val="0"/>
        <w:widowControl w:val="0"/>
        <w:tabs>
          <w:tab w:val="left" w:pos="455"/>
        </w:tabs>
        <w:kinsoku/>
        <w:wordWrap/>
        <w:overflowPunct/>
        <w:topLinePunct w:val="0"/>
        <w:autoSpaceDE w:val="0"/>
        <w:autoSpaceDN w:val="0"/>
        <w:bidi w:val="0"/>
        <w:adjustRightInd/>
        <w:snapToGrid/>
        <w:spacing w:before="0" w:line="360" w:lineRule="auto"/>
        <w:ind w:left="35"/>
        <w:jc w:val="center"/>
        <w:textAlignment w:val="auto"/>
        <w:rPr>
          <w:rFonts w:hint="eastAsia" w:ascii="黑体" w:hAnsi="黑体" w:eastAsia="黑体"/>
        </w:rPr>
      </w:pPr>
      <w:r>
        <w:rPr>
          <w:rFonts w:hint="eastAsia" w:ascii="黑体" w:hAnsi="黑体" w:eastAsia="黑体"/>
        </w:rPr>
        <w:t>Ⅱ</w:t>
      </w:r>
      <w:r>
        <w:rPr>
          <w:rFonts w:hint="eastAsia" w:ascii="黑体" w:hAnsi="黑体" w:eastAsia="黑体"/>
        </w:rPr>
        <w:tab/>
      </w:r>
      <w:r>
        <w:rPr>
          <w:rFonts w:hint="eastAsia" w:ascii="黑体" w:hAnsi="黑体" w:eastAsia="黑体"/>
        </w:rPr>
        <w:t>湿拌砂浆</w:t>
      </w:r>
    </w:p>
    <w:p w14:paraId="420B0966">
      <w:pPr>
        <w:pStyle w:val="20"/>
        <w:keepNext w:val="0"/>
        <w:keepLines w:val="0"/>
        <w:pageBreakBefore w:val="0"/>
        <w:widowControl w:val="0"/>
        <w:numPr>
          <w:ilvl w:val="2"/>
          <w:numId w:val="18"/>
        </w:numPr>
        <w:tabs>
          <w:tab w:val="left" w:pos="1538"/>
        </w:tabs>
        <w:kinsoku/>
        <w:wordWrap/>
        <w:overflowPunct/>
        <w:topLinePunct w:val="0"/>
        <w:autoSpaceDE w:val="0"/>
        <w:autoSpaceDN w:val="0"/>
        <w:bidi w:val="0"/>
        <w:adjustRightInd/>
        <w:snapToGrid/>
        <w:spacing w:before="0" w:line="360" w:lineRule="auto"/>
        <w:ind w:left="1538" w:hanging="737"/>
        <w:jc w:val="both"/>
        <w:textAlignment w:val="auto"/>
        <w:rPr>
          <w:rFonts w:hint="eastAsia"/>
          <w:sz w:val="21"/>
          <w:lang w:eastAsia="zh-CN"/>
        </w:rPr>
      </w:pPr>
      <w:r>
        <w:rPr>
          <w:sz w:val="21"/>
          <w:lang w:eastAsia="zh-CN"/>
        </w:rPr>
        <w:t>湿拌砂浆组批应符合</w:t>
      </w:r>
      <w:r>
        <w:rPr>
          <w:rFonts w:hint="eastAsia"/>
          <w:sz w:val="21"/>
          <w:lang w:val="en-US" w:eastAsia="zh-CN"/>
        </w:rPr>
        <w:t>下列规定</w:t>
      </w:r>
      <w:r>
        <w:rPr>
          <w:sz w:val="21"/>
          <w:lang w:eastAsia="zh-CN"/>
        </w:rPr>
        <w:t>：</w:t>
      </w:r>
    </w:p>
    <w:p w14:paraId="3C746E7D">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36" w:firstLine="420"/>
        <w:jc w:val="both"/>
        <w:textAlignment w:val="auto"/>
        <w:rPr>
          <w:rFonts w:hint="eastAsia"/>
        </w:rPr>
      </w:pPr>
      <w:r>
        <w:rPr>
          <w:rFonts w:hint="eastAsia" w:ascii="黑体" w:eastAsia="黑体"/>
          <w:lang w:eastAsia="zh-CN"/>
        </w:rPr>
        <w:t>1</w:t>
      </w:r>
      <w:r>
        <w:rPr>
          <w:spacing w:val="-11"/>
          <w:lang w:eastAsia="zh-CN"/>
        </w:rPr>
        <w:t xml:space="preserve">  </w:t>
      </w:r>
      <w:r>
        <w:rPr>
          <w:rFonts w:hint="eastAsia"/>
          <w:spacing w:val="-11"/>
          <w:lang w:val="en-US" w:eastAsia="zh-CN"/>
        </w:rPr>
        <w:t>稠度、</w:t>
      </w:r>
      <w:r>
        <w:rPr>
          <w:spacing w:val="-11"/>
          <w:lang w:eastAsia="zh-CN"/>
        </w:rPr>
        <w:t>保水率、</w:t>
      </w:r>
      <w:r>
        <w:rPr>
          <w:rFonts w:hint="eastAsia"/>
          <w:spacing w:val="-11"/>
          <w:lang w:eastAsia="zh-CN"/>
        </w:rPr>
        <w:t>保塑时间、</w:t>
      </w:r>
      <w:r>
        <w:rPr>
          <w:rFonts w:hint="eastAsia"/>
          <w:spacing w:val="-11"/>
          <w:lang w:val="en-US" w:eastAsia="zh-CN"/>
        </w:rPr>
        <w:t>压力泌水率、</w:t>
      </w:r>
      <w:r>
        <w:rPr>
          <w:spacing w:val="-11"/>
          <w:lang w:eastAsia="zh-CN"/>
        </w:rPr>
        <w:t>抗压强度</w:t>
      </w:r>
      <w:r>
        <w:rPr>
          <w:rFonts w:hint="eastAsia"/>
          <w:spacing w:val="-11"/>
          <w:lang w:val="en-US" w:eastAsia="zh-CN"/>
        </w:rPr>
        <w:t>和</w:t>
      </w:r>
      <w:r>
        <w:rPr>
          <w:spacing w:val="-11"/>
          <w:lang w:eastAsia="zh-CN"/>
        </w:rPr>
        <w:t xml:space="preserve">拉伸粘结强度检验的试样，每 </w:t>
      </w:r>
      <w:r>
        <w:rPr>
          <w:lang w:eastAsia="zh-CN"/>
        </w:rPr>
        <w:t>50 m</w:t>
      </w:r>
      <w:r>
        <w:rPr>
          <w:w w:val="105"/>
          <w:position w:val="10"/>
          <w:sz w:val="10"/>
          <w:lang w:eastAsia="zh-CN"/>
        </w:rPr>
        <w:t>3</w:t>
      </w:r>
      <w:r>
        <w:rPr>
          <w:position w:val="10"/>
          <w:sz w:val="10"/>
          <w:lang w:eastAsia="zh-CN"/>
        </w:rPr>
        <w:t xml:space="preserve"> </w:t>
      </w:r>
      <w:r>
        <w:rPr>
          <w:lang w:eastAsia="zh-CN"/>
        </w:rPr>
        <w:t>相同</w:t>
      </w:r>
      <w:r>
        <w:rPr>
          <w:spacing w:val="-4"/>
          <w:lang w:eastAsia="zh-CN"/>
        </w:rPr>
        <w:t xml:space="preserve">配合比的湿拌砂浆取样不应少于 </w:t>
      </w:r>
      <w:r>
        <w:rPr>
          <w:lang w:eastAsia="zh-CN"/>
        </w:rPr>
        <w:t>1</w:t>
      </w:r>
      <w:r>
        <w:rPr>
          <w:spacing w:val="-9"/>
          <w:lang w:eastAsia="zh-CN"/>
        </w:rPr>
        <w:t xml:space="preserve"> 次；每一工作班相同配合比的湿拌砂浆不足 </w:t>
      </w:r>
      <w:r>
        <w:rPr>
          <w:lang w:eastAsia="zh-CN"/>
        </w:rPr>
        <w:t>50</w:t>
      </w:r>
      <w:r>
        <w:rPr>
          <w:spacing w:val="-15"/>
          <w:lang w:eastAsia="zh-CN"/>
        </w:rPr>
        <w:t xml:space="preserve"> m</w:t>
      </w:r>
      <w:r>
        <w:rPr>
          <w:w w:val="105"/>
          <w:position w:val="11"/>
          <w:sz w:val="10"/>
          <w:lang w:eastAsia="zh-CN"/>
        </w:rPr>
        <w:t>3</w:t>
      </w:r>
      <w:r>
        <w:rPr>
          <w:position w:val="11"/>
          <w:sz w:val="10"/>
          <w:lang w:eastAsia="zh-CN"/>
        </w:rPr>
        <w:t xml:space="preserve"> </w:t>
      </w:r>
      <w:r>
        <w:rPr>
          <w:lang w:eastAsia="zh-CN"/>
        </w:rPr>
        <w:t>时，取</w:t>
      </w:r>
      <w:r>
        <w:rPr>
          <w:spacing w:val="-8"/>
          <w:lang w:eastAsia="zh-CN"/>
        </w:rPr>
        <w:t xml:space="preserve">样不应少于 </w:t>
      </w:r>
      <w:r>
        <w:rPr>
          <w:lang w:eastAsia="zh-CN"/>
        </w:rPr>
        <w:t>1</w:t>
      </w:r>
      <w:r>
        <w:rPr>
          <w:spacing w:val="-8"/>
          <w:lang w:eastAsia="zh-CN"/>
        </w:rPr>
        <w:t xml:space="preserve"> 次。</w:t>
      </w:r>
      <w:r>
        <w:rPr>
          <w:spacing w:val="-8"/>
        </w:rPr>
        <w:t>稠度应每车进行取样检验；</w:t>
      </w:r>
      <w:r>
        <w:t xml:space="preserve"> </w:t>
      </w:r>
    </w:p>
    <w:p w14:paraId="59BF827B">
      <w:pPr>
        <w:pStyle w:val="20"/>
        <w:keepNext w:val="0"/>
        <w:keepLines w:val="0"/>
        <w:pageBreakBefore w:val="0"/>
        <w:widowControl w:val="0"/>
        <w:numPr>
          <w:ilvl w:val="0"/>
          <w:numId w:val="19"/>
        </w:numPr>
        <w:tabs>
          <w:tab w:val="left" w:pos="1538"/>
        </w:tabs>
        <w:kinsoku/>
        <w:wordWrap/>
        <w:overflowPunct/>
        <w:topLinePunct w:val="0"/>
        <w:autoSpaceDE w:val="0"/>
        <w:autoSpaceDN w:val="0"/>
        <w:bidi w:val="0"/>
        <w:adjustRightInd/>
        <w:snapToGrid/>
        <w:spacing w:before="0" w:line="360" w:lineRule="auto"/>
        <w:ind w:left="801" w:right="765" w:firstLine="420"/>
        <w:jc w:val="both"/>
        <w:textAlignment w:val="auto"/>
        <w:rPr>
          <w:rFonts w:hint="eastAsia"/>
          <w:sz w:val="21"/>
          <w:lang w:eastAsia="zh-CN"/>
        </w:rPr>
      </w:pPr>
      <w:r>
        <w:rPr>
          <w:spacing w:val="-7"/>
          <w:sz w:val="21"/>
          <w:lang w:eastAsia="zh-CN"/>
        </w:rPr>
        <w:t xml:space="preserve">抗渗压力检验的试样，每 </w:t>
      </w:r>
      <w:r>
        <w:rPr>
          <w:rFonts w:ascii="Calibri" w:eastAsia="Calibri"/>
          <w:sz w:val="21"/>
          <w:lang w:eastAsia="zh-CN"/>
        </w:rPr>
        <w:t>100</w:t>
      </w:r>
      <w:r>
        <w:rPr>
          <w:rFonts w:ascii="Calibri" w:eastAsia="Calibri"/>
          <w:spacing w:val="-5"/>
          <w:sz w:val="21"/>
          <w:lang w:eastAsia="zh-CN"/>
        </w:rPr>
        <w:t xml:space="preserve"> </w:t>
      </w:r>
      <w:r>
        <w:rPr>
          <w:rFonts w:ascii="Calibri" w:eastAsia="Calibri"/>
          <w:sz w:val="21"/>
          <w:lang w:eastAsia="zh-CN"/>
        </w:rPr>
        <w:t>m</w:t>
      </w:r>
      <w:r>
        <w:rPr>
          <w:rFonts w:ascii="Calibri" w:eastAsia="Calibri"/>
          <w:sz w:val="21"/>
          <w:vertAlign w:val="superscript"/>
          <w:lang w:eastAsia="zh-CN"/>
        </w:rPr>
        <w:t>3</w:t>
      </w:r>
      <w:r>
        <w:rPr>
          <w:rFonts w:ascii="Calibri" w:eastAsia="Calibri"/>
          <w:spacing w:val="-12"/>
          <w:sz w:val="21"/>
          <w:lang w:eastAsia="zh-CN"/>
        </w:rPr>
        <w:t xml:space="preserve"> </w:t>
      </w:r>
      <w:r>
        <w:rPr>
          <w:spacing w:val="-4"/>
          <w:sz w:val="21"/>
          <w:lang w:eastAsia="zh-CN"/>
        </w:rPr>
        <w:t xml:space="preserve">相同配合比砂浆取样不应少于 </w:t>
      </w:r>
      <w:r>
        <w:rPr>
          <w:rFonts w:ascii="Calibri" w:eastAsia="Calibri"/>
          <w:sz w:val="21"/>
          <w:lang w:eastAsia="zh-CN"/>
        </w:rPr>
        <w:t>1</w:t>
      </w:r>
      <w:r>
        <w:rPr>
          <w:rFonts w:ascii="Calibri" w:eastAsia="Calibri"/>
          <w:spacing w:val="9"/>
          <w:sz w:val="21"/>
          <w:lang w:eastAsia="zh-CN"/>
        </w:rPr>
        <w:t xml:space="preserve"> </w:t>
      </w:r>
      <w:r>
        <w:rPr>
          <w:spacing w:val="-6"/>
          <w:sz w:val="21"/>
          <w:lang w:eastAsia="zh-CN"/>
        </w:rPr>
        <w:t>次；每一工作班相</w:t>
      </w:r>
      <w:r>
        <w:rPr>
          <w:spacing w:val="-10"/>
          <w:sz w:val="21"/>
          <w:lang w:eastAsia="zh-CN"/>
        </w:rPr>
        <w:t xml:space="preserve">同配合比的湿拌砂浆不足 </w:t>
      </w:r>
      <w:r>
        <w:rPr>
          <w:rFonts w:ascii="Calibri" w:eastAsia="Calibri"/>
          <w:sz w:val="21"/>
          <w:lang w:eastAsia="zh-CN"/>
        </w:rPr>
        <w:t>100</w:t>
      </w:r>
      <w:r>
        <w:rPr>
          <w:rFonts w:ascii="Calibri" w:eastAsia="Calibri"/>
          <w:spacing w:val="-4"/>
          <w:sz w:val="21"/>
          <w:lang w:eastAsia="zh-CN"/>
        </w:rPr>
        <w:t xml:space="preserve"> </w:t>
      </w:r>
      <w:r>
        <w:rPr>
          <w:rFonts w:ascii="Calibri" w:eastAsia="Calibri"/>
          <w:sz w:val="21"/>
          <w:lang w:eastAsia="zh-CN"/>
        </w:rPr>
        <w:t>m</w:t>
      </w:r>
      <w:r>
        <w:rPr>
          <w:rFonts w:ascii="Calibri" w:eastAsia="Calibri"/>
          <w:sz w:val="21"/>
          <w:vertAlign w:val="superscript"/>
          <w:lang w:eastAsia="zh-CN"/>
        </w:rPr>
        <w:t>3</w:t>
      </w:r>
      <w:r>
        <w:rPr>
          <w:rFonts w:ascii="Calibri" w:eastAsia="Calibri"/>
          <w:spacing w:val="-11"/>
          <w:sz w:val="21"/>
          <w:lang w:eastAsia="zh-CN"/>
        </w:rPr>
        <w:t xml:space="preserve"> </w:t>
      </w:r>
      <w:r>
        <w:rPr>
          <w:spacing w:val="-6"/>
          <w:sz w:val="21"/>
          <w:lang w:eastAsia="zh-CN"/>
        </w:rPr>
        <w:t xml:space="preserve">时，取样不应少于 </w:t>
      </w:r>
      <w:r>
        <w:rPr>
          <w:rFonts w:ascii="Calibri" w:eastAsia="Calibri"/>
          <w:sz w:val="21"/>
          <w:lang w:eastAsia="zh-CN"/>
        </w:rPr>
        <w:t>1</w:t>
      </w:r>
      <w:r>
        <w:rPr>
          <w:rFonts w:ascii="Calibri" w:eastAsia="Calibri"/>
          <w:spacing w:val="11"/>
          <w:sz w:val="21"/>
          <w:lang w:eastAsia="zh-CN"/>
        </w:rPr>
        <w:t xml:space="preserve"> </w:t>
      </w:r>
      <w:r>
        <w:rPr>
          <w:sz w:val="21"/>
          <w:lang w:eastAsia="zh-CN"/>
        </w:rPr>
        <w:t>次；</w:t>
      </w:r>
    </w:p>
    <w:p w14:paraId="22FD970E">
      <w:pPr>
        <w:pStyle w:val="20"/>
        <w:keepNext w:val="0"/>
        <w:keepLines w:val="0"/>
        <w:pageBreakBefore w:val="0"/>
        <w:widowControl w:val="0"/>
        <w:numPr>
          <w:ilvl w:val="0"/>
          <w:numId w:val="19"/>
        </w:numPr>
        <w:tabs>
          <w:tab w:val="left" w:pos="1538"/>
        </w:tabs>
        <w:kinsoku/>
        <w:wordWrap/>
        <w:overflowPunct/>
        <w:topLinePunct w:val="0"/>
        <w:autoSpaceDE w:val="0"/>
        <w:autoSpaceDN w:val="0"/>
        <w:bidi w:val="0"/>
        <w:adjustRightInd/>
        <w:snapToGrid/>
        <w:spacing w:before="0" w:line="360" w:lineRule="auto"/>
        <w:ind w:left="801" w:right="764" w:firstLine="420"/>
        <w:jc w:val="both"/>
        <w:textAlignment w:val="auto"/>
        <w:rPr>
          <w:rFonts w:hint="eastAsia"/>
          <w:sz w:val="21"/>
          <w:lang w:eastAsia="zh-CN"/>
        </w:rPr>
      </w:pPr>
      <w:r>
        <w:rPr>
          <w:spacing w:val="-9"/>
          <w:sz w:val="21"/>
          <w:lang w:eastAsia="zh-CN"/>
        </w:rPr>
        <w:t xml:space="preserve">收缩率检验的试样，每 </w:t>
      </w:r>
      <w:r>
        <w:rPr>
          <w:rFonts w:ascii="Calibri" w:eastAsia="Calibri"/>
          <w:sz w:val="21"/>
          <w:lang w:eastAsia="zh-CN"/>
        </w:rPr>
        <w:t>200</w:t>
      </w:r>
      <w:r>
        <w:rPr>
          <w:rFonts w:ascii="Calibri" w:eastAsia="Calibri"/>
          <w:spacing w:val="-5"/>
          <w:sz w:val="21"/>
          <w:lang w:eastAsia="zh-CN"/>
        </w:rPr>
        <w:t xml:space="preserve"> </w:t>
      </w:r>
      <w:r>
        <w:rPr>
          <w:rFonts w:ascii="Calibri" w:eastAsia="Calibri"/>
          <w:sz w:val="21"/>
          <w:lang w:eastAsia="zh-CN"/>
        </w:rPr>
        <w:t>m</w:t>
      </w:r>
      <w:r>
        <w:rPr>
          <w:rFonts w:ascii="Calibri" w:eastAsia="Calibri"/>
          <w:sz w:val="21"/>
          <w:vertAlign w:val="superscript"/>
          <w:lang w:eastAsia="zh-CN"/>
        </w:rPr>
        <w:t>3</w:t>
      </w:r>
      <w:r>
        <w:rPr>
          <w:rFonts w:ascii="Calibri" w:eastAsia="Calibri"/>
          <w:spacing w:val="-12"/>
          <w:sz w:val="21"/>
          <w:lang w:eastAsia="zh-CN"/>
        </w:rPr>
        <w:t xml:space="preserve"> </w:t>
      </w:r>
      <w:r>
        <w:rPr>
          <w:spacing w:val="-4"/>
          <w:sz w:val="21"/>
          <w:lang w:eastAsia="zh-CN"/>
        </w:rPr>
        <w:t xml:space="preserve">相同配合比砂浆取样不应少于 </w:t>
      </w:r>
      <w:r>
        <w:rPr>
          <w:rFonts w:ascii="Calibri" w:eastAsia="Calibri"/>
          <w:sz w:val="21"/>
          <w:lang w:eastAsia="zh-CN"/>
        </w:rPr>
        <w:t>1</w:t>
      </w:r>
      <w:r>
        <w:rPr>
          <w:rFonts w:ascii="Calibri" w:eastAsia="Calibri"/>
          <w:spacing w:val="9"/>
          <w:sz w:val="21"/>
          <w:lang w:eastAsia="zh-CN"/>
        </w:rPr>
        <w:t xml:space="preserve"> </w:t>
      </w:r>
      <w:r>
        <w:rPr>
          <w:spacing w:val="-6"/>
          <w:sz w:val="21"/>
          <w:lang w:eastAsia="zh-CN"/>
        </w:rPr>
        <w:t>次；每一工作班相同</w:t>
      </w:r>
      <w:r>
        <w:rPr>
          <w:spacing w:val="-10"/>
          <w:sz w:val="21"/>
          <w:lang w:eastAsia="zh-CN"/>
        </w:rPr>
        <w:t xml:space="preserve">配合比的湿拌砂浆不足 </w:t>
      </w:r>
      <w:r>
        <w:rPr>
          <w:rFonts w:ascii="Calibri" w:eastAsia="Calibri"/>
          <w:sz w:val="21"/>
          <w:lang w:eastAsia="zh-CN"/>
        </w:rPr>
        <w:t>200</w:t>
      </w:r>
      <w:r>
        <w:rPr>
          <w:rFonts w:ascii="Calibri" w:eastAsia="Calibri"/>
          <w:spacing w:val="-4"/>
          <w:sz w:val="21"/>
          <w:lang w:eastAsia="zh-CN"/>
        </w:rPr>
        <w:t xml:space="preserve"> </w:t>
      </w:r>
      <w:r>
        <w:rPr>
          <w:rFonts w:ascii="Calibri" w:eastAsia="Calibri"/>
          <w:sz w:val="21"/>
          <w:lang w:eastAsia="zh-CN"/>
        </w:rPr>
        <w:t>m</w:t>
      </w:r>
      <w:r>
        <w:rPr>
          <w:rFonts w:ascii="Calibri" w:eastAsia="Calibri"/>
          <w:sz w:val="21"/>
          <w:vertAlign w:val="superscript"/>
          <w:lang w:eastAsia="zh-CN"/>
        </w:rPr>
        <w:t>3</w:t>
      </w:r>
      <w:r>
        <w:rPr>
          <w:rFonts w:ascii="Calibri" w:eastAsia="Calibri"/>
          <w:spacing w:val="-11"/>
          <w:sz w:val="21"/>
          <w:lang w:eastAsia="zh-CN"/>
        </w:rPr>
        <w:t xml:space="preserve"> </w:t>
      </w:r>
      <w:r>
        <w:rPr>
          <w:spacing w:val="-6"/>
          <w:sz w:val="21"/>
          <w:lang w:eastAsia="zh-CN"/>
        </w:rPr>
        <w:t xml:space="preserve">时，取样不应少于 </w:t>
      </w:r>
      <w:r>
        <w:rPr>
          <w:rFonts w:ascii="Calibri" w:eastAsia="Calibri"/>
          <w:sz w:val="21"/>
          <w:lang w:eastAsia="zh-CN"/>
        </w:rPr>
        <w:t>1</w:t>
      </w:r>
      <w:r>
        <w:rPr>
          <w:rFonts w:ascii="Calibri" w:eastAsia="Calibri"/>
          <w:spacing w:val="11"/>
          <w:sz w:val="21"/>
          <w:lang w:eastAsia="zh-CN"/>
        </w:rPr>
        <w:t xml:space="preserve"> </w:t>
      </w:r>
      <w:r>
        <w:rPr>
          <w:sz w:val="21"/>
          <w:lang w:eastAsia="zh-CN"/>
        </w:rPr>
        <w:t>次；</w:t>
      </w:r>
    </w:p>
    <w:p w14:paraId="7598BCEA">
      <w:pPr>
        <w:pStyle w:val="20"/>
        <w:keepNext w:val="0"/>
        <w:keepLines w:val="0"/>
        <w:pageBreakBefore w:val="0"/>
        <w:widowControl w:val="0"/>
        <w:numPr>
          <w:ilvl w:val="0"/>
          <w:numId w:val="19"/>
        </w:numPr>
        <w:tabs>
          <w:tab w:val="left" w:pos="1537"/>
          <w:tab w:val="left" w:pos="1538"/>
        </w:tabs>
        <w:kinsoku/>
        <w:wordWrap/>
        <w:overflowPunct/>
        <w:topLinePunct w:val="0"/>
        <w:autoSpaceDE w:val="0"/>
        <w:autoSpaceDN w:val="0"/>
        <w:bidi w:val="0"/>
        <w:adjustRightInd/>
        <w:snapToGrid/>
        <w:spacing w:before="0" w:line="360" w:lineRule="auto"/>
        <w:ind w:left="1538"/>
        <w:textAlignment w:val="auto"/>
        <w:rPr>
          <w:rFonts w:hint="eastAsia"/>
          <w:sz w:val="21"/>
          <w:lang w:eastAsia="zh-CN"/>
        </w:rPr>
      </w:pPr>
      <w:r>
        <w:rPr>
          <w:sz w:val="21"/>
          <w:lang w:eastAsia="zh-CN"/>
        </w:rPr>
        <w:t>拌合物状态应每车进行目测检查。</w:t>
      </w:r>
    </w:p>
    <w:p w14:paraId="7F944C1F">
      <w:pPr>
        <w:pStyle w:val="20"/>
        <w:keepNext w:val="0"/>
        <w:keepLines w:val="0"/>
        <w:pageBreakBefore w:val="0"/>
        <w:widowControl w:val="0"/>
        <w:numPr>
          <w:ilvl w:val="2"/>
          <w:numId w:val="18"/>
        </w:numPr>
        <w:tabs>
          <w:tab w:val="left" w:pos="1328"/>
        </w:tabs>
        <w:kinsoku/>
        <w:wordWrap/>
        <w:overflowPunct/>
        <w:topLinePunct w:val="0"/>
        <w:autoSpaceDE w:val="0"/>
        <w:autoSpaceDN w:val="0"/>
        <w:bidi w:val="0"/>
        <w:adjustRightInd/>
        <w:snapToGrid/>
        <w:spacing w:before="0" w:line="360" w:lineRule="auto"/>
        <w:ind w:left="1328" w:hanging="527"/>
        <w:textAlignment w:val="auto"/>
        <w:rPr>
          <w:rFonts w:hint="eastAsia"/>
          <w:sz w:val="21"/>
          <w:lang w:eastAsia="zh-CN"/>
        </w:rPr>
      </w:pPr>
      <w:r>
        <w:rPr>
          <w:sz w:val="21"/>
          <w:lang w:eastAsia="zh-CN"/>
        </w:rPr>
        <w:t>湿拌砂浆取样应符合</w:t>
      </w:r>
      <w:r>
        <w:rPr>
          <w:rFonts w:hint="eastAsia"/>
          <w:sz w:val="21"/>
          <w:lang w:val="en-US" w:eastAsia="zh-CN"/>
        </w:rPr>
        <w:t>下列规定</w:t>
      </w:r>
      <w:r>
        <w:rPr>
          <w:sz w:val="21"/>
          <w:lang w:eastAsia="zh-CN"/>
        </w:rPr>
        <w:t xml:space="preserve">： </w:t>
      </w:r>
    </w:p>
    <w:p w14:paraId="77394FD9">
      <w:pPr>
        <w:pStyle w:val="20"/>
        <w:keepNext w:val="0"/>
        <w:keepLines w:val="0"/>
        <w:pageBreakBefore w:val="0"/>
        <w:widowControl w:val="0"/>
        <w:numPr>
          <w:ilvl w:val="3"/>
          <w:numId w:val="18"/>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pacing w:val="-3"/>
          <w:sz w:val="21"/>
          <w:lang w:eastAsia="zh-CN"/>
        </w:rPr>
        <w:t xml:space="preserve">试样应在搅拌机出口或运输车卸料过程中卸料量约为 </w:t>
      </w:r>
      <w:r>
        <w:rPr>
          <w:rFonts w:ascii="Calibri" w:eastAsia="Calibri"/>
          <w:spacing w:val="-20"/>
          <w:sz w:val="21"/>
          <w:lang w:eastAsia="zh-CN"/>
        </w:rPr>
        <w:t>1/4</w:t>
      </w:r>
      <w:r>
        <w:rPr>
          <w:lang w:eastAsia="zh-CN"/>
        </w:rPr>
        <w:t>～</w:t>
      </w:r>
      <w:r>
        <w:rPr>
          <w:rFonts w:ascii="Calibri" w:eastAsia="Calibri"/>
          <w:spacing w:val="-20"/>
          <w:sz w:val="21"/>
          <w:lang w:eastAsia="zh-CN"/>
        </w:rPr>
        <w:t>3/4</w:t>
      </w:r>
      <w:r>
        <w:rPr>
          <w:rFonts w:ascii="Calibri" w:eastAsia="Calibri"/>
          <w:spacing w:val="-16"/>
          <w:sz w:val="21"/>
          <w:lang w:eastAsia="zh-CN"/>
        </w:rPr>
        <w:t xml:space="preserve"> </w:t>
      </w:r>
      <w:r>
        <w:rPr>
          <w:sz w:val="21"/>
          <w:lang w:eastAsia="zh-CN"/>
        </w:rPr>
        <w:t>之间随机抽取；</w:t>
      </w:r>
    </w:p>
    <w:p w14:paraId="6CB92B25">
      <w:pPr>
        <w:pStyle w:val="20"/>
        <w:keepNext w:val="0"/>
        <w:keepLines w:val="0"/>
        <w:pageBreakBefore w:val="0"/>
        <w:widowControl w:val="0"/>
        <w:numPr>
          <w:ilvl w:val="3"/>
          <w:numId w:val="18"/>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pacing w:val="-3"/>
          <w:sz w:val="21"/>
          <w:lang w:eastAsia="zh-CN"/>
        </w:rPr>
        <w:t xml:space="preserve">抽取试样总量不应少于砂浆质量检验项目所需用量的 </w:t>
      </w:r>
      <w:r>
        <w:rPr>
          <w:rFonts w:ascii="Calibri" w:eastAsia="Calibri"/>
          <w:sz w:val="21"/>
          <w:lang w:eastAsia="zh-CN"/>
        </w:rPr>
        <w:t>4</w:t>
      </w:r>
      <w:r>
        <w:rPr>
          <w:rFonts w:ascii="Calibri" w:eastAsia="Calibri"/>
          <w:spacing w:val="11"/>
          <w:sz w:val="21"/>
          <w:lang w:eastAsia="zh-CN"/>
        </w:rPr>
        <w:t xml:space="preserve"> </w:t>
      </w:r>
      <w:r>
        <w:rPr>
          <w:spacing w:val="-6"/>
          <w:sz w:val="21"/>
          <w:lang w:eastAsia="zh-CN"/>
        </w:rPr>
        <w:t xml:space="preserve">倍，且不宜少于 </w:t>
      </w:r>
      <w:r>
        <w:rPr>
          <w:rFonts w:ascii="Calibri" w:eastAsia="Calibri"/>
          <w:spacing w:val="-4"/>
          <w:sz w:val="21"/>
          <w:lang w:eastAsia="zh-CN"/>
        </w:rPr>
        <w:t>0.02</w:t>
      </w:r>
      <w:r>
        <w:rPr>
          <w:rFonts w:ascii="Calibri" w:eastAsia="Calibri"/>
          <w:spacing w:val="-3"/>
          <w:sz w:val="21"/>
          <w:lang w:eastAsia="zh-CN"/>
        </w:rPr>
        <w:t xml:space="preserve"> </w:t>
      </w:r>
      <w:r>
        <w:rPr>
          <w:rFonts w:ascii="Calibri" w:eastAsia="Calibri"/>
          <w:sz w:val="21"/>
          <w:lang w:eastAsia="zh-CN"/>
        </w:rPr>
        <w:t>m</w:t>
      </w:r>
      <w:r>
        <w:rPr>
          <w:rFonts w:ascii="Calibri" w:eastAsia="Calibri"/>
          <w:sz w:val="21"/>
          <w:vertAlign w:val="superscript"/>
          <w:lang w:eastAsia="zh-CN"/>
        </w:rPr>
        <w:t>3</w:t>
      </w:r>
      <w:r>
        <w:rPr>
          <w:sz w:val="21"/>
          <w:lang w:eastAsia="zh-CN"/>
        </w:rPr>
        <w:t>；</w:t>
      </w:r>
    </w:p>
    <w:p w14:paraId="16B91943">
      <w:pPr>
        <w:pStyle w:val="20"/>
        <w:keepNext w:val="0"/>
        <w:keepLines w:val="0"/>
        <w:pageBreakBefore w:val="0"/>
        <w:widowControl w:val="0"/>
        <w:numPr>
          <w:ilvl w:val="3"/>
          <w:numId w:val="18"/>
        </w:numPr>
        <w:tabs>
          <w:tab w:val="left" w:pos="1537"/>
          <w:tab w:val="left" w:pos="1538"/>
        </w:tabs>
        <w:kinsoku/>
        <w:wordWrap/>
        <w:overflowPunct/>
        <w:topLinePunct w:val="0"/>
        <w:autoSpaceDE w:val="0"/>
        <w:autoSpaceDN w:val="0"/>
        <w:bidi w:val="0"/>
        <w:adjustRightInd/>
        <w:snapToGrid/>
        <w:spacing w:before="0" w:line="360" w:lineRule="auto"/>
        <w:ind w:left="801" w:right="773" w:firstLine="420"/>
        <w:textAlignment w:val="auto"/>
        <w:rPr>
          <w:rFonts w:hint="eastAsia"/>
          <w:sz w:val="21"/>
          <w:lang w:eastAsia="zh-CN"/>
        </w:rPr>
      </w:pPr>
      <w:r>
        <w:rPr>
          <w:sz w:val="21"/>
          <w:lang w:eastAsia="zh-CN"/>
        </w:rPr>
        <w:t>出厂检验和</w:t>
      </w:r>
      <w:r>
        <w:rPr>
          <w:spacing w:val="-1"/>
          <w:sz w:val="21"/>
          <w:lang w:eastAsia="zh-CN"/>
        </w:rPr>
        <w:t>型式检验</w:t>
      </w:r>
      <w:r>
        <w:rPr>
          <w:sz w:val="21"/>
          <w:lang w:eastAsia="zh-CN"/>
        </w:rPr>
        <w:t>取样后应盖好桶盖，立即送到试验室，从取样完毕到开始进行</w:t>
      </w:r>
      <w:r>
        <w:rPr>
          <w:spacing w:val="-4"/>
          <w:sz w:val="21"/>
          <w:lang w:eastAsia="zh-CN"/>
        </w:rPr>
        <w:t>各项性能试验，不宜超过</w:t>
      </w:r>
      <w:r>
        <w:rPr>
          <w:rFonts w:hint="eastAsia"/>
          <w:spacing w:val="-4"/>
          <w:sz w:val="21"/>
          <w:lang w:val="en-US" w:eastAsia="zh-CN"/>
        </w:rPr>
        <w:t xml:space="preserve"> </w:t>
      </w:r>
      <w:r>
        <w:rPr>
          <w:rFonts w:ascii="Calibri" w:eastAsia="Calibri"/>
          <w:sz w:val="21"/>
          <w:lang w:eastAsia="zh-CN"/>
        </w:rPr>
        <w:t>30</w:t>
      </w:r>
      <w:r>
        <w:rPr>
          <w:rFonts w:ascii="Calibri" w:eastAsia="Calibri"/>
          <w:spacing w:val="-4"/>
          <w:sz w:val="21"/>
          <w:lang w:eastAsia="zh-CN"/>
        </w:rPr>
        <w:t xml:space="preserve"> </w:t>
      </w:r>
      <w:r>
        <w:rPr>
          <w:rFonts w:ascii="Calibri" w:eastAsia="Calibri"/>
          <w:spacing w:val="-3"/>
          <w:sz w:val="21"/>
          <w:lang w:eastAsia="zh-CN"/>
        </w:rPr>
        <w:t>min</w:t>
      </w:r>
      <w:r>
        <w:rPr>
          <w:spacing w:val="-3"/>
          <w:sz w:val="21"/>
          <w:lang w:eastAsia="zh-CN"/>
        </w:rPr>
        <w:t>；</w:t>
      </w:r>
    </w:p>
    <w:p w14:paraId="7C00C2A8">
      <w:pPr>
        <w:pStyle w:val="20"/>
        <w:keepNext w:val="0"/>
        <w:keepLines w:val="0"/>
        <w:pageBreakBefore w:val="0"/>
        <w:widowControl w:val="0"/>
        <w:numPr>
          <w:ilvl w:val="3"/>
          <w:numId w:val="18"/>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rPr>
      </w:pPr>
      <w:r>
        <w:rPr>
          <w:rFonts w:hint="eastAsia"/>
          <w:spacing w:val="-1"/>
          <w:sz w:val="21"/>
          <w:lang w:val="en-US" w:eastAsia="zh-CN"/>
        </w:rPr>
        <w:t>交货检验</w:t>
      </w:r>
      <w:r>
        <w:rPr>
          <w:rFonts w:hint="eastAsia" w:ascii="宋体" w:hAnsi="宋体" w:cs="宋体"/>
          <w:kern w:val="2"/>
          <w:sz w:val="21"/>
          <w:szCs w:val="21"/>
          <w:lang w:val="en-US" w:eastAsia="zh-CN" w:bidi="ar-SA"/>
        </w:rPr>
        <w:t>或进场检验取样后应盖好桶盖，立即送到具备资质的检测机构，并在</w:t>
      </w:r>
      <w:r>
        <w:rPr>
          <w:rFonts w:hint="eastAsia" w:ascii="宋体" w:hAnsi="宋体" w:cs="宋体"/>
          <w:kern w:val="2"/>
          <w:sz w:val="21"/>
          <w:szCs w:val="21"/>
          <w:highlight w:val="none"/>
          <w:lang w:val="en-US" w:eastAsia="zh-CN" w:bidi="ar-SA"/>
        </w:rPr>
        <w:t>保塑</w:t>
      </w:r>
      <w:r>
        <w:rPr>
          <w:rFonts w:hint="eastAsia" w:ascii="宋体" w:hAnsi="宋体" w:cs="宋体"/>
          <w:kern w:val="2"/>
          <w:sz w:val="21"/>
          <w:szCs w:val="21"/>
          <w:lang w:val="en-US" w:eastAsia="zh-CN" w:bidi="ar-SA"/>
        </w:rPr>
        <w:t>时间内完成试验</w:t>
      </w:r>
      <w:r>
        <w:rPr>
          <w:rFonts w:hint="eastAsia" w:cs="宋体"/>
          <w:kern w:val="2"/>
          <w:sz w:val="21"/>
          <w:szCs w:val="21"/>
          <w:lang w:val="en-US" w:eastAsia="zh-CN" w:bidi="ar-SA"/>
        </w:rPr>
        <w:t>；</w:t>
      </w:r>
    </w:p>
    <w:p w14:paraId="4438B3AC">
      <w:pPr>
        <w:pStyle w:val="20"/>
        <w:keepNext w:val="0"/>
        <w:keepLines w:val="0"/>
        <w:pageBreakBefore w:val="0"/>
        <w:widowControl w:val="0"/>
        <w:numPr>
          <w:ilvl w:val="3"/>
          <w:numId w:val="18"/>
        </w:numPr>
        <w:tabs>
          <w:tab w:val="left" w:pos="1537"/>
          <w:tab w:val="left" w:pos="1538"/>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pacing w:val="-1"/>
          <w:sz w:val="21"/>
          <w:lang w:eastAsia="zh-CN"/>
        </w:rPr>
        <w:t>其他特殊要求项目的取样及检验频率可参照本</w:t>
      </w:r>
      <w:r>
        <w:rPr>
          <w:rFonts w:hint="eastAsia"/>
          <w:spacing w:val="-1"/>
          <w:sz w:val="21"/>
          <w:lang w:eastAsia="zh-CN"/>
        </w:rPr>
        <w:t>标准</w:t>
      </w:r>
      <w:r>
        <w:rPr>
          <w:spacing w:val="-1"/>
          <w:sz w:val="21"/>
          <w:lang w:eastAsia="zh-CN"/>
        </w:rPr>
        <w:t>以合同方式约定。</w:t>
      </w:r>
    </w:p>
    <w:p w14:paraId="6BA6B1E3">
      <w:pPr>
        <w:pStyle w:val="20"/>
        <w:keepNext w:val="0"/>
        <w:keepLines w:val="0"/>
        <w:pageBreakBefore w:val="0"/>
        <w:widowControl w:val="0"/>
        <w:numPr>
          <w:ilvl w:val="0"/>
          <w:numId w:val="0"/>
        </w:numPr>
        <w:tabs>
          <w:tab w:val="left" w:pos="4481"/>
          <w:tab w:val="left" w:pos="4482"/>
        </w:tabs>
        <w:kinsoku/>
        <w:wordWrap/>
        <w:overflowPunct/>
        <w:topLinePunct w:val="0"/>
        <w:autoSpaceDE w:val="0"/>
        <w:autoSpaceDN w:val="0"/>
        <w:bidi w:val="0"/>
        <w:adjustRightInd/>
        <w:snapToGrid/>
        <w:spacing w:before="32" w:line="360" w:lineRule="auto"/>
        <w:ind w:left="3955" w:leftChars="0" w:right="3070" w:rightChars="0"/>
        <w:jc w:val="left"/>
        <w:textAlignment w:val="auto"/>
        <w:rPr>
          <w:rStyle w:val="27"/>
          <w:rFonts w:hint="eastAsia" w:ascii="Times New Roman" w:hAnsi="Times New Roman" w:eastAsia="黑体" w:cs="Times New Roman"/>
          <w:sz w:val="24"/>
          <w:szCs w:val="24"/>
          <w:lang w:val="en-US" w:eastAsia="zh-CN"/>
        </w:rPr>
      </w:pPr>
      <w:bookmarkStart w:id="37" w:name="_Toc27586"/>
      <w:r>
        <w:rPr>
          <w:rStyle w:val="27"/>
          <w:rFonts w:hint="eastAsia" w:ascii="Times New Roman" w:hAnsi="Times New Roman" w:eastAsia="黑体" w:cs="Times New Roman"/>
          <w:sz w:val="24"/>
          <w:szCs w:val="24"/>
          <w:lang w:val="en-US" w:eastAsia="zh-CN"/>
        </w:rPr>
        <w:t>7.3检验项目及方法</w:t>
      </w:r>
    </w:p>
    <w:bookmarkEnd w:id="37"/>
    <w:p w14:paraId="4E51A513">
      <w:pPr>
        <w:pStyle w:val="20"/>
        <w:keepNext w:val="0"/>
        <w:keepLines w:val="0"/>
        <w:pageBreakBefore w:val="0"/>
        <w:widowControl w:val="0"/>
        <w:numPr>
          <w:ilvl w:val="0"/>
          <w:numId w:val="0"/>
        </w:numPr>
        <w:tabs>
          <w:tab w:val="left" w:pos="4481"/>
          <w:tab w:val="left" w:pos="4482"/>
        </w:tabs>
        <w:kinsoku/>
        <w:wordWrap/>
        <w:overflowPunct/>
        <w:topLinePunct w:val="0"/>
        <w:autoSpaceDE w:val="0"/>
        <w:autoSpaceDN w:val="0"/>
        <w:bidi w:val="0"/>
        <w:adjustRightInd/>
        <w:snapToGrid/>
        <w:spacing w:before="32" w:line="360" w:lineRule="auto"/>
        <w:ind w:right="3070" w:rightChars="0" w:firstLine="840" w:firstLineChars="400"/>
        <w:jc w:val="left"/>
        <w:textAlignment w:val="auto"/>
        <w:rPr>
          <w:rFonts w:hint="eastAsia"/>
          <w:sz w:val="21"/>
          <w:lang w:eastAsia="zh-CN"/>
        </w:rPr>
      </w:pPr>
      <w:r>
        <w:rPr>
          <w:rFonts w:hint="eastAsia" w:ascii="黑体" w:eastAsia="黑体"/>
          <w:sz w:val="21"/>
          <w:lang w:eastAsia="zh-CN"/>
        </w:rPr>
        <w:t>7.3.1</w:t>
      </w:r>
      <w:r>
        <w:rPr>
          <w:spacing w:val="-1"/>
          <w:sz w:val="21"/>
          <w:lang w:eastAsia="zh-CN"/>
        </w:rPr>
        <w:t xml:space="preserve"> 预拌砂浆检验项目应满足</w:t>
      </w:r>
      <w:r>
        <w:rPr>
          <w:rFonts w:hint="eastAsia"/>
          <w:spacing w:val="-1"/>
          <w:sz w:val="21"/>
          <w:lang w:val="en-US" w:eastAsia="zh-CN"/>
        </w:rPr>
        <w:t>下列规定</w:t>
      </w:r>
      <w:r>
        <w:rPr>
          <w:spacing w:val="-1"/>
          <w:sz w:val="21"/>
          <w:lang w:eastAsia="zh-CN"/>
        </w:rPr>
        <w:t>：</w:t>
      </w:r>
      <w:r>
        <w:rPr>
          <w:sz w:val="21"/>
          <w:lang w:eastAsia="zh-CN"/>
        </w:rPr>
        <w:t xml:space="preserve"> </w:t>
      </w:r>
    </w:p>
    <w:p w14:paraId="2D36B0B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1</w:t>
      </w:r>
      <w:r>
        <w:rPr>
          <w:lang w:eastAsia="zh-CN"/>
        </w:rPr>
        <w:t xml:space="preserve"> 预拌砂浆型式检验项目应包括本</w:t>
      </w:r>
      <w:r>
        <w:rPr>
          <w:rFonts w:hint="eastAsia"/>
          <w:lang w:eastAsia="zh-CN"/>
        </w:rPr>
        <w:t>标准</w:t>
      </w:r>
      <w:r>
        <w:rPr>
          <w:lang w:eastAsia="zh-CN"/>
        </w:rPr>
        <w:t>第 5 章规定的所有技术要求。当采用引气型外</w:t>
      </w:r>
    </w:p>
    <w:p w14:paraId="2625CB53">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加剂的预拌砂浆用于承重砌体时，还应进行砌体强度的检验； </w:t>
      </w:r>
    </w:p>
    <w:p w14:paraId="12F5F224">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干混砂浆</w:t>
      </w:r>
      <w:r>
        <w:rPr>
          <w:rFonts w:hint="eastAsia"/>
          <w:lang w:val="en-US" w:eastAsia="zh-CN"/>
        </w:rPr>
        <w:t>应</w:t>
      </w:r>
      <w:r>
        <w:rPr>
          <w:lang w:eastAsia="zh-CN"/>
        </w:rPr>
        <w:t xml:space="preserve">按表 7.3.1-1 所列项目进行检验： </w:t>
      </w:r>
    </w:p>
    <w:p w14:paraId="00571165">
      <w:pPr>
        <w:keepNext w:val="0"/>
        <w:keepLines w:val="0"/>
        <w:pageBreakBefore w:val="0"/>
        <w:widowControl w:val="0"/>
        <w:kinsoku/>
        <w:wordWrap/>
        <w:overflowPunct/>
        <w:topLinePunct w:val="0"/>
        <w:autoSpaceDE w:val="0"/>
        <w:autoSpaceDN w:val="0"/>
        <w:bidi w:val="0"/>
        <w:adjustRightInd/>
        <w:snapToGrid/>
        <w:spacing w:before="1" w:after="10" w:line="360" w:lineRule="auto"/>
        <w:ind w:left="282" w:right="264"/>
        <w:jc w:val="center"/>
        <w:textAlignment w:val="auto"/>
        <w:rPr>
          <w:rFonts w:hint="eastAsia" w:ascii="黑体" w:eastAsia="黑体"/>
          <w:sz w:val="18"/>
        </w:rPr>
      </w:pPr>
      <w:r>
        <w:rPr>
          <w:rFonts w:hint="eastAsia" w:ascii="黑体" w:eastAsia="黑体"/>
          <w:sz w:val="18"/>
        </w:rPr>
        <w:t>表 7.3.1-1 干混砂浆检验项目</w:t>
      </w:r>
    </w:p>
    <w:tbl>
      <w:tblPr>
        <w:tblStyle w:val="14"/>
        <w:tblW w:w="0" w:type="auto"/>
        <w:tblInd w:w="12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1"/>
        <w:gridCol w:w="1803"/>
        <w:gridCol w:w="2884"/>
        <w:gridCol w:w="2658"/>
      </w:tblGrid>
      <w:tr w14:paraId="1234C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601" w:type="dxa"/>
          </w:tcPr>
          <w:p w14:paraId="2742F9A7">
            <w:pPr>
              <w:pStyle w:val="21"/>
              <w:spacing w:before="60"/>
              <w:ind w:left="175" w:right="71"/>
              <w:jc w:val="center"/>
              <w:rPr>
                <w:rFonts w:hint="eastAsia"/>
                <w:sz w:val="15"/>
              </w:rPr>
            </w:pPr>
            <w:r>
              <w:rPr>
                <w:sz w:val="15"/>
              </w:rPr>
              <w:t xml:space="preserve">序号 </w:t>
            </w:r>
          </w:p>
        </w:tc>
        <w:tc>
          <w:tcPr>
            <w:tcW w:w="1803" w:type="dxa"/>
          </w:tcPr>
          <w:p w14:paraId="4F704AB8">
            <w:pPr>
              <w:pStyle w:val="21"/>
              <w:spacing w:before="60"/>
              <w:ind w:left="250" w:right="147"/>
              <w:jc w:val="center"/>
              <w:rPr>
                <w:rFonts w:hint="eastAsia"/>
                <w:sz w:val="15"/>
              </w:rPr>
            </w:pPr>
            <w:r>
              <w:rPr>
                <w:sz w:val="15"/>
              </w:rPr>
              <w:t xml:space="preserve">品种 </w:t>
            </w:r>
          </w:p>
        </w:tc>
        <w:tc>
          <w:tcPr>
            <w:tcW w:w="2884" w:type="dxa"/>
          </w:tcPr>
          <w:p w14:paraId="21EF4EE9">
            <w:pPr>
              <w:pStyle w:val="21"/>
              <w:spacing w:before="60"/>
              <w:ind w:left="772"/>
              <w:rPr>
                <w:rFonts w:hint="eastAsia"/>
                <w:sz w:val="15"/>
              </w:rPr>
            </w:pPr>
            <w:r>
              <w:rPr>
                <w:sz w:val="15"/>
              </w:rPr>
              <w:t xml:space="preserve">出厂检验与交货检验 </w:t>
            </w:r>
          </w:p>
        </w:tc>
        <w:tc>
          <w:tcPr>
            <w:tcW w:w="2658" w:type="dxa"/>
          </w:tcPr>
          <w:p w14:paraId="74B300DB">
            <w:pPr>
              <w:pStyle w:val="21"/>
              <w:spacing w:before="60"/>
              <w:ind w:left="1045" w:right="958"/>
              <w:jc w:val="center"/>
              <w:rPr>
                <w:rFonts w:hint="eastAsia"/>
                <w:sz w:val="15"/>
              </w:rPr>
            </w:pPr>
            <w:r>
              <w:rPr>
                <w:sz w:val="15"/>
              </w:rPr>
              <w:t xml:space="preserve">进场检验 </w:t>
            </w:r>
          </w:p>
        </w:tc>
      </w:tr>
      <w:tr w14:paraId="3B88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01" w:type="dxa"/>
          </w:tcPr>
          <w:p w14:paraId="0D746DA1">
            <w:pPr>
              <w:pStyle w:val="21"/>
              <w:spacing w:before="45"/>
              <w:ind w:left="160" w:right="71"/>
              <w:jc w:val="center"/>
              <w:rPr>
                <w:rFonts w:hint="eastAsia"/>
                <w:sz w:val="15"/>
              </w:rPr>
            </w:pPr>
            <w:r>
              <w:rPr>
                <w:sz w:val="15"/>
              </w:rPr>
              <w:t xml:space="preserve">1 </w:t>
            </w:r>
          </w:p>
        </w:tc>
        <w:tc>
          <w:tcPr>
            <w:tcW w:w="1803" w:type="dxa"/>
          </w:tcPr>
          <w:p w14:paraId="469E7AAD">
            <w:pPr>
              <w:pStyle w:val="21"/>
              <w:spacing w:before="30"/>
              <w:ind w:left="250" w:right="147"/>
              <w:jc w:val="center"/>
              <w:rPr>
                <w:rFonts w:hint="eastAsia"/>
                <w:sz w:val="15"/>
              </w:rPr>
            </w:pPr>
            <w:r>
              <w:rPr>
                <w:sz w:val="15"/>
              </w:rPr>
              <w:t xml:space="preserve">干混砌筑砂浆 </w:t>
            </w:r>
          </w:p>
        </w:tc>
        <w:tc>
          <w:tcPr>
            <w:tcW w:w="2884" w:type="dxa"/>
          </w:tcPr>
          <w:p w14:paraId="48D519BC">
            <w:pPr>
              <w:pStyle w:val="21"/>
              <w:spacing w:before="30"/>
              <w:ind w:left="111"/>
              <w:jc w:val="center"/>
              <w:rPr>
                <w:rFonts w:hint="eastAsia"/>
                <w:sz w:val="15"/>
                <w:lang w:eastAsia="zh-CN"/>
              </w:rPr>
            </w:pPr>
            <w:r>
              <w:rPr>
                <w:sz w:val="15"/>
                <w:lang w:eastAsia="zh-CN"/>
              </w:rPr>
              <w:t>保水率、2 h 稠度损失率、抗压强度</w:t>
            </w:r>
          </w:p>
        </w:tc>
        <w:tc>
          <w:tcPr>
            <w:tcW w:w="2658" w:type="dxa"/>
          </w:tcPr>
          <w:p w14:paraId="324927CD">
            <w:pPr>
              <w:pStyle w:val="21"/>
              <w:spacing w:before="30"/>
              <w:ind w:left="111"/>
              <w:jc w:val="center"/>
              <w:rPr>
                <w:rFonts w:hint="eastAsia"/>
                <w:sz w:val="15"/>
                <w:lang w:eastAsia="zh-CN"/>
              </w:rPr>
            </w:pPr>
            <w:r>
              <w:rPr>
                <w:sz w:val="15"/>
                <w:lang w:eastAsia="zh-CN"/>
              </w:rPr>
              <w:t>保水率、2 h 稠度损失率、抗压强度</w:t>
            </w:r>
          </w:p>
        </w:tc>
      </w:tr>
      <w:tr w14:paraId="7E69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601" w:type="dxa"/>
          </w:tcPr>
          <w:p w14:paraId="04DC99E1">
            <w:pPr>
              <w:pStyle w:val="21"/>
              <w:spacing w:before="90"/>
              <w:ind w:left="160" w:right="71"/>
              <w:jc w:val="center"/>
              <w:rPr>
                <w:rFonts w:hint="eastAsia"/>
                <w:sz w:val="15"/>
              </w:rPr>
            </w:pPr>
            <w:r>
              <w:rPr>
                <w:sz w:val="15"/>
              </w:rPr>
              <w:t xml:space="preserve">2 </w:t>
            </w:r>
          </w:p>
        </w:tc>
        <w:tc>
          <w:tcPr>
            <w:tcW w:w="1803" w:type="dxa"/>
          </w:tcPr>
          <w:p w14:paraId="1E080D8E">
            <w:pPr>
              <w:pStyle w:val="21"/>
              <w:spacing w:before="75"/>
              <w:ind w:left="250" w:right="147"/>
              <w:jc w:val="center"/>
              <w:rPr>
                <w:rFonts w:hint="eastAsia"/>
                <w:sz w:val="15"/>
              </w:rPr>
            </w:pPr>
            <w:r>
              <w:rPr>
                <w:sz w:val="15"/>
              </w:rPr>
              <w:t xml:space="preserve">干混抹灰砂浆 </w:t>
            </w:r>
          </w:p>
        </w:tc>
        <w:tc>
          <w:tcPr>
            <w:tcW w:w="2884" w:type="dxa"/>
          </w:tcPr>
          <w:p w14:paraId="35FCB8A2">
            <w:pPr>
              <w:pStyle w:val="21"/>
              <w:spacing w:line="178" w:lineRule="exact"/>
              <w:ind w:left="111"/>
              <w:jc w:val="center"/>
              <w:rPr>
                <w:rFonts w:hint="eastAsia"/>
                <w:sz w:val="15"/>
                <w:lang w:eastAsia="zh-CN"/>
              </w:rPr>
            </w:pPr>
            <w:r>
              <w:rPr>
                <w:sz w:val="15"/>
                <w:lang w:eastAsia="zh-CN"/>
              </w:rPr>
              <w:t>保水率、2 h 稠度损失率、抗压强度、</w:t>
            </w:r>
          </w:p>
          <w:p w14:paraId="3B43F399">
            <w:pPr>
              <w:pStyle w:val="21"/>
              <w:spacing w:before="3" w:line="190" w:lineRule="exact"/>
              <w:ind w:left="111"/>
              <w:jc w:val="center"/>
              <w:rPr>
                <w:rFonts w:hint="eastAsia"/>
                <w:sz w:val="15"/>
              </w:rPr>
            </w:pPr>
            <w:r>
              <w:rPr>
                <w:sz w:val="15"/>
              </w:rPr>
              <w:t>14 d 拉伸粘结强度</w:t>
            </w:r>
            <w:r>
              <w:rPr>
                <w:rFonts w:hint="eastAsia"/>
                <w:sz w:val="15"/>
                <w:lang w:eastAsia="zh-CN"/>
              </w:rPr>
              <w:t>、</w:t>
            </w:r>
            <w:r>
              <w:rPr>
                <w:rFonts w:hint="eastAsia"/>
                <w:sz w:val="15"/>
                <w:lang w:val="en-US" w:eastAsia="zh-CN"/>
              </w:rPr>
              <w:t>压力泌水率（仅限机喷抹灰砂浆）</w:t>
            </w:r>
          </w:p>
        </w:tc>
        <w:tc>
          <w:tcPr>
            <w:tcW w:w="2658" w:type="dxa"/>
          </w:tcPr>
          <w:p w14:paraId="38E4F8C4">
            <w:pPr>
              <w:pStyle w:val="21"/>
              <w:spacing w:line="178" w:lineRule="exact"/>
              <w:ind w:left="111"/>
              <w:jc w:val="center"/>
              <w:rPr>
                <w:rFonts w:hint="eastAsia"/>
                <w:sz w:val="15"/>
                <w:lang w:eastAsia="zh-CN"/>
              </w:rPr>
            </w:pPr>
            <w:r>
              <w:rPr>
                <w:sz w:val="15"/>
                <w:lang w:eastAsia="zh-CN"/>
              </w:rPr>
              <w:t>保水率、2 h</w:t>
            </w:r>
            <w:r>
              <w:rPr>
                <w:spacing w:val="-6"/>
                <w:sz w:val="15"/>
                <w:lang w:eastAsia="zh-CN"/>
              </w:rPr>
              <w:t xml:space="preserve"> 稠度损失率、抗压强度、</w:t>
            </w:r>
          </w:p>
          <w:p w14:paraId="43285C48">
            <w:pPr>
              <w:pStyle w:val="21"/>
              <w:spacing w:before="3" w:line="190" w:lineRule="exact"/>
              <w:ind w:left="111"/>
              <w:jc w:val="center"/>
              <w:rPr>
                <w:rFonts w:hint="eastAsia"/>
                <w:sz w:val="15"/>
              </w:rPr>
            </w:pPr>
            <w:r>
              <w:rPr>
                <w:sz w:val="15"/>
              </w:rPr>
              <w:t>14 d 拉伸粘结强度</w:t>
            </w:r>
          </w:p>
        </w:tc>
      </w:tr>
      <w:tr w14:paraId="7CC7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01" w:type="dxa"/>
          </w:tcPr>
          <w:p w14:paraId="1FC8591D">
            <w:pPr>
              <w:pStyle w:val="21"/>
              <w:spacing w:before="45"/>
              <w:ind w:left="160" w:right="71"/>
              <w:jc w:val="center"/>
              <w:rPr>
                <w:rFonts w:hint="eastAsia"/>
                <w:sz w:val="15"/>
              </w:rPr>
            </w:pPr>
            <w:r>
              <w:rPr>
                <w:sz w:val="15"/>
              </w:rPr>
              <w:t xml:space="preserve">3 </w:t>
            </w:r>
          </w:p>
        </w:tc>
        <w:tc>
          <w:tcPr>
            <w:tcW w:w="1803" w:type="dxa"/>
          </w:tcPr>
          <w:p w14:paraId="640F674E">
            <w:pPr>
              <w:pStyle w:val="21"/>
              <w:spacing w:before="30"/>
              <w:ind w:left="250" w:right="147"/>
              <w:jc w:val="center"/>
              <w:rPr>
                <w:rFonts w:hint="eastAsia"/>
                <w:sz w:val="15"/>
              </w:rPr>
            </w:pPr>
            <w:r>
              <w:rPr>
                <w:sz w:val="15"/>
              </w:rPr>
              <w:t xml:space="preserve">干混地面砂浆 </w:t>
            </w:r>
          </w:p>
        </w:tc>
        <w:tc>
          <w:tcPr>
            <w:tcW w:w="2884" w:type="dxa"/>
          </w:tcPr>
          <w:p w14:paraId="3DFAF6E6">
            <w:pPr>
              <w:pStyle w:val="21"/>
              <w:spacing w:before="30"/>
              <w:ind w:left="111"/>
              <w:jc w:val="center"/>
              <w:rPr>
                <w:rFonts w:hint="eastAsia"/>
                <w:sz w:val="15"/>
                <w:lang w:eastAsia="zh-CN"/>
              </w:rPr>
            </w:pPr>
            <w:r>
              <w:rPr>
                <w:sz w:val="15"/>
                <w:lang w:eastAsia="zh-CN"/>
              </w:rPr>
              <w:t>保水率、2 h 稠度损失率、抗压强度</w:t>
            </w:r>
          </w:p>
        </w:tc>
        <w:tc>
          <w:tcPr>
            <w:tcW w:w="2658" w:type="dxa"/>
          </w:tcPr>
          <w:p w14:paraId="5FDEAE0B">
            <w:pPr>
              <w:pStyle w:val="21"/>
              <w:spacing w:before="30"/>
              <w:ind w:left="111"/>
              <w:jc w:val="center"/>
              <w:rPr>
                <w:rFonts w:hint="eastAsia"/>
                <w:sz w:val="15"/>
                <w:lang w:eastAsia="zh-CN"/>
              </w:rPr>
            </w:pPr>
            <w:r>
              <w:rPr>
                <w:sz w:val="15"/>
                <w:lang w:eastAsia="zh-CN"/>
              </w:rPr>
              <w:t>保水率、2 h 稠度损失率、抗压强度</w:t>
            </w:r>
          </w:p>
        </w:tc>
      </w:tr>
      <w:tr w14:paraId="640F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601" w:type="dxa"/>
          </w:tcPr>
          <w:p w14:paraId="17916225">
            <w:pPr>
              <w:pStyle w:val="21"/>
              <w:spacing w:before="90"/>
              <w:ind w:left="160" w:right="71"/>
              <w:jc w:val="center"/>
              <w:rPr>
                <w:rFonts w:hint="eastAsia"/>
                <w:sz w:val="15"/>
              </w:rPr>
            </w:pPr>
            <w:r>
              <w:rPr>
                <w:sz w:val="15"/>
              </w:rPr>
              <w:t xml:space="preserve">4 </w:t>
            </w:r>
          </w:p>
        </w:tc>
        <w:tc>
          <w:tcPr>
            <w:tcW w:w="1803" w:type="dxa"/>
          </w:tcPr>
          <w:p w14:paraId="3F6EED00">
            <w:pPr>
              <w:pStyle w:val="21"/>
              <w:spacing w:before="75"/>
              <w:ind w:left="250" w:right="147"/>
              <w:jc w:val="center"/>
              <w:rPr>
                <w:rFonts w:hint="eastAsia"/>
                <w:sz w:val="15"/>
              </w:rPr>
            </w:pPr>
            <w:r>
              <w:rPr>
                <w:sz w:val="15"/>
              </w:rPr>
              <w:t xml:space="preserve">干混普通防水砂浆 </w:t>
            </w:r>
          </w:p>
        </w:tc>
        <w:tc>
          <w:tcPr>
            <w:tcW w:w="2884" w:type="dxa"/>
          </w:tcPr>
          <w:p w14:paraId="1D86DE63">
            <w:pPr>
              <w:pStyle w:val="21"/>
              <w:spacing w:line="177" w:lineRule="exact"/>
              <w:ind w:left="111"/>
              <w:jc w:val="center"/>
              <w:rPr>
                <w:rFonts w:hint="eastAsia"/>
                <w:sz w:val="15"/>
                <w:lang w:eastAsia="zh-CN"/>
              </w:rPr>
            </w:pPr>
            <w:r>
              <w:rPr>
                <w:sz w:val="15"/>
                <w:lang w:eastAsia="zh-CN"/>
              </w:rPr>
              <w:t>保水率、2 h 稠度损失率、抗压强度、</w:t>
            </w:r>
          </w:p>
          <w:p w14:paraId="5A0E3715">
            <w:pPr>
              <w:pStyle w:val="21"/>
              <w:spacing w:before="3" w:line="190" w:lineRule="exact"/>
              <w:ind w:left="111"/>
              <w:jc w:val="center"/>
              <w:rPr>
                <w:rFonts w:hint="eastAsia"/>
                <w:sz w:val="15"/>
                <w:lang w:eastAsia="zh-CN"/>
              </w:rPr>
            </w:pPr>
            <w:r>
              <w:rPr>
                <w:sz w:val="15"/>
                <w:lang w:eastAsia="zh-CN"/>
              </w:rPr>
              <w:t>14 d 拉伸粘结强度、抗渗压力</w:t>
            </w:r>
          </w:p>
        </w:tc>
        <w:tc>
          <w:tcPr>
            <w:tcW w:w="2658" w:type="dxa"/>
          </w:tcPr>
          <w:p w14:paraId="6E640687">
            <w:pPr>
              <w:pStyle w:val="21"/>
              <w:spacing w:line="177" w:lineRule="exact"/>
              <w:ind w:left="111"/>
              <w:jc w:val="center"/>
              <w:rPr>
                <w:rFonts w:hint="eastAsia"/>
                <w:sz w:val="15"/>
                <w:lang w:eastAsia="zh-CN"/>
              </w:rPr>
            </w:pPr>
            <w:r>
              <w:rPr>
                <w:sz w:val="15"/>
                <w:lang w:eastAsia="zh-CN"/>
              </w:rPr>
              <w:t>保水率、2 h</w:t>
            </w:r>
            <w:r>
              <w:rPr>
                <w:spacing w:val="-6"/>
                <w:sz w:val="15"/>
                <w:lang w:eastAsia="zh-CN"/>
              </w:rPr>
              <w:t xml:space="preserve"> 稠度损失率、抗压强度、</w:t>
            </w:r>
          </w:p>
          <w:p w14:paraId="0E5B6A73">
            <w:pPr>
              <w:pStyle w:val="21"/>
              <w:spacing w:before="3" w:line="190" w:lineRule="exact"/>
              <w:ind w:left="111"/>
              <w:jc w:val="center"/>
              <w:rPr>
                <w:rFonts w:hint="eastAsia"/>
                <w:sz w:val="15"/>
                <w:lang w:eastAsia="zh-CN"/>
              </w:rPr>
            </w:pPr>
            <w:r>
              <w:rPr>
                <w:sz w:val="15"/>
                <w:lang w:eastAsia="zh-CN"/>
              </w:rPr>
              <w:t>14 d 拉伸粘结强度、抗渗压力</w:t>
            </w:r>
          </w:p>
        </w:tc>
      </w:tr>
      <w:tr w14:paraId="33B0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01" w:type="dxa"/>
          </w:tcPr>
          <w:p w14:paraId="3DB83076">
            <w:pPr>
              <w:pStyle w:val="21"/>
              <w:spacing w:before="45"/>
              <w:ind w:left="160" w:right="71"/>
              <w:jc w:val="center"/>
              <w:rPr>
                <w:rFonts w:hint="eastAsia"/>
                <w:sz w:val="15"/>
              </w:rPr>
            </w:pPr>
            <w:r>
              <w:rPr>
                <w:sz w:val="15"/>
              </w:rPr>
              <w:t xml:space="preserve">5 </w:t>
            </w:r>
          </w:p>
        </w:tc>
        <w:tc>
          <w:tcPr>
            <w:tcW w:w="1803" w:type="dxa"/>
          </w:tcPr>
          <w:p w14:paraId="5E27EEF7">
            <w:pPr>
              <w:pStyle w:val="21"/>
              <w:spacing w:before="30"/>
              <w:ind w:left="250" w:right="147"/>
              <w:jc w:val="center"/>
              <w:rPr>
                <w:rFonts w:hint="eastAsia"/>
                <w:sz w:val="15"/>
              </w:rPr>
            </w:pPr>
            <w:r>
              <w:rPr>
                <w:sz w:val="15"/>
              </w:rPr>
              <w:t xml:space="preserve">干混陶瓷砖粘结砂浆 </w:t>
            </w:r>
          </w:p>
        </w:tc>
        <w:tc>
          <w:tcPr>
            <w:tcW w:w="2884" w:type="dxa"/>
          </w:tcPr>
          <w:p w14:paraId="3D075A3D">
            <w:pPr>
              <w:pStyle w:val="21"/>
              <w:spacing w:before="30"/>
              <w:ind w:left="111"/>
              <w:jc w:val="center"/>
              <w:rPr>
                <w:rFonts w:hint="eastAsia"/>
                <w:sz w:val="15"/>
                <w:lang w:eastAsia="zh-CN"/>
              </w:rPr>
            </w:pPr>
            <w:r>
              <w:rPr>
                <w:sz w:val="15"/>
                <w:lang w:eastAsia="zh-CN"/>
              </w:rPr>
              <w:t>常温常态拉伸粘结强度、晾置时间</w:t>
            </w:r>
          </w:p>
        </w:tc>
        <w:tc>
          <w:tcPr>
            <w:tcW w:w="2658" w:type="dxa"/>
          </w:tcPr>
          <w:p w14:paraId="5E1DAE33">
            <w:pPr>
              <w:pStyle w:val="21"/>
              <w:spacing w:before="30"/>
              <w:ind w:left="111"/>
              <w:jc w:val="center"/>
              <w:rPr>
                <w:rFonts w:hint="eastAsia"/>
                <w:sz w:val="15"/>
                <w:lang w:eastAsia="zh-CN"/>
              </w:rPr>
            </w:pPr>
            <w:r>
              <w:rPr>
                <w:sz w:val="15"/>
                <w:lang w:eastAsia="zh-CN"/>
              </w:rPr>
              <w:t>常温常态拉伸粘结强度、晾置时间</w:t>
            </w:r>
          </w:p>
        </w:tc>
      </w:tr>
      <w:tr w14:paraId="61C7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01" w:type="dxa"/>
            <w:tcBorders>
              <w:bottom w:val="single" w:color="000000" w:sz="6" w:space="0"/>
            </w:tcBorders>
            <w:vAlign w:val="top"/>
          </w:tcPr>
          <w:p w14:paraId="1F79CF80">
            <w:pPr>
              <w:pStyle w:val="21"/>
              <w:spacing w:before="60"/>
              <w:ind w:left="160" w:right="71"/>
              <w:jc w:val="center"/>
              <w:rPr>
                <w:rFonts w:hint="eastAsia"/>
                <w:sz w:val="15"/>
              </w:rPr>
            </w:pPr>
            <w:r>
              <w:rPr>
                <w:sz w:val="15"/>
              </w:rPr>
              <w:t xml:space="preserve">6 </w:t>
            </w:r>
          </w:p>
        </w:tc>
        <w:tc>
          <w:tcPr>
            <w:tcW w:w="1803" w:type="dxa"/>
            <w:tcBorders>
              <w:bottom w:val="single" w:color="000000" w:sz="6" w:space="0"/>
            </w:tcBorders>
            <w:vAlign w:val="top"/>
          </w:tcPr>
          <w:p w14:paraId="1F1A26BC">
            <w:pPr>
              <w:pStyle w:val="21"/>
              <w:spacing w:before="45"/>
              <w:ind w:left="250" w:right="147"/>
              <w:jc w:val="center"/>
              <w:rPr>
                <w:rFonts w:hint="eastAsia"/>
                <w:sz w:val="15"/>
              </w:rPr>
            </w:pPr>
            <w:r>
              <w:rPr>
                <w:sz w:val="15"/>
              </w:rPr>
              <w:t xml:space="preserve">干混界面砂浆 </w:t>
            </w:r>
          </w:p>
        </w:tc>
        <w:tc>
          <w:tcPr>
            <w:tcW w:w="2884" w:type="dxa"/>
            <w:tcBorders>
              <w:bottom w:val="single" w:color="000000" w:sz="6" w:space="0"/>
            </w:tcBorders>
            <w:vAlign w:val="top"/>
          </w:tcPr>
          <w:p w14:paraId="494CCDD7">
            <w:pPr>
              <w:pStyle w:val="21"/>
              <w:spacing w:before="45"/>
              <w:ind w:left="111"/>
              <w:jc w:val="center"/>
              <w:rPr>
                <w:rFonts w:hint="eastAsia"/>
                <w:sz w:val="15"/>
                <w:lang w:eastAsia="zh-CN"/>
              </w:rPr>
            </w:pPr>
            <w:r>
              <w:rPr>
                <w:sz w:val="15"/>
                <w:lang w:eastAsia="zh-CN"/>
              </w:rPr>
              <w:t>14 d 常温常态拉伸粘结强度</w:t>
            </w:r>
          </w:p>
        </w:tc>
        <w:tc>
          <w:tcPr>
            <w:tcW w:w="2658" w:type="dxa"/>
            <w:tcBorders>
              <w:bottom w:val="single" w:color="000000" w:sz="6" w:space="0"/>
            </w:tcBorders>
            <w:vAlign w:val="top"/>
          </w:tcPr>
          <w:p w14:paraId="22819F41">
            <w:pPr>
              <w:pStyle w:val="21"/>
              <w:spacing w:before="45"/>
              <w:ind w:left="111"/>
              <w:jc w:val="center"/>
              <w:rPr>
                <w:rFonts w:hint="eastAsia"/>
                <w:sz w:val="15"/>
                <w:lang w:eastAsia="zh-CN"/>
              </w:rPr>
            </w:pPr>
            <w:r>
              <w:rPr>
                <w:sz w:val="15"/>
                <w:lang w:eastAsia="zh-CN"/>
              </w:rPr>
              <w:t>14 d 常温常态拉伸粘结强度</w:t>
            </w:r>
          </w:p>
        </w:tc>
      </w:tr>
      <w:tr w14:paraId="1E0F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32376741">
            <w:pPr>
              <w:pStyle w:val="21"/>
              <w:spacing w:before="42"/>
              <w:ind w:left="160" w:right="71"/>
              <w:jc w:val="center"/>
              <w:rPr>
                <w:rFonts w:hint="eastAsia"/>
                <w:sz w:val="15"/>
              </w:rPr>
            </w:pPr>
            <w:r>
              <w:rPr>
                <w:sz w:val="15"/>
              </w:rPr>
              <w:t xml:space="preserve">7 </w:t>
            </w:r>
          </w:p>
        </w:tc>
        <w:tc>
          <w:tcPr>
            <w:tcW w:w="1803" w:type="dxa"/>
            <w:tcBorders>
              <w:top w:val="single" w:color="000000" w:sz="6" w:space="0"/>
              <w:bottom w:val="single" w:color="000000" w:sz="6" w:space="0"/>
            </w:tcBorders>
            <w:vAlign w:val="top"/>
          </w:tcPr>
          <w:p w14:paraId="1280E948">
            <w:pPr>
              <w:pStyle w:val="21"/>
              <w:spacing w:before="27"/>
              <w:ind w:left="250" w:right="147"/>
              <w:jc w:val="center"/>
              <w:rPr>
                <w:rFonts w:hint="eastAsia"/>
                <w:sz w:val="15"/>
              </w:rPr>
            </w:pPr>
            <w:r>
              <w:rPr>
                <w:sz w:val="15"/>
              </w:rPr>
              <w:t xml:space="preserve">干混聚合物水泥防水砂浆 </w:t>
            </w:r>
          </w:p>
        </w:tc>
        <w:tc>
          <w:tcPr>
            <w:tcW w:w="2884" w:type="dxa"/>
            <w:tcBorders>
              <w:top w:val="single" w:color="000000" w:sz="6" w:space="0"/>
              <w:bottom w:val="single" w:color="000000" w:sz="6" w:space="0"/>
            </w:tcBorders>
            <w:vAlign w:val="top"/>
          </w:tcPr>
          <w:p w14:paraId="76821943">
            <w:pPr>
              <w:pStyle w:val="21"/>
              <w:spacing w:before="27"/>
              <w:ind w:left="111"/>
              <w:jc w:val="center"/>
              <w:rPr>
                <w:rFonts w:hint="eastAsia"/>
                <w:sz w:val="15"/>
              </w:rPr>
            </w:pPr>
            <w:r>
              <w:rPr>
                <w:sz w:val="15"/>
              </w:rPr>
              <w:t>符合 JC/T 984 的规定</w:t>
            </w:r>
          </w:p>
        </w:tc>
        <w:tc>
          <w:tcPr>
            <w:tcW w:w="2658" w:type="dxa"/>
            <w:tcBorders>
              <w:top w:val="single" w:color="000000" w:sz="6" w:space="0"/>
              <w:bottom w:val="single" w:color="000000" w:sz="6" w:space="0"/>
            </w:tcBorders>
            <w:vAlign w:val="top"/>
          </w:tcPr>
          <w:p w14:paraId="781022B0">
            <w:pPr>
              <w:pStyle w:val="21"/>
              <w:spacing w:before="27"/>
              <w:ind w:left="111"/>
              <w:jc w:val="center"/>
              <w:rPr>
                <w:rFonts w:hint="eastAsia"/>
                <w:sz w:val="15"/>
              </w:rPr>
            </w:pPr>
            <w:r>
              <w:rPr>
                <w:sz w:val="15"/>
              </w:rPr>
              <w:t>符合 JC/T 984 的规定</w:t>
            </w:r>
          </w:p>
        </w:tc>
      </w:tr>
      <w:tr w14:paraId="10945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01" w:type="dxa"/>
            <w:tcBorders>
              <w:top w:val="single" w:color="000000" w:sz="6" w:space="0"/>
              <w:bottom w:val="single" w:color="000000" w:sz="6" w:space="0"/>
            </w:tcBorders>
            <w:vAlign w:val="top"/>
          </w:tcPr>
          <w:p w14:paraId="5148C048">
            <w:pPr>
              <w:pStyle w:val="21"/>
              <w:spacing w:before="42"/>
              <w:ind w:left="160" w:right="71"/>
              <w:jc w:val="center"/>
              <w:rPr>
                <w:rFonts w:hint="eastAsia" w:eastAsia="宋体"/>
                <w:sz w:val="15"/>
                <w:lang w:val="en-US" w:eastAsia="zh-CN"/>
              </w:rPr>
            </w:pPr>
            <w:r>
              <w:rPr>
                <w:rFonts w:hint="eastAsia"/>
                <w:sz w:val="15"/>
                <w:lang w:val="en-US" w:eastAsia="zh-CN"/>
              </w:rPr>
              <w:t>8</w:t>
            </w:r>
          </w:p>
        </w:tc>
        <w:tc>
          <w:tcPr>
            <w:tcW w:w="1803" w:type="dxa"/>
            <w:tcBorders>
              <w:top w:val="single" w:color="000000" w:sz="6" w:space="0"/>
              <w:bottom w:val="single" w:color="000000" w:sz="6" w:space="0"/>
            </w:tcBorders>
            <w:vAlign w:val="top"/>
          </w:tcPr>
          <w:p w14:paraId="4C9A76E7">
            <w:pPr>
              <w:pStyle w:val="21"/>
              <w:spacing w:before="27"/>
              <w:ind w:right="147"/>
              <w:jc w:val="center"/>
              <w:rPr>
                <w:rFonts w:ascii="宋体" w:hAnsi="宋体" w:eastAsia="宋体" w:cs="宋体"/>
                <w:sz w:val="15"/>
              </w:rPr>
            </w:pPr>
            <w:r>
              <w:rPr>
                <w:rFonts w:ascii="宋体" w:hAnsi="宋体" w:eastAsia="宋体" w:cs="宋体"/>
                <w:sz w:val="15"/>
              </w:rPr>
              <w:t>干混</w:t>
            </w:r>
            <w:r>
              <w:rPr>
                <w:rFonts w:hint="eastAsia" w:cs="宋体"/>
                <w:sz w:val="15"/>
                <w:lang w:val="en-US" w:eastAsia="zh-CN"/>
              </w:rPr>
              <w:t>水泥基</w:t>
            </w:r>
            <w:r>
              <w:rPr>
                <w:rFonts w:ascii="宋体" w:hAnsi="宋体" w:eastAsia="宋体" w:cs="宋体"/>
                <w:sz w:val="15"/>
              </w:rPr>
              <w:t>自流平砂浆</w:t>
            </w:r>
          </w:p>
        </w:tc>
        <w:tc>
          <w:tcPr>
            <w:tcW w:w="2884" w:type="dxa"/>
            <w:tcBorders>
              <w:top w:val="single" w:color="000000" w:sz="6" w:space="0"/>
              <w:bottom w:val="single" w:color="000000" w:sz="6" w:space="0"/>
            </w:tcBorders>
            <w:vAlign w:val="top"/>
          </w:tcPr>
          <w:p w14:paraId="13E70232">
            <w:pPr>
              <w:pStyle w:val="21"/>
              <w:spacing w:before="27"/>
              <w:ind w:left="250" w:right="147"/>
              <w:jc w:val="center"/>
              <w:rPr>
                <w:rFonts w:ascii="宋体" w:hAnsi="宋体" w:eastAsia="宋体" w:cs="宋体"/>
                <w:sz w:val="15"/>
              </w:rPr>
            </w:pPr>
            <w:r>
              <w:rPr>
                <w:rFonts w:ascii="宋体" w:hAnsi="宋体" w:eastAsia="宋体" w:cs="宋体"/>
                <w:sz w:val="15"/>
              </w:rPr>
              <w:t xml:space="preserve">符合JC/T 985的规定 </w:t>
            </w:r>
          </w:p>
        </w:tc>
        <w:tc>
          <w:tcPr>
            <w:tcW w:w="2658" w:type="dxa"/>
            <w:tcBorders>
              <w:top w:val="single" w:color="000000" w:sz="6" w:space="0"/>
              <w:bottom w:val="single" w:color="000000" w:sz="6" w:space="0"/>
            </w:tcBorders>
            <w:vAlign w:val="top"/>
          </w:tcPr>
          <w:p w14:paraId="30E1776A">
            <w:pPr>
              <w:pStyle w:val="21"/>
              <w:spacing w:before="27"/>
              <w:ind w:left="250" w:leftChars="0" w:right="147" w:rightChars="0"/>
              <w:jc w:val="center"/>
              <w:rPr>
                <w:sz w:val="15"/>
              </w:rPr>
            </w:pPr>
            <w:r>
              <w:rPr>
                <w:rFonts w:ascii="宋体" w:hAnsi="宋体" w:eastAsia="宋体" w:cs="宋体"/>
                <w:sz w:val="15"/>
              </w:rPr>
              <w:t xml:space="preserve">符合JC/T 985的规定 </w:t>
            </w:r>
          </w:p>
        </w:tc>
      </w:tr>
      <w:tr w14:paraId="6C28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601" w:type="dxa"/>
            <w:tcBorders>
              <w:top w:val="single" w:color="000000" w:sz="6" w:space="0"/>
              <w:bottom w:val="single" w:color="000000" w:sz="6" w:space="0"/>
            </w:tcBorders>
            <w:vAlign w:val="top"/>
          </w:tcPr>
          <w:p w14:paraId="24720CA0">
            <w:pPr>
              <w:pStyle w:val="21"/>
              <w:spacing w:before="42"/>
              <w:ind w:left="160" w:right="71"/>
              <w:jc w:val="center"/>
              <w:rPr>
                <w:rFonts w:hint="eastAsia" w:eastAsia="宋体"/>
                <w:sz w:val="15"/>
                <w:lang w:val="en-US" w:eastAsia="zh-CN"/>
              </w:rPr>
            </w:pPr>
            <w:r>
              <w:rPr>
                <w:rFonts w:hint="eastAsia"/>
                <w:sz w:val="15"/>
                <w:lang w:val="en-US" w:eastAsia="zh-CN"/>
              </w:rPr>
              <w:t>9</w:t>
            </w:r>
          </w:p>
        </w:tc>
        <w:tc>
          <w:tcPr>
            <w:tcW w:w="1803" w:type="dxa"/>
            <w:tcBorders>
              <w:top w:val="single" w:color="000000" w:sz="6" w:space="0"/>
              <w:bottom w:val="single" w:color="000000" w:sz="6" w:space="0"/>
            </w:tcBorders>
            <w:vAlign w:val="top"/>
          </w:tcPr>
          <w:p w14:paraId="64417A04">
            <w:pPr>
              <w:pStyle w:val="21"/>
              <w:spacing w:before="27"/>
              <w:ind w:left="250" w:right="147"/>
              <w:jc w:val="center"/>
              <w:rPr>
                <w:rFonts w:ascii="宋体" w:hAnsi="宋体" w:eastAsia="宋体" w:cs="宋体"/>
                <w:sz w:val="15"/>
              </w:rPr>
            </w:pPr>
            <w:r>
              <w:rPr>
                <w:rFonts w:ascii="宋体" w:hAnsi="宋体" w:eastAsia="宋体" w:cs="宋体"/>
                <w:sz w:val="15"/>
              </w:rPr>
              <w:t>干混</w:t>
            </w:r>
            <w:r>
              <w:rPr>
                <w:rFonts w:hint="eastAsia" w:cs="宋体"/>
                <w:sz w:val="15"/>
                <w:lang w:val="en-US" w:eastAsia="zh-CN"/>
              </w:rPr>
              <w:t>陶瓷砖</w:t>
            </w:r>
            <w:r>
              <w:rPr>
                <w:rFonts w:ascii="宋体" w:hAnsi="宋体" w:eastAsia="宋体" w:cs="宋体"/>
                <w:sz w:val="15"/>
              </w:rPr>
              <w:t>填缝砂浆</w:t>
            </w:r>
          </w:p>
        </w:tc>
        <w:tc>
          <w:tcPr>
            <w:tcW w:w="2884" w:type="dxa"/>
            <w:tcBorders>
              <w:top w:val="single" w:color="000000" w:sz="6" w:space="0"/>
              <w:bottom w:val="single" w:color="000000" w:sz="6" w:space="0"/>
            </w:tcBorders>
            <w:vAlign w:val="top"/>
          </w:tcPr>
          <w:p w14:paraId="6246FE95">
            <w:pPr>
              <w:pStyle w:val="21"/>
              <w:spacing w:before="27"/>
              <w:ind w:left="250" w:right="147"/>
              <w:jc w:val="center"/>
              <w:rPr>
                <w:rFonts w:ascii="宋体" w:hAnsi="宋体" w:eastAsia="宋体" w:cs="宋体"/>
                <w:sz w:val="15"/>
              </w:rPr>
            </w:pPr>
            <w:r>
              <w:rPr>
                <w:rFonts w:ascii="宋体" w:hAnsi="宋体" w:eastAsia="宋体" w:cs="宋体"/>
                <w:sz w:val="15"/>
              </w:rPr>
              <w:t xml:space="preserve">符合JC/T 1004的规定 </w:t>
            </w:r>
          </w:p>
        </w:tc>
        <w:tc>
          <w:tcPr>
            <w:tcW w:w="2658" w:type="dxa"/>
            <w:tcBorders>
              <w:top w:val="single" w:color="000000" w:sz="6" w:space="0"/>
              <w:bottom w:val="single" w:color="000000" w:sz="6" w:space="0"/>
            </w:tcBorders>
            <w:vAlign w:val="top"/>
          </w:tcPr>
          <w:p w14:paraId="0E254F3D">
            <w:pPr>
              <w:pStyle w:val="21"/>
              <w:spacing w:before="27"/>
              <w:ind w:left="250" w:leftChars="0" w:right="147" w:rightChars="0"/>
              <w:jc w:val="center"/>
              <w:rPr>
                <w:sz w:val="15"/>
              </w:rPr>
            </w:pPr>
            <w:r>
              <w:rPr>
                <w:rFonts w:ascii="宋体" w:hAnsi="宋体" w:eastAsia="宋体" w:cs="宋体"/>
                <w:sz w:val="15"/>
              </w:rPr>
              <w:t xml:space="preserve">符合JC/T 1004的规定 </w:t>
            </w:r>
          </w:p>
        </w:tc>
      </w:tr>
      <w:tr w14:paraId="2AC64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76D9CB3D">
            <w:pPr>
              <w:pStyle w:val="21"/>
              <w:spacing w:before="42"/>
              <w:ind w:left="160" w:right="71"/>
              <w:jc w:val="center"/>
              <w:rPr>
                <w:rFonts w:hint="default" w:eastAsia="宋体"/>
                <w:sz w:val="15"/>
                <w:lang w:val="en-US" w:eastAsia="zh-CN"/>
              </w:rPr>
            </w:pPr>
            <w:r>
              <w:rPr>
                <w:rFonts w:hint="eastAsia"/>
                <w:sz w:val="15"/>
                <w:lang w:val="en-US" w:eastAsia="zh-CN"/>
              </w:rPr>
              <w:t>10</w:t>
            </w:r>
          </w:p>
        </w:tc>
        <w:tc>
          <w:tcPr>
            <w:tcW w:w="1803" w:type="dxa"/>
            <w:tcBorders>
              <w:top w:val="single" w:color="000000" w:sz="6" w:space="0"/>
              <w:bottom w:val="single" w:color="000000" w:sz="6" w:space="0"/>
            </w:tcBorders>
            <w:vAlign w:val="top"/>
          </w:tcPr>
          <w:p w14:paraId="548298A9">
            <w:pPr>
              <w:pStyle w:val="21"/>
              <w:spacing w:before="27"/>
              <w:ind w:left="250" w:right="147"/>
              <w:jc w:val="center"/>
              <w:rPr>
                <w:rFonts w:ascii="宋体" w:hAnsi="宋体" w:eastAsia="宋体" w:cs="宋体"/>
                <w:sz w:val="15"/>
              </w:rPr>
            </w:pPr>
            <w:r>
              <w:rPr>
                <w:rFonts w:ascii="宋体" w:hAnsi="宋体" w:eastAsia="宋体" w:cs="宋体"/>
                <w:sz w:val="15"/>
              </w:rPr>
              <w:t>干混修补砂浆</w:t>
            </w:r>
          </w:p>
        </w:tc>
        <w:tc>
          <w:tcPr>
            <w:tcW w:w="2884" w:type="dxa"/>
            <w:tcBorders>
              <w:top w:val="single" w:color="000000" w:sz="6" w:space="0"/>
              <w:bottom w:val="single" w:color="000000" w:sz="6" w:space="0"/>
            </w:tcBorders>
            <w:vAlign w:val="top"/>
          </w:tcPr>
          <w:p w14:paraId="5C5C4B47">
            <w:pPr>
              <w:pStyle w:val="21"/>
              <w:spacing w:before="27"/>
              <w:ind w:left="250" w:right="147"/>
              <w:jc w:val="center"/>
              <w:rPr>
                <w:rFonts w:ascii="宋体" w:hAnsi="宋体" w:eastAsia="宋体" w:cs="宋体"/>
                <w:sz w:val="15"/>
              </w:rPr>
            </w:pPr>
            <w:r>
              <w:rPr>
                <w:rFonts w:ascii="宋体" w:hAnsi="宋体" w:eastAsia="宋体" w:cs="宋体"/>
                <w:sz w:val="15"/>
              </w:rPr>
              <w:t xml:space="preserve">符合JC/T 2381的规定 </w:t>
            </w:r>
          </w:p>
        </w:tc>
        <w:tc>
          <w:tcPr>
            <w:tcW w:w="2658" w:type="dxa"/>
            <w:tcBorders>
              <w:top w:val="single" w:color="000000" w:sz="6" w:space="0"/>
              <w:bottom w:val="single" w:color="000000" w:sz="6" w:space="0"/>
            </w:tcBorders>
            <w:vAlign w:val="top"/>
          </w:tcPr>
          <w:p w14:paraId="6426F1FE">
            <w:pPr>
              <w:pStyle w:val="21"/>
              <w:spacing w:before="27"/>
              <w:ind w:left="250" w:leftChars="0" w:right="147" w:rightChars="0"/>
              <w:jc w:val="center"/>
              <w:rPr>
                <w:sz w:val="15"/>
              </w:rPr>
            </w:pPr>
            <w:r>
              <w:rPr>
                <w:rFonts w:ascii="宋体" w:hAnsi="宋体" w:eastAsia="宋体" w:cs="宋体"/>
                <w:sz w:val="15"/>
              </w:rPr>
              <w:t xml:space="preserve">符合JC/T 2381的规定 </w:t>
            </w:r>
          </w:p>
        </w:tc>
      </w:tr>
      <w:tr w14:paraId="4D67D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29C9641E">
            <w:pPr>
              <w:pStyle w:val="21"/>
              <w:spacing w:before="42"/>
              <w:ind w:left="160" w:right="71"/>
              <w:jc w:val="center"/>
              <w:rPr>
                <w:rFonts w:hint="default" w:eastAsia="宋体"/>
                <w:sz w:val="15"/>
                <w:lang w:val="en-US" w:eastAsia="zh-CN"/>
              </w:rPr>
            </w:pPr>
            <w:r>
              <w:rPr>
                <w:rFonts w:hint="eastAsia"/>
                <w:sz w:val="15"/>
                <w:lang w:val="en-US" w:eastAsia="zh-CN"/>
              </w:rPr>
              <w:t>11</w:t>
            </w:r>
          </w:p>
        </w:tc>
        <w:tc>
          <w:tcPr>
            <w:tcW w:w="1803" w:type="dxa"/>
            <w:tcBorders>
              <w:top w:val="single" w:color="000000" w:sz="6" w:space="0"/>
              <w:bottom w:val="single" w:color="000000" w:sz="6" w:space="0"/>
            </w:tcBorders>
            <w:vAlign w:val="top"/>
          </w:tcPr>
          <w:p w14:paraId="32E4F946">
            <w:pPr>
              <w:pStyle w:val="21"/>
              <w:spacing w:before="27"/>
              <w:ind w:left="250" w:right="147"/>
              <w:jc w:val="center"/>
              <w:rPr>
                <w:rFonts w:ascii="宋体" w:hAnsi="宋体" w:eastAsia="宋体" w:cs="宋体"/>
                <w:sz w:val="15"/>
              </w:rPr>
            </w:pPr>
            <w:r>
              <w:rPr>
                <w:rFonts w:ascii="宋体" w:hAnsi="宋体" w:eastAsia="宋体" w:cs="宋体"/>
                <w:sz w:val="15"/>
              </w:rPr>
              <w:t>干混</w:t>
            </w:r>
            <w:r>
              <w:rPr>
                <w:rFonts w:hint="default" w:ascii="宋体" w:hAnsi="宋体" w:eastAsia="宋体" w:cs="宋体"/>
                <w:sz w:val="15"/>
                <w:lang w:val="en-US" w:eastAsia="zh-CN"/>
              </w:rPr>
              <w:t>饰面</w:t>
            </w:r>
            <w:r>
              <w:rPr>
                <w:rFonts w:ascii="宋体" w:hAnsi="宋体" w:eastAsia="宋体" w:cs="宋体"/>
                <w:sz w:val="15"/>
              </w:rPr>
              <w:t>砂浆</w:t>
            </w:r>
          </w:p>
        </w:tc>
        <w:tc>
          <w:tcPr>
            <w:tcW w:w="2884" w:type="dxa"/>
            <w:tcBorders>
              <w:top w:val="single" w:color="000000" w:sz="6" w:space="0"/>
              <w:bottom w:val="single" w:color="000000" w:sz="6" w:space="0"/>
            </w:tcBorders>
            <w:vAlign w:val="top"/>
          </w:tcPr>
          <w:p w14:paraId="0EFABC80">
            <w:pPr>
              <w:pStyle w:val="21"/>
              <w:spacing w:before="27"/>
              <w:ind w:left="250" w:right="147"/>
              <w:jc w:val="center"/>
              <w:rPr>
                <w:rFonts w:ascii="宋体" w:hAnsi="宋体" w:eastAsia="宋体" w:cs="宋体"/>
                <w:sz w:val="15"/>
              </w:rPr>
            </w:pPr>
            <w:r>
              <w:rPr>
                <w:rFonts w:ascii="宋体" w:hAnsi="宋体" w:eastAsia="宋体" w:cs="宋体"/>
                <w:sz w:val="15"/>
              </w:rPr>
              <w:t xml:space="preserve">符合JC/T </w:t>
            </w:r>
            <w:r>
              <w:rPr>
                <w:rFonts w:hint="default" w:ascii="宋体" w:hAnsi="宋体" w:eastAsia="宋体" w:cs="宋体"/>
                <w:sz w:val="15"/>
                <w:lang w:val="en-US" w:eastAsia="zh-CN"/>
              </w:rPr>
              <w:t>1024</w:t>
            </w:r>
            <w:r>
              <w:rPr>
                <w:rFonts w:ascii="宋体" w:hAnsi="宋体" w:eastAsia="宋体" w:cs="宋体"/>
                <w:sz w:val="15"/>
              </w:rPr>
              <w:t xml:space="preserve">的规定 </w:t>
            </w:r>
          </w:p>
        </w:tc>
        <w:tc>
          <w:tcPr>
            <w:tcW w:w="2658" w:type="dxa"/>
            <w:tcBorders>
              <w:top w:val="single" w:color="000000" w:sz="6" w:space="0"/>
              <w:bottom w:val="single" w:color="000000" w:sz="6" w:space="0"/>
            </w:tcBorders>
            <w:vAlign w:val="top"/>
          </w:tcPr>
          <w:p w14:paraId="49EBF311">
            <w:pPr>
              <w:pStyle w:val="21"/>
              <w:spacing w:before="27"/>
              <w:ind w:left="250" w:leftChars="0" w:right="147" w:rightChars="0"/>
              <w:jc w:val="center"/>
              <w:rPr>
                <w:sz w:val="15"/>
              </w:rPr>
            </w:pPr>
            <w:r>
              <w:rPr>
                <w:rFonts w:ascii="宋体" w:hAnsi="宋体" w:eastAsia="宋体" w:cs="宋体"/>
                <w:sz w:val="15"/>
              </w:rPr>
              <w:t xml:space="preserve">符合JC/T </w:t>
            </w:r>
            <w:r>
              <w:rPr>
                <w:rFonts w:hint="default" w:ascii="宋体" w:hAnsi="宋体" w:eastAsia="宋体" w:cs="宋体"/>
                <w:sz w:val="15"/>
                <w:lang w:val="en-US" w:eastAsia="zh-CN"/>
              </w:rPr>
              <w:t>1024</w:t>
            </w:r>
            <w:r>
              <w:rPr>
                <w:rFonts w:ascii="宋体" w:hAnsi="宋体" w:eastAsia="宋体" w:cs="宋体"/>
                <w:sz w:val="15"/>
              </w:rPr>
              <w:t xml:space="preserve">的规定 </w:t>
            </w:r>
          </w:p>
        </w:tc>
      </w:tr>
      <w:tr w14:paraId="63990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33A352A7">
            <w:pPr>
              <w:pStyle w:val="21"/>
              <w:spacing w:before="42"/>
              <w:ind w:left="160" w:right="71"/>
              <w:jc w:val="center"/>
              <w:rPr>
                <w:rFonts w:hint="default"/>
                <w:sz w:val="15"/>
                <w:lang w:val="en-US" w:eastAsia="zh-CN"/>
              </w:rPr>
            </w:pPr>
            <w:r>
              <w:rPr>
                <w:rFonts w:hint="eastAsia"/>
                <w:sz w:val="15"/>
                <w:lang w:val="en-US" w:eastAsia="zh-CN"/>
              </w:rPr>
              <w:t>12</w:t>
            </w:r>
          </w:p>
        </w:tc>
        <w:tc>
          <w:tcPr>
            <w:tcW w:w="1803" w:type="dxa"/>
            <w:tcBorders>
              <w:top w:val="single" w:color="000000" w:sz="6" w:space="0"/>
              <w:bottom w:val="single" w:color="000000" w:sz="6" w:space="0"/>
            </w:tcBorders>
            <w:vAlign w:val="top"/>
          </w:tcPr>
          <w:p w14:paraId="33314F43">
            <w:pPr>
              <w:pStyle w:val="21"/>
              <w:spacing w:before="27"/>
              <w:ind w:left="250" w:right="147"/>
              <w:jc w:val="center"/>
              <w:rPr>
                <w:rFonts w:ascii="宋体" w:hAnsi="宋体" w:eastAsia="宋体" w:cs="宋体"/>
                <w:sz w:val="15"/>
              </w:rPr>
            </w:pPr>
            <w:r>
              <w:rPr>
                <w:rFonts w:ascii="宋体" w:hAnsi="宋体" w:eastAsia="宋体" w:cs="宋体"/>
                <w:sz w:val="15"/>
              </w:rPr>
              <w:t>干混</w:t>
            </w:r>
            <w:r>
              <w:rPr>
                <w:rFonts w:hint="default" w:ascii="宋体" w:hAnsi="宋体" w:eastAsia="宋体" w:cs="宋体"/>
                <w:sz w:val="15"/>
                <w:lang w:val="en-US" w:eastAsia="zh-CN"/>
              </w:rPr>
              <w:t>耐磨地坪</w:t>
            </w:r>
            <w:r>
              <w:rPr>
                <w:rFonts w:ascii="宋体" w:hAnsi="宋体" w:eastAsia="宋体" w:cs="宋体"/>
                <w:sz w:val="15"/>
              </w:rPr>
              <w:t>砂浆</w:t>
            </w:r>
          </w:p>
        </w:tc>
        <w:tc>
          <w:tcPr>
            <w:tcW w:w="2884" w:type="dxa"/>
            <w:tcBorders>
              <w:top w:val="single" w:color="000000" w:sz="6" w:space="0"/>
              <w:bottom w:val="single" w:color="000000" w:sz="6" w:space="0"/>
            </w:tcBorders>
            <w:vAlign w:val="top"/>
          </w:tcPr>
          <w:p w14:paraId="1308B2D0">
            <w:pPr>
              <w:pStyle w:val="21"/>
              <w:spacing w:before="27"/>
              <w:ind w:left="250" w:right="147"/>
              <w:jc w:val="center"/>
              <w:rPr>
                <w:rFonts w:ascii="宋体" w:hAnsi="宋体" w:eastAsia="宋体" w:cs="宋体"/>
                <w:sz w:val="15"/>
              </w:rPr>
            </w:pPr>
            <w:r>
              <w:rPr>
                <w:rFonts w:ascii="宋体" w:hAnsi="宋体" w:eastAsia="宋体" w:cs="宋体"/>
                <w:sz w:val="15"/>
              </w:rPr>
              <w:t xml:space="preserve">符合JC/T </w:t>
            </w:r>
            <w:r>
              <w:rPr>
                <w:rFonts w:hint="default" w:ascii="宋体" w:hAnsi="宋体" w:eastAsia="宋体" w:cs="宋体"/>
                <w:sz w:val="15"/>
                <w:lang w:val="en-US" w:eastAsia="zh-CN"/>
              </w:rPr>
              <w:t>906</w:t>
            </w:r>
            <w:r>
              <w:rPr>
                <w:rFonts w:ascii="宋体" w:hAnsi="宋体" w:eastAsia="宋体" w:cs="宋体"/>
                <w:sz w:val="15"/>
              </w:rPr>
              <w:t xml:space="preserve">的规定 </w:t>
            </w:r>
          </w:p>
        </w:tc>
        <w:tc>
          <w:tcPr>
            <w:tcW w:w="2658" w:type="dxa"/>
            <w:tcBorders>
              <w:top w:val="single" w:color="000000" w:sz="6" w:space="0"/>
              <w:bottom w:val="single" w:color="000000" w:sz="6" w:space="0"/>
            </w:tcBorders>
            <w:vAlign w:val="top"/>
          </w:tcPr>
          <w:p w14:paraId="7FB0E205">
            <w:pPr>
              <w:pStyle w:val="21"/>
              <w:spacing w:before="27"/>
              <w:ind w:left="250" w:leftChars="0" w:right="147" w:rightChars="0"/>
              <w:jc w:val="center"/>
              <w:rPr>
                <w:sz w:val="15"/>
              </w:rPr>
            </w:pPr>
            <w:r>
              <w:rPr>
                <w:rFonts w:ascii="宋体" w:hAnsi="宋体" w:eastAsia="宋体" w:cs="宋体"/>
                <w:sz w:val="15"/>
              </w:rPr>
              <w:t xml:space="preserve">符合JC/T </w:t>
            </w:r>
            <w:r>
              <w:rPr>
                <w:rFonts w:hint="default" w:ascii="宋体" w:hAnsi="宋体" w:eastAsia="宋体" w:cs="宋体"/>
                <w:sz w:val="15"/>
                <w:lang w:val="en-US" w:eastAsia="zh-CN"/>
              </w:rPr>
              <w:t>906</w:t>
            </w:r>
            <w:r>
              <w:rPr>
                <w:rFonts w:ascii="宋体" w:hAnsi="宋体" w:eastAsia="宋体" w:cs="宋体"/>
                <w:sz w:val="15"/>
              </w:rPr>
              <w:t xml:space="preserve">的规定 </w:t>
            </w:r>
          </w:p>
        </w:tc>
      </w:tr>
      <w:tr w14:paraId="4531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558D594B">
            <w:pPr>
              <w:pStyle w:val="21"/>
              <w:spacing w:before="42"/>
              <w:ind w:left="160" w:right="71"/>
              <w:jc w:val="center"/>
              <w:rPr>
                <w:rFonts w:hint="default"/>
                <w:sz w:val="15"/>
                <w:lang w:val="en-US" w:eastAsia="zh-CN"/>
              </w:rPr>
            </w:pPr>
            <w:r>
              <w:rPr>
                <w:rFonts w:hint="eastAsia"/>
                <w:sz w:val="15"/>
                <w:lang w:val="en-US" w:eastAsia="zh-CN"/>
              </w:rPr>
              <w:t>13</w:t>
            </w:r>
          </w:p>
        </w:tc>
        <w:tc>
          <w:tcPr>
            <w:tcW w:w="1803" w:type="dxa"/>
            <w:tcBorders>
              <w:top w:val="single" w:color="000000" w:sz="6" w:space="0"/>
              <w:bottom w:val="single" w:color="000000" w:sz="6" w:space="0"/>
            </w:tcBorders>
            <w:vAlign w:val="top"/>
          </w:tcPr>
          <w:p w14:paraId="76854435">
            <w:pPr>
              <w:pStyle w:val="21"/>
              <w:spacing w:before="27"/>
              <w:ind w:left="250" w:right="147"/>
              <w:jc w:val="center"/>
              <w:rPr>
                <w:rFonts w:hint="default" w:ascii="宋体" w:hAnsi="宋体" w:eastAsia="宋体" w:cs="宋体"/>
                <w:sz w:val="15"/>
                <w:lang w:eastAsia="zh-CN"/>
              </w:rPr>
            </w:pPr>
            <w:r>
              <w:rPr>
                <w:rFonts w:hint="default" w:ascii="宋体" w:hAnsi="宋体" w:eastAsia="宋体" w:cs="宋体"/>
                <w:sz w:val="15"/>
              </w:rPr>
              <w:t>加气混凝土薄层砌筑砂浆</w:t>
            </w:r>
            <w:r>
              <w:rPr>
                <w:rFonts w:hint="default" w:ascii="宋体" w:hAnsi="宋体" w:eastAsia="宋体" w:cs="宋体"/>
                <w:sz w:val="15"/>
                <w:lang w:eastAsia="zh-CN"/>
              </w:rPr>
              <w:t>、</w:t>
            </w:r>
            <w:r>
              <w:rPr>
                <w:rFonts w:hint="default" w:ascii="宋体" w:hAnsi="宋体" w:eastAsia="宋体" w:cs="宋体"/>
                <w:sz w:val="15"/>
                <w:lang w:val="en-US" w:eastAsia="zh-CN"/>
              </w:rPr>
              <w:t>抹面砂浆</w:t>
            </w:r>
          </w:p>
        </w:tc>
        <w:tc>
          <w:tcPr>
            <w:tcW w:w="2884" w:type="dxa"/>
            <w:tcBorders>
              <w:top w:val="single" w:color="000000" w:sz="6" w:space="0"/>
              <w:bottom w:val="single" w:color="000000" w:sz="6" w:space="0"/>
            </w:tcBorders>
            <w:vAlign w:val="top"/>
          </w:tcPr>
          <w:p w14:paraId="1AE387A7">
            <w:pPr>
              <w:pStyle w:val="21"/>
              <w:spacing w:before="27"/>
              <w:ind w:left="250" w:right="147"/>
              <w:jc w:val="center"/>
              <w:rPr>
                <w:rFonts w:ascii="宋体" w:hAnsi="宋体" w:eastAsia="宋体" w:cs="宋体"/>
                <w:sz w:val="15"/>
              </w:rPr>
            </w:pPr>
            <w:r>
              <w:rPr>
                <w:rFonts w:ascii="宋体" w:hAnsi="宋体" w:eastAsia="宋体" w:cs="宋体"/>
                <w:sz w:val="15"/>
              </w:rPr>
              <w:t>符合</w:t>
            </w:r>
            <w:r>
              <w:rPr>
                <w:rFonts w:hint="default" w:ascii="宋体" w:hAnsi="宋体" w:eastAsia="宋体" w:cs="宋体"/>
                <w:sz w:val="15"/>
                <w:lang w:val="en-US" w:eastAsia="zh-CN"/>
              </w:rPr>
              <w:t>JC/T 890</w:t>
            </w:r>
            <w:r>
              <w:rPr>
                <w:rFonts w:ascii="宋体" w:hAnsi="宋体" w:eastAsia="宋体" w:cs="宋体"/>
                <w:sz w:val="15"/>
              </w:rPr>
              <w:t xml:space="preserve">的规定 </w:t>
            </w:r>
          </w:p>
        </w:tc>
        <w:tc>
          <w:tcPr>
            <w:tcW w:w="2658" w:type="dxa"/>
            <w:tcBorders>
              <w:top w:val="single" w:color="000000" w:sz="6" w:space="0"/>
              <w:bottom w:val="single" w:color="000000" w:sz="6" w:space="0"/>
            </w:tcBorders>
            <w:vAlign w:val="top"/>
          </w:tcPr>
          <w:p w14:paraId="09DE825C">
            <w:pPr>
              <w:pStyle w:val="21"/>
              <w:spacing w:before="27"/>
              <w:ind w:left="250" w:leftChars="0" w:right="147" w:rightChars="0"/>
              <w:jc w:val="center"/>
              <w:rPr>
                <w:sz w:val="15"/>
              </w:rPr>
            </w:pPr>
            <w:r>
              <w:rPr>
                <w:rFonts w:ascii="宋体" w:hAnsi="宋体" w:eastAsia="宋体" w:cs="宋体"/>
                <w:sz w:val="15"/>
              </w:rPr>
              <w:t>符合</w:t>
            </w:r>
            <w:r>
              <w:rPr>
                <w:rFonts w:hint="default" w:ascii="宋体" w:hAnsi="宋体" w:eastAsia="宋体" w:cs="宋体"/>
                <w:sz w:val="15"/>
                <w:lang w:val="en-US" w:eastAsia="zh-CN"/>
              </w:rPr>
              <w:t>JC/T 890</w:t>
            </w:r>
            <w:r>
              <w:rPr>
                <w:rFonts w:ascii="宋体" w:hAnsi="宋体" w:eastAsia="宋体" w:cs="宋体"/>
                <w:sz w:val="15"/>
              </w:rPr>
              <w:t xml:space="preserve">的规定 </w:t>
            </w:r>
          </w:p>
        </w:tc>
      </w:tr>
      <w:tr w14:paraId="4CDA5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3D1B2462">
            <w:pPr>
              <w:pStyle w:val="21"/>
              <w:spacing w:before="42"/>
              <w:ind w:left="160" w:right="71"/>
              <w:jc w:val="center"/>
              <w:rPr>
                <w:rFonts w:hint="default"/>
                <w:sz w:val="15"/>
                <w:lang w:val="en-US" w:eastAsia="zh-CN"/>
              </w:rPr>
            </w:pPr>
            <w:r>
              <w:rPr>
                <w:rFonts w:hint="eastAsia"/>
                <w:sz w:val="15"/>
                <w:lang w:val="en-US" w:eastAsia="zh-CN"/>
              </w:rPr>
              <w:t>14</w:t>
            </w:r>
          </w:p>
        </w:tc>
        <w:tc>
          <w:tcPr>
            <w:tcW w:w="1803" w:type="dxa"/>
            <w:tcBorders>
              <w:top w:val="single" w:color="000000" w:sz="6" w:space="0"/>
              <w:bottom w:val="single" w:color="000000" w:sz="6" w:space="0"/>
            </w:tcBorders>
            <w:vAlign w:val="top"/>
          </w:tcPr>
          <w:p w14:paraId="1827415B">
            <w:pPr>
              <w:pStyle w:val="21"/>
              <w:spacing w:before="27"/>
              <w:ind w:left="250" w:right="147"/>
              <w:jc w:val="center"/>
              <w:rPr>
                <w:rFonts w:hint="default" w:ascii="宋体" w:hAnsi="宋体" w:eastAsia="宋体" w:cs="宋体"/>
                <w:sz w:val="15"/>
              </w:rPr>
            </w:pPr>
            <w:r>
              <w:rPr>
                <w:rFonts w:hint="default" w:ascii="宋体" w:hAnsi="宋体" w:eastAsia="宋体" w:cs="宋体"/>
                <w:sz w:val="15"/>
                <w:lang w:val="en-US" w:eastAsia="zh-CN"/>
              </w:rPr>
              <w:t>无收缩灌浆砂浆</w:t>
            </w:r>
          </w:p>
        </w:tc>
        <w:tc>
          <w:tcPr>
            <w:tcW w:w="2884" w:type="dxa"/>
            <w:tcBorders>
              <w:top w:val="single" w:color="000000" w:sz="6" w:space="0"/>
              <w:bottom w:val="single" w:color="000000" w:sz="6" w:space="0"/>
            </w:tcBorders>
            <w:vAlign w:val="top"/>
          </w:tcPr>
          <w:p w14:paraId="0BA17257">
            <w:pPr>
              <w:pStyle w:val="21"/>
              <w:spacing w:before="27"/>
              <w:ind w:left="250" w:right="147"/>
              <w:jc w:val="center"/>
              <w:rPr>
                <w:rFonts w:hint="default" w:ascii="宋体" w:hAnsi="宋体" w:eastAsia="宋体" w:cs="宋体"/>
                <w:sz w:val="15"/>
                <w:lang w:val="en-US" w:eastAsia="zh-CN"/>
              </w:rPr>
            </w:pPr>
            <w:r>
              <w:rPr>
                <w:rFonts w:ascii="宋体" w:hAnsi="宋体" w:eastAsia="宋体" w:cs="宋体"/>
                <w:sz w:val="15"/>
              </w:rPr>
              <w:t>符合</w:t>
            </w:r>
            <w:r>
              <w:rPr>
                <w:rFonts w:hint="default" w:ascii="宋体" w:hAnsi="宋体" w:eastAsia="宋体" w:cs="宋体"/>
                <w:sz w:val="15"/>
                <w:lang w:val="en-US" w:eastAsia="zh-CN"/>
              </w:rPr>
              <w:t>GB/T 50448</w:t>
            </w:r>
            <w:r>
              <w:rPr>
                <w:rFonts w:ascii="宋体" w:hAnsi="宋体" w:eastAsia="宋体" w:cs="宋体"/>
                <w:sz w:val="15"/>
              </w:rPr>
              <w:t xml:space="preserve">的规定 </w:t>
            </w:r>
          </w:p>
        </w:tc>
        <w:tc>
          <w:tcPr>
            <w:tcW w:w="2658" w:type="dxa"/>
            <w:tcBorders>
              <w:top w:val="single" w:color="000000" w:sz="6" w:space="0"/>
              <w:bottom w:val="single" w:color="000000" w:sz="6" w:space="0"/>
            </w:tcBorders>
            <w:vAlign w:val="top"/>
          </w:tcPr>
          <w:p w14:paraId="2E9C0370">
            <w:pPr>
              <w:pStyle w:val="21"/>
              <w:spacing w:before="27"/>
              <w:ind w:left="250" w:leftChars="0" w:right="147" w:rightChars="0"/>
              <w:jc w:val="center"/>
              <w:rPr>
                <w:sz w:val="15"/>
              </w:rPr>
            </w:pPr>
            <w:r>
              <w:rPr>
                <w:rFonts w:ascii="宋体" w:hAnsi="宋体" w:eastAsia="宋体" w:cs="宋体"/>
                <w:sz w:val="15"/>
              </w:rPr>
              <w:t>符合</w:t>
            </w:r>
            <w:r>
              <w:rPr>
                <w:rFonts w:hint="default" w:ascii="宋体" w:hAnsi="宋体" w:eastAsia="宋体" w:cs="宋体"/>
                <w:sz w:val="15"/>
                <w:lang w:val="en-US" w:eastAsia="zh-CN"/>
              </w:rPr>
              <w:t>GB/T 50448</w:t>
            </w:r>
            <w:r>
              <w:rPr>
                <w:rFonts w:ascii="宋体" w:hAnsi="宋体" w:eastAsia="宋体" w:cs="宋体"/>
                <w:sz w:val="15"/>
              </w:rPr>
              <w:t xml:space="preserve">的规定 </w:t>
            </w:r>
          </w:p>
        </w:tc>
      </w:tr>
      <w:tr w14:paraId="27CD3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64B283EF">
            <w:pPr>
              <w:pStyle w:val="21"/>
              <w:spacing w:before="42"/>
              <w:ind w:left="160" w:right="71"/>
              <w:jc w:val="center"/>
              <w:rPr>
                <w:rFonts w:hint="default"/>
                <w:sz w:val="15"/>
                <w:lang w:val="en-US" w:eastAsia="zh-CN"/>
              </w:rPr>
            </w:pPr>
            <w:r>
              <w:rPr>
                <w:rFonts w:hint="eastAsia"/>
                <w:sz w:val="15"/>
                <w:lang w:val="en-US" w:eastAsia="zh-CN"/>
              </w:rPr>
              <w:t>15</w:t>
            </w:r>
          </w:p>
        </w:tc>
        <w:tc>
          <w:tcPr>
            <w:tcW w:w="1803" w:type="dxa"/>
            <w:tcBorders>
              <w:top w:val="single" w:color="000000" w:sz="6" w:space="0"/>
              <w:bottom w:val="single" w:color="000000" w:sz="6" w:space="0"/>
            </w:tcBorders>
            <w:vAlign w:val="top"/>
          </w:tcPr>
          <w:p w14:paraId="44526EED">
            <w:pPr>
              <w:pStyle w:val="21"/>
              <w:spacing w:before="27"/>
              <w:ind w:left="250" w:right="147"/>
              <w:jc w:val="center"/>
              <w:rPr>
                <w:rFonts w:hint="default" w:ascii="宋体" w:hAnsi="宋体" w:eastAsia="宋体" w:cs="宋体"/>
                <w:sz w:val="15"/>
                <w:lang w:val="en-US" w:eastAsia="zh-CN"/>
              </w:rPr>
            </w:pPr>
            <w:r>
              <w:rPr>
                <w:rFonts w:hint="default" w:ascii="宋体" w:hAnsi="宋体" w:eastAsia="宋体" w:cs="宋体"/>
                <w:sz w:val="15"/>
                <w:lang w:val="en-US" w:eastAsia="zh-CN"/>
              </w:rPr>
              <w:t>无机轻集料保温砂浆</w:t>
            </w:r>
          </w:p>
        </w:tc>
        <w:tc>
          <w:tcPr>
            <w:tcW w:w="2884" w:type="dxa"/>
            <w:tcBorders>
              <w:top w:val="single" w:color="000000" w:sz="6" w:space="0"/>
              <w:bottom w:val="single" w:color="000000" w:sz="6" w:space="0"/>
            </w:tcBorders>
            <w:vAlign w:val="top"/>
          </w:tcPr>
          <w:p w14:paraId="6AB35762">
            <w:pPr>
              <w:pStyle w:val="21"/>
              <w:spacing w:before="27"/>
              <w:ind w:left="250" w:right="147"/>
              <w:jc w:val="center"/>
              <w:rPr>
                <w:rFonts w:hint="default" w:ascii="宋体" w:hAnsi="宋体" w:eastAsia="宋体" w:cs="宋体"/>
                <w:sz w:val="15"/>
                <w:lang w:val="en-US" w:eastAsia="zh-CN"/>
              </w:rPr>
            </w:pPr>
            <w:r>
              <w:rPr>
                <w:rFonts w:ascii="宋体" w:hAnsi="宋体" w:eastAsia="宋体" w:cs="宋体"/>
                <w:sz w:val="15"/>
              </w:rPr>
              <w:t>符合</w:t>
            </w:r>
            <w:r>
              <w:rPr>
                <w:rFonts w:hint="default" w:ascii="宋体" w:hAnsi="宋体" w:eastAsia="宋体" w:cs="宋体"/>
                <w:sz w:val="15"/>
                <w:lang w:val="en-US" w:eastAsia="zh-CN"/>
              </w:rPr>
              <w:t>GB/T 20473 或JGJ/T 25</w:t>
            </w:r>
            <w:r>
              <w:rPr>
                <w:rFonts w:hint="eastAsia" w:cs="宋体"/>
                <w:sz w:val="15"/>
                <w:lang w:val="en-US" w:eastAsia="zh-CN"/>
              </w:rPr>
              <w:t>3</w:t>
            </w:r>
          </w:p>
        </w:tc>
        <w:tc>
          <w:tcPr>
            <w:tcW w:w="2658" w:type="dxa"/>
            <w:tcBorders>
              <w:top w:val="single" w:color="000000" w:sz="6" w:space="0"/>
              <w:bottom w:val="single" w:color="000000" w:sz="6" w:space="0"/>
            </w:tcBorders>
            <w:vAlign w:val="top"/>
          </w:tcPr>
          <w:p w14:paraId="212AF74F">
            <w:pPr>
              <w:pStyle w:val="21"/>
              <w:spacing w:before="27"/>
              <w:ind w:left="250" w:leftChars="0" w:right="147" w:rightChars="0"/>
              <w:jc w:val="center"/>
              <w:rPr>
                <w:sz w:val="15"/>
              </w:rPr>
            </w:pPr>
            <w:r>
              <w:rPr>
                <w:rFonts w:ascii="宋体" w:hAnsi="宋体" w:eastAsia="宋体" w:cs="宋体"/>
                <w:sz w:val="15"/>
              </w:rPr>
              <w:t>符合</w:t>
            </w:r>
            <w:r>
              <w:rPr>
                <w:rFonts w:hint="default" w:ascii="宋体" w:hAnsi="宋体" w:eastAsia="宋体" w:cs="宋体"/>
                <w:sz w:val="15"/>
                <w:lang w:val="en-US" w:eastAsia="zh-CN"/>
              </w:rPr>
              <w:t>GB/T 20473 或JGJ/T 253</w:t>
            </w:r>
          </w:p>
        </w:tc>
      </w:tr>
      <w:tr w14:paraId="7AF64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bottom w:val="single" w:color="000000" w:sz="6" w:space="0"/>
            </w:tcBorders>
            <w:vAlign w:val="top"/>
          </w:tcPr>
          <w:p w14:paraId="32A589C6">
            <w:pPr>
              <w:pStyle w:val="21"/>
              <w:spacing w:before="42"/>
              <w:ind w:left="160" w:right="71"/>
              <w:jc w:val="center"/>
              <w:rPr>
                <w:rFonts w:hint="default"/>
                <w:sz w:val="15"/>
                <w:lang w:val="en-US" w:eastAsia="zh-CN"/>
              </w:rPr>
            </w:pPr>
            <w:r>
              <w:rPr>
                <w:rFonts w:hint="eastAsia"/>
                <w:sz w:val="15"/>
                <w:lang w:val="en-US" w:eastAsia="zh-CN"/>
              </w:rPr>
              <w:t>16</w:t>
            </w:r>
          </w:p>
        </w:tc>
        <w:tc>
          <w:tcPr>
            <w:tcW w:w="1803" w:type="dxa"/>
            <w:tcBorders>
              <w:top w:val="single" w:color="000000" w:sz="6" w:space="0"/>
              <w:bottom w:val="single" w:color="000000" w:sz="6" w:space="0"/>
            </w:tcBorders>
            <w:vAlign w:val="top"/>
          </w:tcPr>
          <w:p w14:paraId="3B33D285">
            <w:pPr>
              <w:pStyle w:val="21"/>
              <w:spacing w:before="27"/>
              <w:ind w:left="0" w:right="147"/>
              <w:jc w:val="center"/>
              <w:rPr>
                <w:rFonts w:hint="default" w:ascii="宋体" w:hAnsi="宋体" w:eastAsia="宋体" w:cs="宋体"/>
                <w:sz w:val="15"/>
                <w:lang w:val="en-US" w:eastAsia="zh-CN"/>
              </w:rPr>
            </w:pPr>
            <w:r>
              <w:rPr>
                <w:rFonts w:hint="default" w:ascii="宋体" w:hAnsi="宋体" w:eastAsia="宋体" w:cs="宋体"/>
                <w:sz w:val="15"/>
                <w:lang w:val="en-US" w:eastAsia="zh-CN"/>
              </w:rPr>
              <w:t>胶粉聚苯颗粒保温浆料</w:t>
            </w:r>
          </w:p>
        </w:tc>
        <w:tc>
          <w:tcPr>
            <w:tcW w:w="2884" w:type="dxa"/>
            <w:tcBorders>
              <w:top w:val="single" w:color="000000" w:sz="6" w:space="0"/>
              <w:bottom w:val="single" w:color="000000" w:sz="6" w:space="0"/>
            </w:tcBorders>
            <w:vAlign w:val="top"/>
          </w:tcPr>
          <w:p w14:paraId="0D52FA15">
            <w:pPr>
              <w:pStyle w:val="21"/>
              <w:spacing w:before="27"/>
              <w:ind w:left="250" w:right="147"/>
              <w:jc w:val="center"/>
              <w:rPr>
                <w:rFonts w:hint="default" w:ascii="宋体" w:hAnsi="宋体" w:eastAsia="宋体" w:cs="宋体"/>
                <w:sz w:val="15"/>
                <w:lang w:val="en-US" w:eastAsia="zh-CN"/>
              </w:rPr>
            </w:pPr>
            <w:r>
              <w:rPr>
                <w:rFonts w:ascii="宋体" w:hAnsi="宋体" w:eastAsia="宋体" w:cs="宋体"/>
                <w:sz w:val="15"/>
              </w:rPr>
              <w:t>符合</w:t>
            </w:r>
            <w:r>
              <w:rPr>
                <w:rFonts w:hint="default" w:ascii="宋体" w:hAnsi="宋体" w:eastAsia="宋体" w:cs="宋体"/>
                <w:sz w:val="15"/>
                <w:lang w:val="en-US" w:eastAsia="zh-CN"/>
              </w:rPr>
              <w:t>JG/T 158</w:t>
            </w:r>
            <w:r>
              <w:rPr>
                <w:rFonts w:ascii="宋体" w:hAnsi="宋体" w:eastAsia="宋体" w:cs="宋体"/>
                <w:sz w:val="15"/>
              </w:rPr>
              <w:t xml:space="preserve">的规定 </w:t>
            </w:r>
          </w:p>
        </w:tc>
        <w:tc>
          <w:tcPr>
            <w:tcW w:w="2658" w:type="dxa"/>
            <w:tcBorders>
              <w:top w:val="single" w:color="000000" w:sz="6" w:space="0"/>
              <w:bottom w:val="single" w:color="000000" w:sz="6" w:space="0"/>
            </w:tcBorders>
            <w:vAlign w:val="top"/>
          </w:tcPr>
          <w:p w14:paraId="33691FE7">
            <w:pPr>
              <w:pStyle w:val="21"/>
              <w:spacing w:before="27"/>
              <w:ind w:left="250" w:leftChars="0" w:right="147" w:rightChars="0"/>
              <w:jc w:val="center"/>
              <w:rPr>
                <w:sz w:val="15"/>
              </w:rPr>
            </w:pPr>
            <w:r>
              <w:rPr>
                <w:rFonts w:ascii="宋体" w:hAnsi="宋体" w:eastAsia="宋体" w:cs="宋体"/>
                <w:sz w:val="15"/>
              </w:rPr>
              <w:t>符合</w:t>
            </w:r>
            <w:r>
              <w:rPr>
                <w:rFonts w:hint="default" w:ascii="宋体" w:hAnsi="宋体" w:eastAsia="宋体" w:cs="宋体"/>
                <w:sz w:val="15"/>
                <w:lang w:val="en-US" w:eastAsia="zh-CN"/>
              </w:rPr>
              <w:t>JG/T 158</w:t>
            </w:r>
            <w:r>
              <w:rPr>
                <w:rFonts w:ascii="宋体" w:hAnsi="宋体" w:eastAsia="宋体" w:cs="宋体"/>
                <w:sz w:val="15"/>
              </w:rPr>
              <w:t xml:space="preserve">的规定 </w:t>
            </w:r>
          </w:p>
        </w:tc>
      </w:tr>
      <w:tr w14:paraId="486E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601" w:type="dxa"/>
            <w:tcBorders>
              <w:top w:val="single" w:color="000000" w:sz="6" w:space="0"/>
            </w:tcBorders>
            <w:vAlign w:val="top"/>
          </w:tcPr>
          <w:p w14:paraId="4AAC93F6">
            <w:pPr>
              <w:pStyle w:val="21"/>
              <w:spacing w:before="42"/>
              <w:ind w:left="160" w:right="71"/>
              <w:jc w:val="center"/>
              <w:rPr>
                <w:rFonts w:hint="default"/>
                <w:sz w:val="15"/>
                <w:lang w:val="en-US" w:eastAsia="zh-CN"/>
              </w:rPr>
            </w:pPr>
            <w:r>
              <w:rPr>
                <w:rFonts w:hint="eastAsia"/>
                <w:sz w:val="15"/>
                <w:lang w:val="en-US" w:eastAsia="zh-CN"/>
              </w:rPr>
              <w:t>17</w:t>
            </w:r>
          </w:p>
        </w:tc>
        <w:tc>
          <w:tcPr>
            <w:tcW w:w="1803" w:type="dxa"/>
            <w:tcBorders>
              <w:top w:val="single" w:color="000000" w:sz="6" w:space="0"/>
            </w:tcBorders>
            <w:vAlign w:val="top"/>
          </w:tcPr>
          <w:p w14:paraId="2C650836">
            <w:pPr>
              <w:pStyle w:val="21"/>
              <w:spacing w:before="27"/>
              <w:ind w:left="250" w:right="147"/>
              <w:jc w:val="center"/>
              <w:rPr>
                <w:rFonts w:hint="default" w:ascii="宋体" w:hAnsi="宋体" w:eastAsia="宋体" w:cs="宋体"/>
                <w:sz w:val="15"/>
                <w:lang w:val="en-US" w:eastAsia="zh-CN"/>
              </w:rPr>
            </w:pPr>
            <w:r>
              <w:rPr>
                <w:rFonts w:hint="default" w:ascii="宋体" w:hAnsi="宋体" w:eastAsia="宋体" w:cs="宋体"/>
                <w:sz w:val="15"/>
                <w:lang w:eastAsia="zh-CN"/>
              </w:rPr>
              <w:t>轻质抹灰砂浆</w:t>
            </w:r>
          </w:p>
        </w:tc>
        <w:tc>
          <w:tcPr>
            <w:tcW w:w="2884" w:type="dxa"/>
            <w:tcBorders>
              <w:top w:val="single" w:color="000000" w:sz="6" w:space="0"/>
            </w:tcBorders>
            <w:vAlign w:val="top"/>
          </w:tcPr>
          <w:p w14:paraId="6471EAE1">
            <w:pPr>
              <w:pStyle w:val="21"/>
              <w:spacing w:before="27"/>
              <w:ind w:left="250" w:right="147"/>
              <w:jc w:val="center"/>
              <w:rPr>
                <w:rFonts w:hint="default" w:ascii="宋体" w:hAnsi="宋体" w:eastAsia="宋体" w:cs="宋体"/>
                <w:sz w:val="15"/>
                <w:lang w:val="en-US" w:eastAsia="zh-CN"/>
              </w:rPr>
            </w:pPr>
            <w:r>
              <w:rPr>
                <w:rFonts w:hint="default" w:ascii="宋体" w:hAnsi="宋体" w:eastAsia="宋体" w:cs="宋体"/>
                <w:sz w:val="15"/>
                <w:lang w:eastAsia="zh-CN"/>
              </w:rPr>
              <w:t>符合DB44/T 1975的规定</w:t>
            </w:r>
          </w:p>
        </w:tc>
        <w:tc>
          <w:tcPr>
            <w:tcW w:w="2658" w:type="dxa"/>
            <w:tcBorders>
              <w:top w:val="single" w:color="000000" w:sz="6" w:space="0"/>
            </w:tcBorders>
            <w:vAlign w:val="top"/>
          </w:tcPr>
          <w:p w14:paraId="403CD243">
            <w:pPr>
              <w:pStyle w:val="21"/>
              <w:spacing w:before="27"/>
              <w:ind w:left="250" w:leftChars="0" w:right="147" w:rightChars="0"/>
              <w:jc w:val="center"/>
              <w:rPr>
                <w:sz w:val="15"/>
              </w:rPr>
            </w:pPr>
            <w:r>
              <w:rPr>
                <w:rFonts w:hint="default" w:ascii="宋体" w:hAnsi="宋体" w:eastAsia="宋体" w:cs="宋体"/>
                <w:sz w:val="15"/>
                <w:lang w:eastAsia="zh-CN"/>
              </w:rPr>
              <w:t>符合DB44/T 1975的规定</w:t>
            </w:r>
          </w:p>
        </w:tc>
      </w:tr>
    </w:tbl>
    <w:p w14:paraId="2D8C20CC">
      <w:pPr>
        <w:pStyle w:val="7"/>
        <w:spacing w:before="0"/>
        <w:ind w:left="801" w:right="750" w:firstLine="300"/>
        <w:rPr>
          <w:rFonts w:hint="eastAsia" w:ascii="黑体" w:eastAsia="黑体"/>
          <w:lang w:eastAsia="zh-CN"/>
        </w:rPr>
      </w:pPr>
    </w:p>
    <w:p w14:paraId="590C2F5D">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ascii="宋体" w:hAnsi="宋体" w:eastAsia="宋体" w:cs="宋体"/>
          <w:lang w:eastAsia="zh-CN"/>
        </w:rPr>
      </w:pPr>
      <w:r>
        <w:rPr>
          <w:rFonts w:hint="eastAsia" w:ascii="宋体" w:hAnsi="宋体" w:eastAsia="宋体" w:cs="宋体"/>
          <w:lang w:eastAsia="zh-CN"/>
        </w:rPr>
        <w:t xml:space="preserve">3 湿拌砂浆应满足均匀，无离析、泌水现象，在此基础上，按表 7.3.1-2 所列项目进行检验： </w:t>
      </w:r>
    </w:p>
    <w:p w14:paraId="4381E398">
      <w:pPr>
        <w:spacing w:after="24" w:line="218" w:lineRule="exact"/>
        <w:ind w:left="282" w:right="264"/>
        <w:jc w:val="center"/>
        <w:rPr>
          <w:rFonts w:hint="eastAsia" w:ascii="黑体" w:eastAsia="黑体"/>
          <w:sz w:val="18"/>
        </w:rPr>
      </w:pPr>
      <w:r>
        <w:rPr>
          <w:rFonts w:hint="eastAsia" w:ascii="黑体" w:eastAsia="黑体"/>
          <w:sz w:val="18"/>
        </w:rPr>
        <w:t>表 7.3.1-2 湿拌砂浆检验项目</w:t>
      </w:r>
    </w:p>
    <w:tbl>
      <w:tblPr>
        <w:tblStyle w:val="14"/>
        <w:tblW w:w="0" w:type="auto"/>
        <w:tblInd w:w="12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6"/>
        <w:gridCol w:w="1442"/>
        <w:gridCol w:w="3424"/>
        <w:gridCol w:w="2478"/>
      </w:tblGrid>
      <w:tr w14:paraId="1C81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86" w:type="dxa"/>
          </w:tcPr>
          <w:p w14:paraId="69050BC4">
            <w:pPr>
              <w:pStyle w:val="21"/>
              <w:spacing w:before="45"/>
              <w:ind w:left="160" w:right="71"/>
              <w:jc w:val="center"/>
              <w:rPr>
                <w:rFonts w:hint="eastAsia"/>
                <w:sz w:val="15"/>
              </w:rPr>
            </w:pPr>
            <w:r>
              <w:rPr>
                <w:sz w:val="15"/>
              </w:rPr>
              <w:t xml:space="preserve">序号 </w:t>
            </w:r>
          </w:p>
        </w:tc>
        <w:tc>
          <w:tcPr>
            <w:tcW w:w="1442" w:type="dxa"/>
          </w:tcPr>
          <w:p w14:paraId="01A15E56">
            <w:pPr>
              <w:pStyle w:val="21"/>
              <w:spacing w:before="45"/>
              <w:ind w:left="295" w:right="191"/>
              <w:jc w:val="center"/>
              <w:rPr>
                <w:rFonts w:hint="eastAsia"/>
                <w:sz w:val="15"/>
              </w:rPr>
            </w:pPr>
            <w:r>
              <w:rPr>
                <w:sz w:val="15"/>
              </w:rPr>
              <w:t xml:space="preserve">品种 </w:t>
            </w:r>
          </w:p>
        </w:tc>
        <w:tc>
          <w:tcPr>
            <w:tcW w:w="3424" w:type="dxa"/>
          </w:tcPr>
          <w:p w14:paraId="26ACAD96">
            <w:pPr>
              <w:pStyle w:val="21"/>
              <w:spacing w:before="45"/>
              <w:ind w:left="131" w:right="27"/>
              <w:jc w:val="center"/>
              <w:rPr>
                <w:rFonts w:hint="eastAsia"/>
                <w:sz w:val="15"/>
              </w:rPr>
            </w:pPr>
            <w:r>
              <w:rPr>
                <w:sz w:val="15"/>
              </w:rPr>
              <w:t xml:space="preserve">开盘检验与出厂检验 </w:t>
            </w:r>
          </w:p>
        </w:tc>
        <w:tc>
          <w:tcPr>
            <w:tcW w:w="2478" w:type="dxa"/>
          </w:tcPr>
          <w:p w14:paraId="498C0AA4">
            <w:pPr>
              <w:pStyle w:val="21"/>
              <w:spacing w:before="45"/>
              <w:ind w:left="655" w:right="566"/>
              <w:jc w:val="center"/>
              <w:rPr>
                <w:rFonts w:hint="eastAsia"/>
                <w:sz w:val="15"/>
              </w:rPr>
            </w:pPr>
            <w:r>
              <w:rPr>
                <w:sz w:val="15"/>
              </w:rPr>
              <w:t xml:space="preserve">进场检验 </w:t>
            </w:r>
          </w:p>
        </w:tc>
      </w:tr>
      <w:tr w14:paraId="5A9B8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86" w:type="dxa"/>
          </w:tcPr>
          <w:p w14:paraId="1E269E6C">
            <w:pPr>
              <w:pStyle w:val="21"/>
              <w:spacing w:before="60"/>
              <w:ind w:left="145" w:right="71"/>
              <w:jc w:val="center"/>
              <w:rPr>
                <w:rFonts w:hint="eastAsia"/>
                <w:sz w:val="15"/>
              </w:rPr>
            </w:pPr>
            <w:r>
              <w:rPr>
                <w:sz w:val="15"/>
              </w:rPr>
              <w:t xml:space="preserve">1 </w:t>
            </w:r>
          </w:p>
        </w:tc>
        <w:tc>
          <w:tcPr>
            <w:tcW w:w="1442" w:type="dxa"/>
          </w:tcPr>
          <w:p w14:paraId="4A986688">
            <w:pPr>
              <w:pStyle w:val="21"/>
              <w:spacing w:before="45"/>
              <w:ind w:left="295" w:right="191"/>
              <w:jc w:val="center"/>
              <w:rPr>
                <w:rFonts w:hint="eastAsia"/>
                <w:sz w:val="15"/>
              </w:rPr>
            </w:pPr>
            <w:r>
              <w:rPr>
                <w:sz w:val="15"/>
              </w:rPr>
              <w:t xml:space="preserve">湿拌砌筑砂浆 </w:t>
            </w:r>
          </w:p>
        </w:tc>
        <w:tc>
          <w:tcPr>
            <w:tcW w:w="3424" w:type="dxa"/>
          </w:tcPr>
          <w:p w14:paraId="53A24C51">
            <w:pPr>
              <w:pStyle w:val="21"/>
              <w:spacing w:before="45"/>
              <w:ind w:left="131" w:right="87"/>
              <w:jc w:val="center"/>
              <w:rPr>
                <w:rFonts w:hint="eastAsia"/>
                <w:sz w:val="15"/>
                <w:lang w:eastAsia="zh-CN"/>
              </w:rPr>
            </w:pPr>
            <w:r>
              <w:rPr>
                <w:sz w:val="15"/>
                <w:lang w:eastAsia="zh-CN"/>
              </w:rPr>
              <w:t>稠度、保水率、抗压强度、</w:t>
            </w:r>
            <w:r>
              <w:rPr>
                <w:rFonts w:hint="eastAsia"/>
                <w:sz w:val="15"/>
                <w:lang w:eastAsia="zh-CN"/>
              </w:rPr>
              <w:t>保塑时间</w:t>
            </w:r>
          </w:p>
        </w:tc>
        <w:tc>
          <w:tcPr>
            <w:tcW w:w="2478" w:type="dxa"/>
          </w:tcPr>
          <w:p w14:paraId="1456A242">
            <w:pPr>
              <w:pStyle w:val="21"/>
              <w:spacing w:before="45"/>
              <w:ind w:left="112"/>
              <w:jc w:val="center"/>
              <w:rPr>
                <w:rFonts w:hint="eastAsia"/>
                <w:sz w:val="15"/>
                <w:lang w:eastAsia="zh-CN"/>
              </w:rPr>
            </w:pPr>
            <w:r>
              <w:rPr>
                <w:sz w:val="15"/>
                <w:lang w:eastAsia="zh-CN"/>
              </w:rPr>
              <w:t>稠度、保水率、抗压强度</w:t>
            </w:r>
          </w:p>
        </w:tc>
      </w:tr>
      <w:tr w14:paraId="3D4E9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586" w:type="dxa"/>
          </w:tcPr>
          <w:p w14:paraId="1BB7BA26">
            <w:pPr>
              <w:pStyle w:val="21"/>
              <w:spacing w:before="75"/>
              <w:ind w:left="145" w:right="71"/>
              <w:jc w:val="center"/>
              <w:rPr>
                <w:rFonts w:hint="eastAsia"/>
                <w:sz w:val="15"/>
              </w:rPr>
            </w:pPr>
            <w:r>
              <w:rPr>
                <w:sz w:val="15"/>
              </w:rPr>
              <w:t xml:space="preserve">2 </w:t>
            </w:r>
          </w:p>
        </w:tc>
        <w:tc>
          <w:tcPr>
            <w:tcW w:w="1442" w:type="dxa"/>
          </w:tcPr>
          <w:p w14:paraId="726CF242">
            <w:pPr>
              <w:pStyle w:val="21"/>
              <w:spacing w:before="75"/>
              <w:ind w:left="295" w:right="191"/>
              <w:jc w:val="center"/>
              <w:rPr>
                <w:rFonts w:hint="eastAsia"/>
                <w:sz w:val="15"/>
              </w:rPr>
            </w:pPr>
            <w:r>
              <w:rPr>
                <w:sz w:val="15"/>
              </w:rPr>
              <w:t xml:space="preserve">湿拌抹灰砂浆 </w:t>
            </w:r>
          </w:p>
        </w:tc>
        <w:tc>
          <w:tcPr>
            <w:tcW w:w="3424" w:type="dxa"/>
          </w:tcPr>
          <w:p w14:paraId="5896BF7E">
            <w:pPr>
              <w:pStyle w:val="21"/>
              <w:spacing w:line="162" w:lineRule="exact"/>
              <w:ind w:left="111"/>
              <w:jc w:val="center"/>
              <w:rPr>
                <w:rFonts w:hint="eastAsia"/>
                <w:sz w:val="15"/>
                <w:lang w:eastAsia="zh-CN"/>
              </w:rPr>
            </w:pPr>
            <w:r>
              <w:rPr>
                <w:sz w:val="15"/>
                <w:lang w:eastAsia="zh-CN"/>
              </w:rPr>
              <w:t>稠度、保水率、抗压强度、14 d 拉伸粘结强度、</w:t>
            </w:r>
          </w:p>
          <w:p w14:paraId="2A3D25CF">
            <w:pPr>
              <w:pStyle w:val="21"/>
              <w:spacing w:before="3" w:line="190" w:lineRule="exact"/>
              <w:ind w:left="111"/>
              <w:jc w:val="center"/>
              <w:rPr>
                <w:rFonts w:hint="eastAsia"/>
                <w:sz w:val="15"/>
              </w:rPr>
            </w:pPr>
            <w:r>
              <w:rPr>
                <w:rFonts w:hint="eastAsia"/>
                <w:sz w:val="15"/>
                <w:lang w:eastAsia="zh-CN"/>
              </w:rPr>
              <w:t>保塑时间、</w:t>
            </w:r>
            <w:r>
              <w:rPr>
                <w:rFonts w:hint="eastAsia"/>
                <w:sz w:val="15"/>
                <w:lang w:val="en-US" w:eastAsia="zh-CN"/>
              </w:rPr>
              <w:t>压力泌水率（仅限机喷抹灰砂浆）</w:t>
            </w:r>
          </w:p>
        </w:tc>
        <w:tc>
          <w:tcPr>
            <w:tcW w:w="2478" w:type="dxa"/>
          </w:tcPr>
          <w:p w14:paraId="06E0324C">
            <w:pPr>
              <w:pStyle w:val="21"/>
              <w:spacing w:line="162" w:lineRule="exact"/>
              <w:ind w:left="112"/>
              <w:jc w:val="center"/>
              <w:rPr>
                <w:rFonts w:hint="eastAsia"/>
                <w:sz w:val="15"/>
                <w:lang w:eastAsia="zh-CN"/>
              </w:rPr>
            </w:pPr>
            <w:r>
              <w:rPr>
                <w:sz w:val="15"/>
                <w:lang w:eastAsia="zh-CN"/>
              </w:rPr>
              <w:t>稠度、保水率、抗压强度、</w:t>
            </w:r>
          </w:p>
          <w:p w14:paraId="61F634A5">
            <w:pPr>
              <w:pStyle w:val="21"/>
              <w:spacing w:before="3" w:line="190" w:lineRule="exact"/>
              <w:ind w:left="112"/>
              <w:jc w:val="center"/>
              <w:rPr>
                <w:rFonts w:hint="eastAsia"/>
                <w:sz w:val="15"/>
              </w:rPr>
            </w:pPr>
            <w:r>
              <w:rPr>
                <w:sz w:val="15"/>
              </w:rPr>
              <w:t>14 d 拉伸粘结强度</w:t>
            </w:r>
          </w:p>
        </w:tc>
      </w:tr>
      <w:tr w14:paraId="5ABAA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86" w:type="dxa"/>
          </w:tcPr>
          <w:p w14:paraId="09FC3B4D">
            <w:pPr>
              <w:pStyle w:val="21"/>
              <w:spacing w:before="60"/>
              <w:ind w:left="145" w:right="71"/>
              <w:jc w:val="center"/>
              <w:rPr>
                <w:rFonts w:hint="eastAsia"/>
                <w:sz w:val="15"/>
              </w:rPr>
            </w:pPr>
            <w:r>
              <w:rPr>
                <w:sz w:val="15"/>
              </w:rPr>
              <w:t xml:space="preserve">3 </w:t>
            </w:r>
          </w:p>
        </w:tc>
        <w:tc>
          <w:tcPr>
            <w:tcW w:w="1442" w:type="dxa"/>
          </w:tcPr>
          <w:p w14:paraId="2C7BAF5F">
            <w:pPr>
              <w:pStyle w:val="21"/>
              <w:spacing w:before="45"/>
              <w:ind w:left="295" w:right="191"/>
              <w:jc w:val="center"/>
              <w:rPr>
                <w:rFonts w:hint="eastAsia"/>
                <w:sz w:val="15"/>
              </w:rPr>
            </w:pPr>
            <w:r>
              <w:rPr>
                <w:sz w:val="15"/>
              </w:rPr>
              <w:t xml:space="preserve">湿拌地面砂浆 </w:t>
            </w:r>
          </w:p>
        </w:tc>
        <w:tc>
          <w:tcPr>
            <w:tcW w:w="3424" w:type="dxa"/>
          </w:tcPr>
          <w:p w14:paraId="2003A468">
            <w:pPr>
              <w:pStyle w:val="21"/>
              <w:spacing w:before="45"/>
              <w:ind w:left="131" w:right="87"/>
              <w:jc w:val="center"/>
              <w:rPr>
                <w:rFonts w:hint="eastAsia"/>
                <w:sz w:val="15"/>
                <w:lang w:eastAsia="zh-CN"/>
              </w:rPr>
            </w:pPr>
            <w:r>
              <w:rPr>
                <w:sz w:val="15"/>
                <w:lang w:eastAsia="zh-CN"/>
              </w:rPr>
              <w:t>稠度、保水率、抗压强度、</w:t>
            </w:r>
            <w:r>
              <w:rPr>
                <w:rFonts w:hint="eastAsia"/>
                <w:sz w:val="15"/>
                <w:lang w:eastAsia="zh-CN"/>
              </w:rPr>
              <w:t>保塑时间</w:t>
            </w:r>
          </w:p>
        </w:tc>
        <w:tc>
          <w:tcPr>
            <w:tcW w:w="2478" w:type="dxa"/>
          </w:tcPr>
          <w:p w14:paraId="46C6FBE7">
            <w:pPr>
              <w:pStyle w:val="21"/>
              <w:spacing w:before="45"/>
              <w:ind w:left="112"/>
              <w:jc w:val="center"/>
              <w:rPr>
                <w:rFonts w:hint="eastAsia"/>
                <w:sz w:val="15"/>
                <w:lang w:eastAsia="zh-CN"/>
              </w:rPr>
            </w:pPr>
            <w:r>
              <w:rPr>
                <w:sz w:val="15"/>
                <w:lang w:eastAsia="zh-CN"/>
              </w:rPr>
              <w:t>稠度、保水率、抗压强度、</w:t>
            </w:r>
          </w:p>
        </w:tc>
      </w:tr>
      <w:tr w14:paraId="006F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586" w:type="dxa"/>
            <w:tcBorders>
              <w:bottom w:val="single" w:color="000000" w:sz="8" w:space="0"/>
            </w:tcBorders>
          </w:tcPr>
          <w:p w14:paraId="460F2CFA">
            <w:pPr>
              <w:pStyle w:val="21"/>
              <w:spacing w:before="75"/>
              <w:ind w:left="145" w:right="71"/>
              <w:jc w:val="center"/>
              <w:rPr>
                <w:rFonts w:hint="eastAsia"/>
                <w:sz w:val="15"/>
              </w:rPr>
            </w:pPr>
            <w:r>
              <w:rPr>
                <w:sz w:val="15"/>
              </w:rPr>
              <w:t xml:space="preserve">4 </w:t>
            </w:r>
          </w:p>
        </w:tc>
        <w:tc>
          <w:tcPr>
            <w:tcW w:w="1442" w:type="dxa"/>
            <w:tcBorders>
              <w:bottom w:val="single" w:color="000000" w:sz="8" w:space="0"/>
            </w:tcBorders>
          </w:tcPr>
          <w:p w14:paraId="4F3D40D2">
            <w:pPr>
              <w:pStyle w:val="21"/>
              <w:spacing w:before="75"/>
              <w:ind w:left="295" w:right="191"/>
              <w:jc w:val="center"/>
              <w:rPr>
                <w:rFonts w:hint="eastAsia"/>
                <w:sz w:val="15"/>
              </w:rPr>
            </w:pPr>
            <w:r>
              <w:rPr>
                <w:sz w:val="15"/>
              </w:rPr>
              <w:t xml:space="preserve">湿拌防水砂浆 </w:t>
            </w:r>
          </w:p>
        </w:tc>
        <w:tc>
          <w:tcPr>
            <w:tcW w:w="3424" w:type="dxa"/>
            <w:tcBorders>
              <w:bottom w:val="single" w:color="000000" w:sz="8" w:space="0"/>
            </w:tcBorders>
          </w:tcPr>
          <w:p w14:paraId="7BEC957F">
            <w:pPr>
              <w:pStyle w:val="21"/>
              <w:spacing w:line="162" w:lineRule="exact"/>
              <w:ind w:left="111"/>
              <w:jc w:val="center"/>
              <w:rPr>
                <w:rFonts w:hint="eastAsia"/>
                <w:sz w:val="15"/>
                <w:lang w:eastAsia="zh-CN"/>
              </w:rPr>
            </w:pPr>
            <w:r>
              <w:rPr>
                <w:sz w:val="15"/>
                <w:lang w:eastAsia="zh-CN"/>
              </w:rPr>
              <w:t>稠度、保水率、抗压强度、14 d 拉伸粘结强度、</w:t>
            </w:r>
          </w:p>
          <w:p w14:paraId="3E3027D7">
            <w:pPr>
              <w:pStyle w:val="21"/>
              <w:spacing w:before="3" w:line="188" w:lineRule="exact"/>
              <w:ind w:left="111"/>
              <w:jc w:val="center"/>
              <w:rPr>
                <w:rFonts w:hint="eastAsia"/>
                <w:sz w:val="15"/>
                <w:lang w:eastAsia="zh-CN"/>
              </w:rPr>
            </w:pPr>
            <w:r>
              <w:rPr>
                <w:sz w:val="15"/>
                <w:lang w:eastAsia="zh-CN"/>
              </w:rPr>
              <w:t>抗渗压力、</w:t>
            </w:r>
            <w:r>
              <w:rPr>
                <w:rFonts w:hint="eastAsia"/>
                <w:sz w:val="15"/>
                <w:lang w:eastAsia="zh-CN"/>
              </w:rPr>
              <w:t>保塑时间</w:t>
            </w:r>
          </w:p>
        </w:tc>
        <w:tc>
          <w:tcPr>
            <w:tcW w:w="2478" w:type="dxa"/>
            <w:tcBorders>
              <w:bottom w:val="single" w:color="000000" w:sz="8" w:space="0"/>
            </w:tcBorders>
          </w:tcPr>
          <w:p w14:paraId="587542F0">
            <w:pPr>
              <w:pStyle w:val="21"/>
              <w:spacing w:line="162" w:lineRule="exact"/>
              <w:ind w:left="112"/>
              <w:jc w:val="center"/>
              <w:rPr>
                <w:rFonts w:hint="eastAsia"/>
                <w:sz w:val="15"/>
                <w:lang w:eastAsia="zh-CN"/>
              </w:rPr>
            </w:pPr>
            <w:r>
              <w:rPr>
                <w:sz w:val="15"/>
                <w:lang w:eastAsia="zh-CN"/>
              </w:rPr>
              <w:t>稠度、保水率、抗压强度、</w:t>
            </w:r>
          </w:p>
          <w:p w14:paraId="2595D73E">
            <w:pPr>
              <w:pStyle w:val="21"/>
              <w:spacing w:before="3" w:line="188" w:lineRule="exact"/>
              <w:ind w:left="112"/>
              <w:jc w:val="center"/>
              <w:rPr>
                <w:rFonts w:hint="eastAsia"/>
                <w:sz w:val="15"/>
                <w:lang w:eastAsia="zh-CN"/>
              </w:rPr>
            </w:pPr>
            <w:r>
              <w:rPr>
                <w:sz w:val="15"/>
                <w:lang w:eastAsia="zh-CN"/>
              </w:rPr>
              <w:t>14 d 拉伸粘结强度、抗渗压力</w:t>
            </w:r>
          </w:p>
        </w:tc>
      </w:tr>
    </w:tbl>
    <w:p w14:paraId="43638C8C">
      <w:pPr>
        <w:pStyle w:val="7"/>
        <w:keepNext w:val="0"/>
        <w:keepLines w:val="0"/>
        <w:pageBreakBefore w:val="0"/>
        <w:widowControl w:val="0"/>
        <w:kinsoku/>
        <w:wordWrap/>
        <w:overflowPunct/>
        <w:topLinePunct w:val="0"/>
        <w:autoSpaceDE w:val="0"/>
        <w:autoSpaceDN w:val="0"/>
        <w:bidi w:val="0"/>
        <w:adjustRightInd/>
        <w:snapToGrid/>
        <w:spacing w:before="0" w:beforeLines="50" w:line="360" w:lineRule="auto"/>
        <w:ind w:left="1225"/>
        <w:textAlignment w:val="auto"/>
        <w:rPr>
          <w:rFonts w:hint="eastAsia" w:ascii="宋体" w:hAnsi="宋体" w:eastAsia="宋体" w:cs="宋体"/>
          <w:lang w:eastAsia="zh-CN"/>
        </w:rPr>
      </w:pPr>
      <w:r>
        <w:rPr>
          <w:rFonts w:hint="eastAsia" w:ascii="宋体" w:hAnsi="宋体" w:eastAsia="宋体" w:cs="宋体"/>
          <w:lang w:eastAsia="zh-CN"/>
        </w:rPr>
        <w:t xml:space="preserve">4  对有抗冻性要求的工程，应进行抗冻性试验； </w:t>
      </w:r>
    </w:p>
    <w:p w14:paraId="5D13BBCA">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ascii="宋体" w:hAnsi="宋体" w:eastAsia="宋体" w:cs="宋体"/>
          <w:lang w:eastAsia="zh-CN"/>
        </w:rPr>
      </w:pPr>
      <w:r>
        <w:rPr>
          <w:rFonts w:hint="eastAsia" w:ascii="宋体" w:hAnsi="宋体" w:eastAsia="宋体" w:cs="宋体"/>
          <w:lang w:eastAsia="zh-CN"/>
        </w:rPr>
        <w:t xml:space="preserve">5  对有柔韧性要求的工程，应进行压折比试验； </w:t>
      </w:r>
    </w:p>
    <w:p w14:paraId="59180D06">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ascii="宋体" w:hAnsi="宋体" w:eastAsia="宋体" w:cs="宋体"/>
          <w:lang w:eastAsia="zh-CN"/>
        </w:rPr>
      </w:pPr>
      <w:r>
        <w:rPr>
          <w:rFonts w:hint="eastAsia" w:ascii="宋体" w:hAnsi="宋体" w:eastAsia="宋体" w:cs="宋体"/>
          <w:lang w:eastAsia="zh-CN"/>
        </w:rPr>
        <w:t xml:space="preserve">6 其他特殊要求的检验项目可参照本标准和相应产品标准的规定以合同方式约定。 </w:t>
      </w:r>
    </w:p>
    <w:p w14:paraId="0AB87474">
      <w:pPr>
        <w:pStyle w:val="20"/>
        <w:keepNext w:val="0"/>
        <w:keepLines w:val="0"/>
        <w:pageBreakBefore w:val="0"/>
        <w:widowControl w:val="0"/>
        <w:numPr>
          <w:ilvl w:val="2"/>
          <w:numId w:val="20"/>
        </w:numPr>
        <w:tabs>
          <w:tab w:val="left" w:pos="1328"/>
        </w:tabs>
        <w:kinsoku/>
        <w:wordWrap/>
        <w:overflowPunct/>
        <w:topLinePunct w:val="0"/>
        <w:autoSpaceDE w:val="0"/>
        <w:autoSpaceDN w:val="0"/>
        <w:bidi w:val="0"/>
        <w:adjustRightInd/>
        <w:snapToGrid/>
        <w:spacing w:line="360" w:lineRule="auto"/>
        <w:ind w:hanging="527"/>
        <w:textAlignment w:val="auto"/>
        <w:rPr>
          <w:rFonts w:hint="eastAsia"/>
          <w:sz w:val="21"/>
          <w:lang w:eastAsia="zh-CN"/>
        </w:rPr>
      </w:pPr>
      <w:r>
        <w:rPr>
          <w:spacing w:val="-1"/>
          <w:sz w:val="21"/>
          <w:lang w:eastAsia="zh-CN"/>
        </w:rPr>
        <w:t>预拌砂浆试验时的稠度应符合</w:t>
      </w:r>
      <w:r>
        <w:rPr>
          <w:rFonts w:hint="eastAsia"/>
          <w:spacing w:val="-1"/>
          <w:sz w:val="21"/>
          <w:lang w:val="en-US" w:eastAsia="zh-CN"/>
        </w:rPr>
        <w:t>下列规定</w:t>
      </w:r>
      <w:r>
        <w:rPr>
          <w:spacing w:val="-1"/>
          <w:sz w:val="21"/>
          <w:lang w:eastAsia="zh-CN"/>
        </w:rPr>
        <w:t>：</w:t>
      </w:r>
      <w:r>
        <w:rPr>
          <w:sz w:val="21"/>
          <w:lang w:eastAsia="zh-CN"/>
        </w:rPr>
        <w:t xml:space="preserve"> </w:t>
      </w:r>
    </w:p>
    <w:p w14:paraId="72BDCBA9">
      <w:pPr>
        <w:pStyle w:val="7"/>
        <w:keepNext w:val="0"/>
        <w:keepLines w:val="0"/>
        <w:pageBreakBefore w:val="0"/>
        <w:widowControl w:val="0"/>
        <w:kinsoku/>
        <w:wordWrap/>
        <w:overflowPunct/>
        <w:topLinePunct w:val="0"/>
        <w:autoSpaceDE w:val="0"/>
        <w:autoSpaceDN w:val="0"/>
        <w:bidi w:val="0"/>
        <w:adjustRightInd/>
        <w:snapToGrid/>
        <w:spacing w:before="56" w:line="360" w:lineRule="auto"/>
        <w:ind w:left="801" w:right="675" w:firstLine="420"/>
        <w:textAlignment w:val="auto"/>
        <w:rPr>
          <w:lang w:eastAsia="zh-CN"/>
        </w:rPr>
      </w:pPr>
      <w:r>
        <w:rPr>
          <w:lang w:eastAsia="zh-CN"/>
        </w:rPr>
        <w:t>1 湿拌砂浆的稠度应满足本</w:t>
      </w:r>
      <w:r>
        <w:rPr>
          <w:rFonts w:hint="eastAsia"/>
          <w:lang w:eastAsia="zh-CN"/>
        </w:rPr>
        <w:t>标准</w:t>
      </w:r>
      <w:r>
        <w:rPr>
          <w:lang w:eastAsia="zh-CN"/>
        </w:rPr>
        <w:t xml:space="preserve">第 5.3.2 条表 5.3.2 的要求； </w:t>
      </w:r>
    </w:p>
    <w:p w14:paraId="5C436454">
      <w:pPr>
        <w:pStyle w:val="7"/>
        <w:keepNext w:val="0"/>
        <w:keepLines w:val="0"/>
        <w:pageBreakBefore w:val="0"/>
        <w:widowControl w:val="0"/>
        <w:kinsoku/>
        <w:wordWrap/>
        <w:overflowPunct/>
        <w:topLinePunct w:val="0"/>
        <w:autoSpaceDE w:val="0"/>
        <w:autoSpaceDN w:val="0"/>
        <w:bidi w:val="0"/>
        <w:adjustRightInd/>
        <w:snapToGrid/>
        <w:spacing w:before="56" w:line="360" w:lineRule="auto"/>
        <w:ind w:left="801" w:right="675" w:firstLine="420"/>
        <w:textAlignment w:val="auto"/>
        <w:rPr>
          <w:rFonts w:hint="eastAsia"/>
          <w:lang w:eastAsia="zh-CN"/>
        </w:rPr>
      </w:pPr>
      <w:r>
        <w:rPr>
          <w:lang w:eastAsia="zh-CN"/>
        </w:rPr>
        <w:t>2</w:t>
      </w:r>
      <w:r>
        <w:rPr>
          <w:spacing w:val="-3"/>
          <w:lang w:eastAsia="zh-CN"/>
        </w:rPr>
        <w:t xml:space="preserve"> 干混砂浆试验时的稠度为：砌筑砂浆 </w:t>
      </w:r>
      <w:r>
        <w:rPr>
          <w:lang w:eastAsia="zh-CN"/>
        </w:rPr>
        <w:t>70 mm</w:t>
      </w:r>
      <w:r>
        <w:rPr>
          <w:spacing w:val="-60"/>
          <w:lang w:eastAsia="zh-CN"/>
        </w:rPr>
        <w:t xml:space="preserve"> </w:t>
      </w:r>
      <w:r>
        <w:rPr>
          <w:lang w:eastAsia="zh-CN"/>
        </w:rPr>
        <w:t>～80 mm</w:t>
      </w:r>
      <w:r>
        <w:rPr>
          <w:spacing w:val="-6"/>
          <w:lang w:eastAsia="zh-CN"/>
        </w:rPr>
        <w:t xml:space="preserve">；普通抹灰砂浆 </w:t>
      </w:r>
      <w:r>
        <w:rPr>
          <w:lang w:eastAsia="zh-CN"/>
        </w:rPr>
        <w:t xml:space="preserve">90 mm～100 mm； </w:t>
      </w:r>
      <w:r>
        <w:rPr>
          <w:spacing w:val="-7"/>
          <w:lang w:eastAsia="zh-CN"/>
        </w:rPr>
        <w:t xml:space="preserve">薄层抹灰砂浆 </w:t>
      </w:r>
      <w:r>
        <w:rPr>
          <w:lang w:eastAsia="zh-CN"/>
        </w:rPr>
        <w:t>70 mm</w:t>
      </w:r>
      <w:r>
        <w:rPr>
          <w:spacing w:val="-60"/>
          <w:lang w:eastAsia="zh-CN"/>
        </w:rPr>
        <w:t xml:space="preserve"> </w:t>
      </w:r>
      <w:r>
        <w:rPr>
          <w:lang w:eastAsia="zh-CN"/>
        </w:rPr>
        <w:t>～80 mm；</w:t>
      </w:r>
      <w:r>
        <w:rPr>
          <w:spacing w:val="-10"/>
          <w:lang w:eastAsia="zh-CN"/>
        </w:rPr>
        <w:t xml:space="preserve">地面砂浆 </w:t>
      </w:r>
      <w:r>
        <w:rPr>
          <w:lang w:eastAsia="zh-CN"/>
        </w:rPr>
        <w:t>45 mm</w:t>
      </w:r>
      <w:r>
        <w:rPr>
          <w:spacing w:val="-60"/>
          <w:lang w:eastAsia="zh-CN"/>
        </w:rPr>
        <w:t xml:space="preserve"> </w:t>
      </w:r>
      <w:r>
        <w:rPr>
          <w:lang w:eastAsia="zh-CN"/>
        </w:rPr>
        <w:t>～55 mm；</w:t>
      </w:r>
      <w:r>
        <w:rPr>
          <w:spacing w:val="-7"/>
          <w:lang w:eastAsia="zh-CN"/>
        </w:rPr>
        <w:t xml:space="preserve">普通防水砂浆 </w:t>
      </w:r>
      <w:r>
        <w:rPr>
          <w:lang w:eastAsia="zh-CN"/>
        </w:rPr>
        <w:t>70 mm～80 mm。其他干</w:t>
      </w:r>
      <w:r>
        <w:rPr>
          <w:spacing w:val="-1"/>
          <w:lang w:eastAsia="zh-CN"/>
        </w:rPr>
        <w:t>混砂浆试验时的稠度应符合相关标准的要求。</w:t>
      </w:r>
      <w:r>
        <w:rPr>
          <w:lang w:eastAsia="zh-CN"/>
        </w:rPr>
        <w:t xml:space="preserve"> </w:t>
      </w:r>
    </w:p>
    <w:p w14:paraId="206CCD46">
      <w:pPr>
        <w:pStyle w:val="20"/>
        <w:keepNext w:val="0"/>
        <w:keepLines w:val="0"/>
        <w:pageBreakBefore w:val="0"/>
        <w:widowControl w:val="0"/>
        <w:numPr>
          <w:ilvl w:val="2"/>
          <w:numId w:val="20"/>
        </w:numPr>
        <w:tabs>
          <w:tab w:val="left" w:pos="1537"/>
          <w:tab w:val="left" w:pos="1538"/>
        </w:tabs>
        <w:kinsoku/>
        <w:wordWrap/>
        <w:overflowPunct/>
        <w:topLinePunct w:val="0"/>
        <w:autoSpaceDE w:val="0"/>
        <w:autoSpaceDN w:val="0"/>
        <w:bidi w:val="0"/>
        <w:adjustRightInd/>
        <w:snapToGrid/>
        <w:spacing w:before="4" w:line="360" w:lineRule="auto"/>
        <w:ind w:left="1538" w:hanging="737"/>
        <w:textAlignment w:val="auto"/>
        <w:rPr>
          <w:rFonts w:hint="eastAsia"/>
          <w:sz w:val="21"/>
          <w:lang w:eastAsia="zh-CN"/>
        </w:rPr>
      </w:pPr>
      <w:r>
        <w:rPr>
          <w:spacing w:val="-1"/>
          <w:sz w:val="21"/>
          <w:lang w:eastAsia="zh-CN"/>
        </w:rPr>
        <w:t>预拌砂浆的试验应符合</w:t>
      </w:r>
      <w:r>
        <w:rPr>
          <w:rFonts w:hint="eastAsia"/>
          <w:spacing w:val="-1"/>
          <w:sz w:val="21"/>
          <w:lang w:val="en-US" w:eastAsia="zh-CN"/>
        </w:rPr>
        <w:t>下列规定</w:t>
      </w:r>
      <w:r>
        <w:rPr>
          <w:spacing w:val="-1"/>
          <w:sz w:val="21"/>
          <w:lang w:eastAsia="zh-CN"/>
        </w:rPr>
        <w:t>：</w:t>
      </w:r>
      <w:r>
        <w:rPr>
          <w:sz w:val="21"/>
          <w:lang w:eastAsia="zh-CN"/>
        </w:rPr>
        <w:t xml:space="preserve"> </w:t>
      </w:r>
    </w:p>
    <w:p w14:paraId="090BB958">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801" w:right="776" w:firstLine="420"/>
        <w:textAlignment w:val="auto"/>
        <w:rPr>
          <w:rFonts w:hint="eastAsia"/>
          <w:lang w:eastAsia="zh-CN"/>
        </w:rPr>
      </w:pPr>
      <w:r>
        <w:rPr>
          <w:rFonts w:hint="eastAsia" w:ascii="黑体" w:eastAsia="黑体"/>
          <w:lang w:eastAsia="zh-CN"/>
        </w:rPr>
        <w:t>1</w:t>
      </w:r>
      <w:r>
        <w:rPr>
          <w:lang w:eastAsia="zh-CN"/>
        </w:rPr>
        <w:t xml:space="preserve"> 表观密度、凝结时间、稠度、抗压强度、保水率、抗渗压力、拉伸粘结强度、收缩率、抗冻性等试验按</w:t>
      </w:r>
      <w:r>
        <w:rPr>
          <w:rFonts w:hint="eastAsia"/>
          <w:lang w:eastAsia="zh-CN"/>
        </w:rPr>
        <w:t>现行行业标准</w:t>
      </w:r>
      <w:r>
        <w:rPr>
          <w:lang w:eastAsia="zh-CN"/>
        </w:rPr>
        <w:t xml:space="preserve">《建筑砂浆基本性能试验方法》JGJ/T 70 的有关规定进行； </w:t>
      </w:r>
    </w:p>
    <w:p w14:paraId="21D22050">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2</w:t>
      </w:r>
      <w:r>
        <w:rPr>
          <w:lang w:eastAsia="zh-CN"/>
        </w:rPr>
        <w:t xml:space="preserve"> </w:t>
      </w:r>
      <w:r>
        <w:rPr>
          <w:rFonts w:hint="eastAsia"/>
          <w:lang w:eastAsia="zh-CN"/>
        </w:rPr>
        <w:t>保塑</w:t>
      </w:r>
      <w:r>
        <w:rPr>
          <w:lang w:eastAsia="zh-CN"/>
        </w:rPr>
        <w:t>时间按</w:t>
      </w:r>
      <w:r>
        <w:rPr>
          <w:rFonts w:hint="eastAsia"/>
          <w:lang w:eastAsia="zh-CN"/>
        </w:rPr>
        <w:t>现行国家标准</w:t>
      </w:r>
      <w:r>
        <w:rPr>
          <w:lang w:eastAsia="zh-CN"/>
        </w:rPr>
        <w:t xml:space="preserve">《预拌砂浆》GB/T 25181 附录 A 的有关规定进行； </w:t>
      </w:r>
    </w:p>
    <w:p w14:paraId="152E7182">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3</w:t>
      </w:r>
      <w:r>
        <w:rPr>
          <w:lang w:eastAsia="zh-CN"/>
        </w:rPr>
        <w:t xml:space="preserve"> 稠度损失率按</w:t>
      </w:r>
      <w:r>
        <w:rPr>
          <w:rFonts w:hint="eastAsia"/>
          <w:lang w:eastAsia="zh-CN"/>
        </w:rPr>
        <w:t>现行国家标准</w:t>
      </w:r>
      <w:r>
        <w:rPr>
          <w:lang w:eastAsia="zh-CN"/>
        </w:rPr>
        <w:t xml:space="preserve">《预拌砂浆》GB/T 25181 附录 </w:t>
      </w:r>
      <w:r>
        <w:rPr>
          <w:rFonts w:hint="eastAsia"/>
          <w:lang w:val="en-US" w:eastAsia="zh-CN"/>
        </w:rPr>
        <w:t>C</w:t>
      </w:r>
      <w:r>
        <w:rPr>
          <w:lang w:eastAsia="zh-CN"/>
        </w:rPr>
        <w:t xml:space="preserve"> 的有关规定进行； </w:t>
      </w:r>
    </w:p>
    <w:p w14:paraId="31C556E7">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4</w:t>
      </w:r>
      <w:r>
        <w:rPr>
          <w:lang w:eastAsia="zh-CN"/>
        </w:rPr>
        <w:t xml:space="preserve"> 耐热性试验按</w:t>
      </w:r>
      <w:r>
        <w:rPr>
          <w:rFonts w:hint="eastAsia"/>
          <w:lang w:eastAsia="zh-CN"/>
        </w:rPr>
        <w:t>现行行业标准</w:t>
      </w:r>
      <w:r>
        <w:rPr>
          <w:lang w:eastAsia="zh-CN"/>
        </w:rPr>
        <w:t xml:space="preserve">《聚合物水泥防水砂浆》JC/T 984 的有关规定进行； </w:t>
      </w:r>
    </w:p>
    <w:p w14:paraId="7AA3AB1D">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5</w:t>
      </w:r>
      <w:r>
        <w:rPr>
          <w:lang w:eastAsia="zh-CN"/>
        </w:rPr>
        <w:t xml:space="preserve"> 预拌砂浆的氯离子含量试验方法可参考本</w:t>
      </w:r>
      <w:r>
        <w:rPr>
          <w:rFonts w:hint="eastAsia"/>
          <w:lang w:eastAsia="zh-CN"/>
        </w:rPr>
        <w:t>标准</w:t>
      </w:r>
      <w:r>
        <w:rPr>
          <w:lang w:eastAsia="zh-CN"/>
        </w:rPr>
        <w:t xml:space="preserve">附录 B； </w:t>
      </w:r>
    </w:p>
    <w:p w14:paraId="73E87783">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lang w:eastAsia="zh-CN"/>
        </w:rPr>
      </w:pPr>
      <w:r>
        <w:rPr>
          <w:rFonts w:hint="eastAsia" w:ascii="黑体" w:eastAsia="黑体"/>
          <w:lang w:eastAsia="zh-CN"/>
        </w:rPr>
        <w:t>6</w:t>
      </w:r>
      <w:r>
        <w:rPr>
          <w:lang w:eastAsia="zh-CN"/>
        </w:rPr>
        <w:t xml:space="preserve"> 放射性按</w:t>
      </w:r>
      <w:r>
        <w:rPr>
          <w:rFonts w:hint="eastAsia"/>
          <w:lang w:eastAsia="zh-CN"/>
        </w:rPr>
        <w:t>现行国家标准</w:t>
      </w:r>
      <w:r>
        <w:rPr>
          <w:lang w:eastAsia="zh-CN"/>
        </w:rPr>
        <w:t xml:space="preserve">《建筑材料放射性核素限量》GB 6566 的有关规定进行； </w:t>
      </w:r>
    </w:p>
    <w:p w14:paraId="4A37600A">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7</w:t>
      </w:r>
      <w:r>
        <w:rPr>
          <w:lang w:eastAsia="zh-CN"/>
        </w:rPr>
        <w:t xml:space="preserve"> 陶瓷砖粘结砂浆的抗压强度、抗折强度按</w:t>
      </w:r>
      <w:r>
        <w:rPr>
          <w:rFonts w:hint="eastAsia"/>
          <w:lang w:eastAsia="zh-CN"/>
        </w:rPr>
        <w:t>现行国家标准</w:t>
      </w:r>
      <w:r>
        <w:rPr>
          <w:lang w:eastAsia="zh-CN"/>
        </w:rPr>
        <w:t xml:space="preserve">《水泥胶砂强度检验方法(ISO 法) 》GB/T 17671 的有关规定进行； </w:t>
      </w:r>
    </w:p>
    <w:p w14:paraId="3A28298E">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8</w:t>
      </w:r>
      <w:r>
        <w:rPr>
          <w:lang w:eastAsia="zh-CN"/>
        </w:rPr>
        <w:t xml:space="preserve"> 干混陶瓷砖粘结砂浆粘结强度按</w:t>
      </w:r>
      <w:r>
        <w:rPr>
          <w:rFonts w:hint="eastAsia"/>
          <w:lang w:eastAsia="zh-CN"/>
        </w:rPr>
        <w:t>现行行业标准</w:t>
      </w:r>
      <w:r>
        <w:rPr>
          <w:lang w:eastAsia="zh-CN"/>
        </w:rPr>
        <w:t xml:space="preserve">《陶瓷墙地砖胶粘剂》JC/T 547 的有关规定进行； </w:t>
      </w:r>
    </w:p>
    <w:p w14:paraId="31CEFEC9">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751" w:firstLine="420"/>
        <w:textAlignment w:val="auto"/>
        <w:rPr>
          <w:rFonts w:hint="eastAsia"/>
          <w:lang w:eastAsia="zh-CN"/>
        </w:rPr>
      </w:pPr>
      <w:r>
        <w:rPr>
          <w:rFonts w:hint="eastAsia" w:ascii="黑体" w:eastAsia="黑体"/>
          <w:lang w:eastAsia="zh-CN"/>
        </w:rPr>
        <w:t>9</w:t>
      </w:r>
      <w:r>
        <w:rPr>
          <w:lang w:eastAsia="zh-CN"/>
        </w:rPr>
        <w:t xml:space="preserve"> 干混界面砂浆拉伸粘结强度、晾置时间试验按</w:t>
      </w:r>
      <w:r>
        <w:rPr>
          <w:rFonts w:hint="eastAsia"/>
          <w:lang w:eastAsia="zh-CN"/>
        </w:rPr>
        <w:t>现行行业标准</w:t>
      </w:r>
      <w:r>
        <w:rPr>
          <w:lang w:eastAsia="zh-CN"/>
        </w:rPr>
        <w:t xml:space="preserve">《混凝土界面处理剂》JC/T 907 的有关规定进行； </w:t>
      </w:r>
    </w:p>
    <w:p w14:paraId="6D112275">
      <w:pPr>
        <w:pStyle w:val="7"/>
        <w:keepNext w:val="0"/>
        <w:keepLines w:val="0"/>
        <w:pageBreakBefore w:val="0"/>
        <w:widowControl w:val="0"/>
        <w:kinsoku/>
        <w:wordWrap/>
        <w:overflowPunct/>
        <w:topLinePunct w:val="0"/>
        <w:autoSpaceDE w:val="0"/>
        <w:autoSpaceDN w:val="0"/>
        <w:bidi w:val="0"/>
        <w:adjustRightInd/>
        <w:snapToGrid/>
        <w:spacing w:before="17" w:line="360" w:lineRule="auto"/>
        <w:ind w:left="801" w:right="779" w:firstLine="420"/>
        <w:textAlignment w:val="auto"/>
        <w:rPr>
          <w:rFonts w:hint="eastAsia"/>
          <w:lang w:eastAsia="zh-CN"/>
        </w:rPr>
      </w:pPr>
      <w:r>
        <w:rPr>
          <w:rFonts w:hint="eastAsia" w:ascii="黑体" w:eastAsia="黑体"/>
          <w:lang w:eastAsia="zh-CN"/>
        </w:rPr>
        <w:t>10</w:t>
      </w:r>
      <w:r>
        <w:rPr>
          <w:lang w:eastAsia="zh-CN"/>
        </w:rPr>
        <w:t xml:space="preserve"> 聚合物水泥防水砂浆各项性能试验按</w:t>
      </w:r>
      <w:r>
        <w:rPr>
          <w:rFonts w:hint="eastAsia"/>
          <w:lang w:eastAsia="zh-CN"/>
        </w:rPr>
        <w:t>现行行业标准</w:t>
      </w:r>
      <w:r>
        <w:rPr>
          <w:lang w:eastAsia="zh-CN"/>
        </w:rPr>
        <w:t xml:space="preserve">《聚合物水泥防水砂浆》JC/T 984 的有关规定进行； </w:t>
      </w:r>
    </w:p>
    <w:p w14:paraId="4563E09C">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779" w:firstLine="420"/>
        <w:textAlignment w:val="auto"/>
        <w:rPr>
          <w:rFonts w:hint="eastAsia"/>
          <w:lang w:eastAsia="zh-CN"/>
        </w:rPr>
      </w:pPr>
      <w:r>
        <w:rPr>
          <w:rFonts w:hint="eastAsia" w:ascii="黑体" w:eastAsia="黑体"/>
          <w:lang w:eastAsia="zh-CN"/>
        </w:rPr>
        <w:t>11</w:t>
      </w:r>
      <w:r>
        <w:rPr>
          <w:lang w:eastAsia="zh-CN"/>
        </w:rPr>
        <w:t xml:space="preserve"> 其他检验项目的试验方法可参照</w:t>
      </w:r>
      <w:r>
        <w:rPr>
          <w:rFonts w:hint="eastAsia"/>
          <w:lang w:eastAsia="zh-CN"/>
        </w:rPr>
        <w:t>现行行业标准</w:t>
      </w:r>
      <w:r>
        <w:rPr>
          <w:lang w:eastAsia="zh-CN"/>
        </w:rPr>
        <w:t xml:space="preserve">《建筑砂浆基本性能试验方法》JGJ/T 70 及相应产品标准规定执行。 </w:t>
      </w:r>
    </w:p>
    <w:p w14:paraId="23AC8F20">
      <w:pPr>
        <w:pStyle w:val="7"/>
        <w:spacing w:before="8"/>
        <w:rPr>
          <w:rFonts w:hint="eastAsia"/>
          <w:sz w:val="23"/>
          <w:lang w:eastAsia="zh-CN"/>
        </w:rPr>
      </w:pPr>
    </w:p>
    <w:p w14:paraId="2DFB78EC">
      <w:pPr>
        <w:pStyle w:val="20"/>
        <w:keepNext w:val="0"/>
        <w:keepLines w:val="0"/>
        <w:pageBreakBefore w:val="0"/>
        <w:widowControl w:val="0"/>
        <w:numPr>
          <w:ilvl w:val="0"/>
          <w:numId w:val="0"/>
        </w:numPr>
        <w:tabs>
          <w:tab w:val="left" w:pos="4481"/>
          <w:tab w:val="left" w:pos="4482"/>
        </w:tabs>
        <w:kinsoku/>
        <w:wordWrap/>
        <w:overflowPunct/>
        <w:topLinePunct w:val="0"/>
        <w:autoSpaceDE w:val="0"/>
        <w:autoSpaceDN w:val="0"/>
        <w:bidi w:val="0"/>
        <w:adjustRightInd/>
        <w:snapToGrid/>
        <w:spacing w:before="32" w:line="360" w:lineRule="auto"/>
        <w:ind w:left="3955" w:leftChars="0" w:right="3070" w:rightChars="0"/>
        <w:jc w:val="left"/>
        <w:textAlignment w:val="auto"/>
        <w:rPr>
          <w:rStyle w:val="27"/>
          <w:rFonts w:hint="eastAsia" w:ascii="Times New Roman" w:hAnsi="Times New Roman" w:eastAsia="黑体" w:cs="Times New Roman"/>
          <w:sz w:val="24"/>
          <w:szCs w:val="24"/>
          <w:lang w:val="en-US" w:eastAsia="zh-CN"/>
        </w:rPr>
      </w:pPr>
      <w:bookmarkStart w:id="38" w:name="_Toc10205"/>
      <w:r>
        <w:rPr>
          <w:rStyle w:val="27"/>
          <w:rFonts w:hint="eastAsia" w:ascii="Times New Roman" w:hAnsi="Times New Roman" w:eastAsia="黑体" w:cs="Times New Roman"/>
          <w:sz w:val="24"/>
          <w:szCs w:val="24"/>
          <w:lang w:val="en-US" w:eastAsia="zh-CN"/>
        </w:rPr>
        <w:t>7.4 合格判定</w:t>
      </w:r>
    </w:p>
    <w:bookmarkEnd w:id="38"/>
    <w:p w14:paraId="69EBF956">
      <w:pPr>
        <w:pStyle w:val="20"/>
        <w:keepNext w:val="0"/>
        <w:keepLines w:val="0"/>
        <w:pageBreakBefore w:val="0"/>
        <w:widowControl w:val="0"/>
        <w:numPr>
          <w:ilvl w:val="2"/>
          <w:numId w:val="21"/>
        </w:numPr>
        <w:tabs>
          <w:tab w:val="left" w:pos="1328"/>
        </w:tabs>
        <w:kinsoku/>
        <w:wordWrap/>
        <w:overflowPunct/>
        <w:topLinePunct w:val="0"/>
        <w:autoSpaceDE w:val="0"/>
        <w:autoSpaceDN w:val="0"/>
        <w:bidi w:val="0"/>
        <w:adjustRightInd/>
        <w:snapToGrid/>
        <w:spacing w:before="3" w:line="360" w:lineRule="auto"/>
        <w:ind w:left="801" w:right="781" w:firstLine="0"/>
        <w:textAlignment w:val="auto"/>
        <w:rPr>
          <w:rFonts w:hint="eastAsia"/>
          <w:spacing w:val="-1"/>
          <w:sz w:val="21"/>
          <w:lang w:eastAsia="zh-CN"/>
        </w:rPr>
      </w:pPr>
      <w:r>
        <w:rPr>
          <w:spacing w:val="-1"/>
          <w:sz w:val="21"/>
          <w:lang w:eastAsia="zh-CN"/>
        </w:rPr>
        <w:t>检验项目符合本标准第 5 章相关要求时，可判定该批产品合格；若拌合物性能指标</w:t>
      </w:r>
    </w:p>
    <w:p w14:paraId="1CC94890">
      <w:pPr>
        <w:pStyle w:val="20"/>
        <w:keepNext w:val="0"/>
        <w:keepLines w:val="0"/>
        <w:pageBreakBefore w:val="0"/>
        <w:widowControl w:val="0"/>
        <w:numPr>
          <w:ilvl w:val="2"/>
          <w:numId w:val="21"/>
        </w:numPr>
        <w:tabs>
          <w:tab w:val="left" w:pos="1328"/>
        </w:tabs>
        <w:kinsoku/>
        <w:wordWrap/>
        <w:overflowPunct/>
        <w:topLinePunct w:val="0"/>
        <w:autoSpaceDE w:val="0"/>
        <w:autoSpaceDN w:val="0"/>
        <w:bidi w:val="0"/>
        <w:adjustRightInd/>
        <w:snapToGrid/>
        <w:spacing w:before="3" w:line="360" w:lineRule="auto"/>
        <w:ind w:left="801" w:right="781" w:firstLine="0"/>
        <w:textAlignment w:val="auto"/>
        <w:rPr>
          <w:rFonts w:hint="eastAsia"/>
          <w:spacing w:val="-1"/>
          <w:sz w:val="21"/>
          <w:lang w:eastAsia="zh-CN"/>
        </w:rPr>
      </w:pPr>
      <w:r>
        <w:rPr>
          <w:spacing w:val="-1"/>
          <w:sz w:val="21"/>
          <w:lang w:eastAsia="zh-CN"/>
        </w:rPr>
        <w:t xml:space="preserve">不符合本标准第 5 章相关要求时，则应立即用试样余下部分或重新取样进行试验，若第二次试验结果合格时，判定该批产品合格。 </w:t>
      </w:r>
    </w:p>
    <w:p w14:paraId="70F17A80">
      <w:pPr>
        <w:pStyle w:val="20"/>
        <w:keepNext w:val="0"/>
        <w:keepLines w:val="0"/>
        <w:pageBreakBefore w:val="0"/>
        <w:widowControl w:val="0"/>
        <w:numPr>
          <w:ilvl w:val="2"/>
          <w:numId w:val="21"/>
        </w:numPr>
        <w:tabs>
          <w:tab w:val="left" w:pos="1328"/>
        </w:tabs>
        <w:kinsoku/>
        <w:wordWrap/>
        <w:overflowPunct/>
        <w:topLinePunct w:val="0"/>
        <w:autoSpaceDE w:val="0"/>
        <w:autoSpaceDN w:val="0"/>
        <w:bidi w:val="0"/>
        <w:adjustRightInd/>
        <w:snapToGrid/>
        <w:spacing w:before="3" w:line="360" w:lineRule="auto"/>
        <w:ind w:left="801" w:right="781" w:firstLine="0"/>
        <w:textAlignment w:val="auto"/>
        <w:rPr>
          <w:rFonts w:hint="eastAsia"/>
          <w:sz w:val="21"/>
          <w:lang w:eastAsia="zh-CN"/>
        </w:rPr>
      </w:pPr>
      <w:r>
        <w:rPr>
          <w:spacing w:val="-1"/>
          <w:sz w:val="21"/>
          <w:lang w:eastAsia="zh-CN"/>
        </w:rPr>
        <w:t xml:space="preserve">供需双方对产品质量有疑问或争议时，可委托双方认可的具备资质的检测机构进行检验。 </w:t>
      </w:r>
    </w:p>
    <w:p w14:paraId="35F89AEB">
      <w:pPr>
        <w:pStyle w:val="20"/>
        <w:keepNext w:val="0"/>
        <w:keepLines w:val="0"/>
        <w:pageBreakBefore w:val="0"/>
        <w:widowControl w:val="0"/>
        <w:numPr>
          <w:ilvl w:val="0"/>
          <w:numId w:val="0"/>
        </w:numPr>
        <w:tabs>
          <w:tab w:val="left" w:pos="4481"/>
          <w:tab w:val="left" w:pos="4482"/>
        </w:tabs>
        <w:kinsoku/>
        <w:wordWrap/>
        <w:overflowPunct/>
        <w:topLinePunct w:val="0"/>
        <w:autoSpaceDE w:val="0"/>
        <w:autoSpaceDN w:val="0"/>
        <w:bidi w:val="0"/>
        <w:adjustRightInd/>
        <w:snapToGrid/>
        <w:spacing w:before="32" w:line="360" w:lineRule="auto"/>
        <w:ind w:left="3955" w:leftChars="0" w:right="3070" w:rightChars="0"/>
        <w:jc w:val="left"/>
        <w:textAlignment w:val="auto"/>
        <w:rPr>
          <w:rStyle w:val="27"/>
          <w:rFonts w:hint="eastAsia" w:ascii="Times New Roman" w:hAnsi="Times New Roman" w:eastAsia="黑体" w:cs="Times New Roman"/>
          <w:sz w:val="24"/>
          <w:szCs w:val="24"/>
          <w:lang w:val="en-US" w:eastAsia="zh-CN"/>
        </w:rPr>
      </w:pPr>
      <w:bookmarkStart w:id="39" w:name="_Toc2680"/>
      <w:r>
        <w:rPr>
          <w:rStyle w:val="27"/>
          <w:rFonts w:hint="eastAsia" w:ascii="Times New Roman" w:hAnsi="Times New Roman" w:eastAsia="黑体" w:cs="Times New Roman"/>
          <w:sz w:val="24"/>
          <w:szCs w:val="24"/>
          <w:lang w:val="en-US" w:eastAsia="zh-CN"/>
        </w:rPr>
        <w:t>7.5 订货</w:t>
      </w:r>
    </w:p>
    <w:bookmarkEnd w:id="39"/>
    <w:p w14:paraId="69CC7023">
      <w:pPr>
        <w:pStyle w:val="20"/>
        <w:keepNext w:val="0"/>
        <w:keepLines w:val="0"/>
        <w:pageBreakBefore w:val="0"/>
        <w:widowControl w:val="0"/>
        <w:numPr>
          <w:ilvl w:val="2"/>
          <w:numId w:val="22"/>
        </w:numPr>
        <w:tabs>
          <w:tab w:val="left" w:pos="1433"/>
        </w:tabs>
        <w:kinsoku/>
        <w:wordWrap/>
        <w:overflowPunct/>
        <w:topLinePunct w:val="0"/>
        <w:autoSpaceDE w:val="0"/>
        <w:autoSpaceDN w:val="0"/>
        <w:bidi w:val="0"/>
        <w:adjustRightInd/>
        <w:snapToGrid/>
        <w:spacing w:before="16" w:line="360" w:lineRule="auto"/>
        <w:ind w:left="801" w:right="673" w:firstLine="0"/>
        <w:textAlignment w:val="auto"/>
        <w:rPr>
          <w:rFonts w:hint="eastAsia"/>
          <w:spacing w:val="-8"/>
          <w:sz w:val="21"/>
          <w:lang w:eastAsia="zh-CN"/>
        </w:rPr>
      </w:pPr>
      <w:r>
        <w:rPr>
          <w:spacing w:val="-8"/>
          <w:sz w:val="21"/>
          <w:lang w:eastAsia="zh-CN"/>
        </w:rPr>
        <w:t xml:space="preserve">供需双方应签订购销合同。 </w:t>
      </w:r>
    </w:p>
    <w:p w14:paraId="62F6E4BA">
      <w:pPr>
        <w:pStyle w:val="20"/>
        <w:keepNext w:val="0"/>
        <w:keepLines w:val="0"/>
        <w:pageBreakBefore w:val="0"/>
        <w:widowControl w:val="0"/>
        <w:numPr>
          <w:ilvl w:val="2"/>
          <w:numId w:val="22"/>
        </w:numPr>
        <w:tabs>
          <w:tab w:val="left" w:pos="1433"/>
        </w:tabs>
        <w:kinsoku/>
        <w:wordWrap/>
        <w:overflowPunct/>
        <w:topLinePunct w:val="0"/>
        <w:autoSpaceDE w:val="0"/>
        <w:autoSpaceDN w:val="0"/>
        <w:bidi w:val="0"/>
        <w:adjustRightInd/>
        <w:snapToGrid/>
        <w:spacing w:before="16" w:line="360" w:lineRule="auto"/>
        <w:ind w:left="801" w:right="673" w:firstLine="0"/>
        <w:textAlignment w:val="auto"/>
        <w:rPr>
          <w:rFonts w:hint="eastAsia"/>
          <w:sz w:val="21"/>
          <w:lang w:eastAsia="zh-CN"/>
        </w:rPr>
      </w:pPr>
      <w:r>
        <w:rPr>
          <w:spacing w:val="-8"/>
          <w:sz w:val="21"/>
          <w:lang w:eastAsia="zh-CN"/>
        </w:rPr>
        <w:t>购销合同应包括：工程名称、交货地点、供货时间、品种、型号、标记、预定总量、价格、产品执行标准、交货验收等。</w:t>
      </w:r>
      <w:r>
        <w:rPr>
          <w:sz w:val="21"/>
          <w:lang w:eastAsia="zh-CN"/>
        </w:rPr>
        <w:t xml:space="preserve"> </w:t>
      </w:r>
    </w:p>
    <w:p w14:paraId="571747AC">
      <w:pPr>
        <w:pStyle w:val="20"/>
        <w:numPr>
          <w:ilvl w:val="-1"/>
          <w:numId w:val="0"/>
        </w:numPr>
        <w:tabs>
          <w:tab w:val="left" w:pos="1433"/>
        </w:tabs>
        <w:spacing w:before="16"/>
        <w:ind w:left="801" w:right="673" w:firstLine="0"/>
        <w:rPr>
          <w:rFonts w:hint="eastAsia"/>
          <w:sz w:val="21"/>
          <w:lang w:eastAsia="zh-CN"/>
        </w:rPr>
      </w:pPr>
    </w:p>
    <w:p w14:paraId="632A0FA1">
      <w:pPr>
        <w:pStyle w:val="20"/>
        <w:numPr>
          <w:ilvl w:val="0"/>
          <w:numId w:val="0"/>
        </w:numPr>
        <w:tabs>
          <w:tab w:val="left" w:pos="4376"/>
          <w:tab w:val="left" w:pos="4377"/>
          <w:tab w:val="left" w:pos="4751"/>
        </w:tabs>
        <w:spacing w:before="33" w:line="600" w:lineRule="exact"/>
        <w:ind w:left="3850" w:leftChars="0" w:right="2850" w:rightChars="0"/>
        <w:jc w:val="left"/>
        <w:rPr>
          <w:rStyle w:val="27"/>
          <w:rFonts w:hint="eastAsia" w:ascii="Times New Roman" w:hAnsi="Times New Roman" w:eastAsia="黑体" w:cs="Times New Roman"/>
          <w:sz w:val="24"/>
          <w:szCs w:val="24"/>
          <w:lang w:val="en-US" w:eastAsia="zh-CN"/>
        </w:rPr>
      </w:pPr>
      <w:bookmarkStart w:id="40" w:name="_Toc13908"/>
      <w:r>
        <w:rPr>
          <w:rStyle w:val="27"/>
          <w:rFonts w:hint="eastAsia" w:ascii="Times New Roman" w:hAnsi="Times New Roman" w:eastAsia="黑体" w:cs="Times New Roman"/>
          <w:sz w:val="24"/>
          <w:szCs w:val="24"/>
          <w:lang w:val="en-US" w:eastAsia="zh-CN"/>
        </w:rPr>
        <w:t>7.6</w:t>
      </w:r>
      <w:r>
        <w:rPr>
          <w:rStyle w:val="27"/>
          <w:rFonts w:hint="eastAsia" w:ascii="Times New Roman" w:hAnsi="Times New Roman" w:eastAsia="黑体" w:cs="Times New Roman"/>
          <w:sz w:val="24"/>
          <w:szCs w:val="24"/>
          <w:lang w:val="en-US" w:eastAsia="zh-CN"/>
        </w:rPr>
        <w:tab/>
      </w:r>
      <w:r>
        <w:rPr>
          <w:rStyle w:val="27"/>
          <w:rFonts w:hint="eastAsia" w:ascii="Times New Roman" w:hAnsi="Times New Roman" w:eastAsia="黑体" w:cs="Times New Roman"/>
          <w:sz w:val="24"/>
          <w:szCs w:val="24"/>
          <w:lang w:val="en-US" w:eastAsia="zh-CN"/>
        </w:rPr>
        <w:t>运输、交货和储存</w:t>
      </w:r>
    </w:p>
    <w:bookmarkEnd w:id="40"/>
    <w:p w14:paraId="34B190A2">
      <w:pPr>
        <w:pStyle w:val="20"/>
        <w:numPr>
          <w:ilvl w:val="0"/>
          <w:numId w:val="0"/>
        </w:numPr>
        <w:tabs>
          <w:tab w:val="left" w:pos="4376"/>
          <w:tab w:val="left" w:pos="4377"/>
          <w:tab w:val="left" w:pos="4751"/>
        </w:tabs>
        <w:spacing w:before="33" w:line="600" w:lineRule="exact"/>
        <w:ind w:left="3850" w:leftChars="0" w:right="2850" w:rightChars="0"/>
        <w:jc w:val="left"/>
        <w:rPr>
          <w:rFonts w:hint="eastAsia" w:ascii="黑体" w:hAnsi="黑体" w:eastAsia="黑体"/>
          <w:sz w:val="21"/>
          <w:lang w:eastAsia="zh-CN"/>
        </w:rPr>
      </w:pPr>
      <w:r>
        <w:rPr>
          <w:rFonts w:hint="eastAsia" w:ascii="黑体" w:hAnsi="黑体" w:eastAsia="黑体"/>
          <w:sz w:val="21"/>
          <w:lang w:eastAsia="zh-CN"/>
        </w:rPr>
        <w:t>Ⅰ</w:t>
      </w:r>
      <w:r>
        <w:rPr>
          <w:rFonts w:hint="eastAsia" w:ascii="黑体" w:hAnsi="黑体" w:eastAsia="黑体"/>
          <w:sz w:val="21"/>
          <w:lang w:eastAsia="zh-CN"/>
        </w:rPr>
        <w:tab/>
      </w:r>
      <w:r>
        <w:rPr>
          <w:rFonts w:hint="eastAsia" w:ascii="黑体" w:hAnsi="黑体" w:eastAsia="黑体"/>
          <w:sz w:val="21"/>
          <w:lang w:eastAsia="zh-CN"/>
        </w:rPr>
        <w:t>干混砂浆</w:t>
      </w:r>
    </w:p>
    <w:p w14:paraId="1B066142">
      <w:pPr>
        <w:pStyle w:val="20"/>
        <w:keepNext w:val="0"/>
        <w:keepLines w:val="0"/>
        <w:pageBreakBefore w:val="0"/>
        <w:numPr>
          <w:ilvl w:val="2"/>
          <w:numId w:val="23"/>
        </w:numPr>
        <w:tabs>
          <w:tab w:val="left" w:pos="1328"/>
        </w:tabs>
        <w:kinsoku/>
        <w:wordWrap/>
        <w:overflowPunct/>
        <w:topLinePunct w:val="0"/>
        <w:autoSpaceDE w:val="0"/>
        <w:autoSpaceDN w:val="0"/>
        <w:bidi w:val="0"/>
        <w:adjustRightInd/>
        <w:snapToGrid/>
        <w:spacing w:before="91" w:line="360" w:lineRule="auto"/>
        <w:ind w:hanging="527"/>
        <w:textAlignment w:val="auto"/>
        <w:rPr>
          <w:rFonts w:hint="eastAsia"/>
          <w:sz w:val="21"/>
          <w:lang w:eastAsia="zh-CN"/>
        </w:rPr>
      </w:pPr>
      <w:r>
        <w:rPr>
          <w:spacing w:val="-1"/>
          <w:sz w:val="21"/>
          <w:lang w:eastAsia="zh-CN"/>
        </w:rPr>
        <w:t>干混砂浆运输应满足</w:t>
      </w:r>
      <w:r>
        <w:rPr>
          <w:rFonts w:hint="eastAsia"/>
          <w:spacing w:val="-1"/>
          <w:sz w:val="21"/>
          <w:lang w:val="en-US" w:eastAsia="zh-CN"/>
        </w:rPr>
        <w:t>下列</w:t>
      </w:r>
      <w:r>
        <w:rPr>
          <w:spacing w:val="-1"/>
          <w:sz w:val="21"/>
          <w:lang w:eastAsia="zh-CN"/>
        </w:rPr>
        <w:t xml:space="preserve">要求: </w:t>
      </w:r>
    </w:p>
    <w:p w14:paraId="5ECDE29D">
      <w:pPr>
        <w:pStyle w:val="7"/>
        <w:keepNext w:val="0"/>
        <w:keepLines w:val="0"/>
        <w:pageBreakBefore w:val="0"/>
        <w:kinsoku/>
        <w:wordWrap/>
        <w:overflowPunct/>
        <w:topLinePunct w:val="0"/>
        <w:autoSpaceDE w:val="0"/>
        <w:autoSpaceDN w:val="0"/>
        <w:bidi w:val="0"/>
        <w:adjustRightInd/>
        <w:snapToGrid/>
        <w:spacing w:line="360" w:lineRule="auto"/>
        <w:ind w:left="801" w:right="773" w:firstLine="420"/>
        <w:textAlignment w:val="auto"/>
        <w:rPr>
          <w:rFonts w:hint="eastAsia"/>
          <w:lang w:eastAsia="zh-CN"/>
        </w:rPr>
      </w:pPr>
      <w:r>
        <w:rPr>
          <w:lang w:eastAsia="zh-CN"/>
        </w:rPr>
        <w:t>1 散装干混砂浆可采用专用运输车运输，也可将生产厂预先装好料的筒仓运到工地。</w:t>
      </w:r>
      <w:r>
        <w:rPr>
          <w:rFonts w:hint="eastAsia"/>
          <w:lang w:eastAsia="zh-CN"/>
        </w:rPr>
        <w:t>散装干混砂浆运输车应符合现行行业标准《散装干混砂浆运输车》</w:t>
      </w:r>
      <w:r>
        <w:rPr>
          <w:lang w:eastAsia="zh-CN"/>
        </w:rPr>
        <w:t xml:space="preserve">SB/T 10546 </w:t>
      </w:r>
      <w:r>
        <w:rPr>
          <w:rFonts w:hint="eastAsia"/>
          <w:lang w:eastAsia="zh-CN"/>
        </w:rPr>
        <w:t>的有关规定，并宜设置收尘装置,移动筒仓应符合现行行业标准《干混砂浆散装移动筒仓》SB/T 10461 的有关规定,</w:t>
      </w:r>
      <w:r>
        <w:rPr>
          <w:lang w:eastAsia="zh-CN"/>
        </w:rPr>
        <w:t xml:space="preserve">运输车和筒仓应密封、防水、防潮； </w:t>
      </w:r>
    </w:p>
    <w:p w14:paraId="1B7B7F5F">
      <w:pPr>
        <w:pStyle w:val="7"/>
        <w:keepNext w:val="0"/>
        <w:keepLines w:val="0"/>
        <w:pageBreakBefore w:val="0"/>
        <w:kinsoku/>
        <w:wordWrap/>
        <w:overflowPunct/>
        <w:topLinePunct w:val="0"/>
        <w:autoSpaceDE w:val="0"/>
        <w:autoSpaceDN w:val="0"/>
        <w:bidi w:val="0"/>
        <w:adjustRightInd/>
        <w:snapToGrid/>
        <w:spacing w:before="0" w:line="360" w:lineRule="auto"/>
        <w:ind w:left="801" w:right="688" w:firstLine="420"/>
        <w:textAlignment w:val="auto"/>
        <w:rPr>
          <w:rFonts w:hint="eastAsia"/>
          <w:lang w:eastAsia="zh-CN"/>
        </w:rPr>
      </w:pPr>
      <w:r>
        <w:rPr>
          <w:rFonts w:hint="eastAsia" w:ascii="黑体" w:eastAsia="黑体"/>
          <w:lang w:eastAsia="zh-CN"/>
        </w:rPr>
        <w:t>2</w:t>
      </w:r>
      <w:r>
        <w:rPr>
          <w:lang w:eastAsia="zh-CN"/>
        </w:rPr>
        <w:t xml:space="preserve"> 散装干混砂浆运到工地时，应提交产品名称</w:t>
      </w:r>
      <w:r>
        <w:rPr>
          <w:sz w:val="24"/>
          <w:lang w:eastAsia="zh-CN"/>
        </w:rPr>
        <w:t>、</w:t>
      </w:r>
      <w:r>
        <w:rPr>
          <w:lang w:eastAsia="zh-CN"/>
        </w:rPr>
        <w:t>标记、商标、加水量范围、净含量、使用说明、储存条件及保质期、生产日期或编号、生产单位、地址、电话等。筒仓更换储存</w:t>
      </w:r>
    </w:p>
    <w:p w14:paraId="6BD22D49">
      <w:pPr>
        <w:pStyle w:val="7"/>
        <w:keepNext w:val="0"/>
        <w:keepLines w:val="0"/>
        <w:pageBreakBefore w:val="0"/>
        <w:kinsoku/>
        <w:wordWrap/>
        <w:overflowPunct/>
        <w:topLinePunct w:val="0"/>
        <w:autoSpaceDE w:val="0"/>
        <w:autoSpaceDN w:val="0"/>
        <w:bidi w:val="0"/>
        <w:adjustRightInd/>
        <w:snapToGrid/>
        <w:spacing w:before="11" w:line="360" w:lineRule="auto"/>
        <w:ind w:left="801"/>
        <w:textAlignment w:val="auto"/>
        <w:rPr>
          <w:rFonts w:hint="eastAsia"/>
          <w:lang w:eastAsia="zh-CN"/>
        </w:rPr>
      </w:pPr>
      <w:r>
        <w:rPr>
          <w:lang w:eastAsia="zh-CN"/>
        </w:rPr>
        <w:t xml:space="preserve">品种时，应先清空并清理干净； </w:t>
      </w:r>
    </w:p>
    <w:p w14:paraId="7920382F">
      <w:pPr>
        <w:pStyle w:val="7"/>
        <w:keepNext w:val="0"/>
        <w:keepLines w:val="0"/>
        <w:pageBreakBefore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3</w:t>
      </w:r>
      <w:r>
        <w:rPr>
          <w:lang w:eastAsia="zh-CN"/>
        </w:rPr>
        <w:t xml:space="preserve"> 袋装干混砂浆在运输过程中，不得淋水、受潮，装卸时应防止硬物划破包装袋； </w:t>
      </w:r>
    </w:p>
    <w:p w14:paraId="64186E37">
      <w:pPr>
        <w:pStyle w:val="7"/>
        <w:keepNext w:val="0"/>
        <w:keepLines w:val="0"/>
        <w:pageBreakBefore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4</w:t>
      </w:r>
      <w:r>
        <w:rPr>
          <w:lang w:eastAsia="zh-CN"/>
        </w:rPr>
        <w:t xml:space="preserve"> 产品交货时应附上产品质量证明文件。</w:t>
      </w:r>
    </w:p>
    <w:p w14:paraId="184919A9">
      <w:pPr>
        <w:pStyle w:val="20"/>
        <w:keepNext w:val="0"/>
        <w:keepLines w:val="0"/>
        <w:pageBreakBefore w:val="0"/>
        <w:numPr>
          <w:ilvl w:val="2"/>
          <w:numId w:val="23"/>
        </w:numPr>
        <w:tabs>
          <w:tab w:val="left" w:pos="1328"/>
        </w:tabs>
        <w:kinsoku/>
        <w:wordWrap/>
        <w:overflowPunct/>
        <w:topLinePunct w:val="0"/>
        <w:autoSpaceDE w:val="0"/>
        <w:autoSpaceDN w:val="0"/>
        <w:bidi w:val="0"/>
        <w:adjustRightInd/>
        <w:snapToGrid/>
        <w:spacing w:line="360" w:lineRule="auto"/>
        <w:ind w:hanging="527"/>
        <w:textAlignment w:val="auto"/>
        <w:rPr>
          <w:rFonts w:hint="eastAsia"/>
          <w:sz w:val="21"/>
          <w:lang w:eastAsia="zh-CN"/>
        </w:rPr>
      </w:pPr>
      <w:r>
        <w:rPr>
          <w:spacing w:val="-1"/>
          <w:sz w:val="21"/>
          <w:lang w:eastAsia="zh-CN"/>
        </w:rPr>
        <w:t>干混砂浆交货应满足</w:t>
      </w:r>
      <w:r>
        <w:rPr>
          <w:rFonts w:hint="eastAsia"/>
          <w:spacing w:val="-1"/>
          <w:sz w:val="21"/>
          <w:lang w:val="en-US" w:eastAsia="zh-CN"/>
        </w:rPr>
        <w:t>下列</w:t>
      </w:r>
      <w:r>
        <w:rPr>
          <w:spacing w:val="-1"/>
          <w:sz w:val="21"/>
          <w:lang w:eastAsia="zh-CN"/>
        </w:rPr>
        <w:t>要求：</w:t>
      </w:r>
      <w:r>
        <w:rPr>
          <w:sz w:val="21"/>
          <w:lang w:eastAsia="zh-CN"/>
        </w:rPr>
        <w:t xml:space="preserve"> </w:t>
      </w:r>
    </w:p>
    <w:p w14:paraId="476A2E87">
      <w:pPr>
        <w:pStyle w:val="7"/>
        <w:keepNext w:val="0"/>
        <w:keepLines w:val="0"/>
        <w:pageBreakBefore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1</w:t>
      </w:r>
      <w:r>
        <w:rPr>
          <w:lang w:eastAsia="zh-CN"/>
        </w:rPr>
        <w:t xml:space="preserve"> 干混砂浆出厂交货时，可采取</w:t>
      </w:r>
      <w:r>
        <w:rPr>
          <w:rFonts w:hint="eastAsia"/>
          <w:lang w:val="en-US" w:eastAsia="zh-CN"/>
        </w:rPr>
        <w:t>下列方式</w:t>
      </w:r>
      <w:r>
        <w:rPr>
          <w:lang w:eastAsia="zh-CN"/>
        </w:rPr>
        <w:t xml:space="preserve">留置样品： </w:t>
      </w:r>
    </w:p>
    <w:p w14:paraId="4F87CB7B">
      <w:pPr>
        <w:pStyle w:val="20"/>
        <w:keepNext w:val="0"/>
        <w:keepLines w:val="0"/>
        <w:pageBreakBefore w:val="0"/>
        <w:numPr>
          <w:ilvl w:val="3"/>
          <w:numId w:val="23"/>
        </w:numPr>
        <w:tabs>
          <w:tab w:val="left" w:pos="1644"/>
        </w:tabs>
        <w:kinsoku/>
        <w:wordWrap/>
        <w:overflowPunct/>
        <w:topLinePunct w:val="0"/>
        <w:autoSpaceDE w:val="0"/>
        <w:autoSpaceDN w:val="0"/>
        <w:bidi w:val="0"/>
        <w:adjustRightInd/>
        <w:snapToGrid/>
        <w:spacing w:before="2" w:line="360" w:lineRule="auto"/>
        <w:textAlignment w:val="auto"/>
        <w:rPr>
          <w:rFonts w:hint="eastAsia"/>
          <w:sz w:val="21"/>
          <w:lang w:eastAsia="zh-CN"/>
        </w:rPr>
      </w:pPr>
      <w:r>
        <w:rPr>
          <w:spacing w:val="-3"/>
          <w:sz w:val="21"/>
          <w:lang w:eastAsia="zh-CN"/>
        </w:rPr>
        <w:t>供方与需方在砂浆交付到工地时，按生产编号或批次在工地取样，双方签名封存；</w:t>
      </w:r>
    </w:p>
    <w:p w14:paraId="279610BE">
      <w:pPr>
        <w:pStyle w:val="20"/>
        <w:keepNext w:val="0"/>
        <w:keepLines w:val="0"/>
        <w:pageBreakBefore w:val="0"/>
        <w:numPr>
          <w:ilvl w:val="3"/>
          <w:numId w:val="23"/>
        </w:numPr>
        <w:tabs>
          <w:tab w:val="left" w:pos="1644"/>
        </w:tabs>
        <w:kinsoku/>
        <w:wordWrap/>
        <w:overflowPunct/>
        <w:topLinePunct w:val="0"/>
        <w:autoSpaceDE w:val="0"/>
        <w:autoSpaceDN w:val="0"/>
        <w:bidi w:val="0"/>
        <w:adjustRightInd/>
        <w:snapToGrid/>
        <w:spacing w:before="2" w:line="360" w:lineRule="auto"/>
        <w:textAlignment w:val="auto"/>
        <w:rPr>
          <w:rFonts w:hint="eastAsia"/>
          <w:sz w:val="21"/>
          <w:lang w:eastAsia="zh-CN"/>
        </w:rPr>
      </w:pPr>
      <w:r>
        <w:rPr>
          <w:spacing w:val="-5"/>
          <w:sz w:val="21"/>
          <w:lang w:eastAsia="zh-CN"/>
        </w:rPr>
        <w:t xml:space="preserve">需方委托承运单位与供方在砂浆出厂交付时，按生产编号或批次在仓库取样，双方签名封存； </w:t>
      </w:r>
    </w:p>
    <w:p w14:paraId="430D0172">
      <w:pPr>
        <w:pStyle w:val="20"/>
        <w:keepNext w:val="0"/>
        <w:keepLines w:val="0"/>
        <w:pageBreakBefore w:val="0"/>
        <w:numPr>
          <w:ilvl w:val="3"/>
          <w:numId w:val="23"/>
        </w:numPr>
        <w:tabs>
          <w:tab w:val="left" w:pos="1644"/>
        </w:tabs>
        <w:kinsoku/>
        <w:wordWrap/>
        <w:overflowPunct/>
        <w:topLinePunct w:val="0"/>
        <w:autoSpaceDE w:val="0"/>
        <w:autoSpaceDN w:val="0"/>
        <w:bidi w:val="0"/>
        <w:adjustRightInd/>
        <w:snapToGrid/>
        <w:spacing w:before="3" w:line="360" w:lineRule="auto"/>
        <w:textAlignment w:val="auto"/>
        <w:rPr>
          <w:rFonts w:hint="eastAsia"/>
          <w:sz w:val="21"/>
          <w:lang w:eastAsia="zh-CN"/>
        </w:rPr>
      </w:pPr>
      <w:r>
        <w:rPr>
          <w:spacing w:val="-1"/>
          <w:sz w:val="21"/>
          <w:lang w:eastAsia="zh-CN"/>
        </w:rPr>
        <w:t>需方同意以供方砂浆出厂时同编号的留样作为留置样品。</w:t>
      </w:r>
      <w:r>
        <w:rPr>
          <w:sz w:val="21"/>
          <w:lang w:eastAsia="zh-CN"/>
        </w:rPr>
        <w:t xml:space="preserve"> </w:t>
      </w:r>
    </w:p>
    <w:p w14:paraId="64FD43A2">
      <w:pPr>
        <w:pStyle w:val="7"/>
        <w:keepNext w:val="0"/>
        <w:keepLines w:val="0"/>
        <w:pageBreakBefore w:val="0"/>
        <w:kinsoku/>
        <w:wordWrap/>
        <w:overflowPunct/>
        <w:topLinePunct w:val="0"/>
        <w:autoSpaceDE w:val="0"/>
        <w:autoSpaceDN w:val="0"/>
        <w:bidi w:val="0"/>
        <w:adjustRightInd/>
        <w:snapToGrid/>
        <w:spacing w:line="360" w:lineRule="auto"/>
        <w:ind w:left="801" w:right="773" w:firstLine="420"/>
        <w:jc w:val="both"/>
        <w:textAlignment w:val="auto"/>
        <w:rPr>
          <w:rFonts w:hint="eastAsia"/>
          <w:lang w:eastAsia="zh-CN"/>
        </w:rPr>
      </w:pPr>
      <w:r>
        <w:rPr>
          <w:rFonts w:hint="eastAsia" w:ascii="黑体" w:eastAsia="黑体"/>
          <w:lang w:eastAsia="zh-CN"/>
        </w:rPr>
        <w:t>2</w:t>
      </w:r>
      <w:r>
        <w:rPr>
          <w:lang w:eastAsia="zh-CN"/>
        </w:rPr>
        <w:t xml:space="preserve"> 交货时，供方应随每一运输车向需方提供所运送干混砂浆的发货单。发货单应包括</w:t>
      </w:r>
      <w:r>
        <w:rPr>
          <w:spacing w:val="-10"/>
          <w:lang w:eastAsia="zh-CN"/>
        </w:rPr>
        <w:t xml:space="preserve">以下内容：发货单编号、订货单位、砂浆标记、发货日期、运输车号、供货量、供需双方确认手续，以及供需双方需明确的其他事项。 </w:t>
      </w:r>
    </w:p>
    <w:p w14:paraId="63189A28">
      <w:pPr>
        <w:pStyle w:val="20"/>
        <w:keepNext w:val="0"/>
        <w:keepLines w:val="0"/>
        <w:pageBreakBefore w:val="0"/>
        <w:numPr>
          <w:ilvl w:val="2"/>
          <w:numId w:val="23"/>
        </w:numPr>
        <w:tabs>
          <w:tab w:val="left" w:pos="1328"/>
        </w:tabs>
        <w:kinsoku/>
        <w:wordWrap/>
        <w:overflowPunct/>
        <w:topLinePunct w:val="0"/>
        <w:autoSpaceDE w:val="0"/>
        <w:autoSpaceDN w:val="0"/>
        <w:bidi w:val="0"/>
        <w:adjustRightInd/>
        <w:snapToGrid/>
        <w:spacing w:before="0" w:line="360" w:lineRule="auto"/>
        <w:ind w:hanging="527"/>
        <w:textAlignment w:val="auto"/>
        <w:rPr>
          <w:rFonts w:hint="eastAsia"/>
          <w:sz w:val="21"/>
          <w:lang w:eastAsia="zh-CN"/>
        </w:rPr>
      </w:pPr>
      <w:r>
        <w:rPr>
          <w:spacing w:val="-1"/>
          <w:sz w:val="21"/>
          <w:lang w:eastAsia="zh-CN"/>
        </w:rPr>
        <w:t>干混砂浆储存应满足</w:t>
      </w:r>
      <w:r>
        <w:rPr>
          <w:rFonts w:hint="eastAsia"/>
          <w:spacing w:val="-1"/>
          <w:sz w:val="21"/>
          <w:lang w:val="en-US" w:eastAsia="zh-CN"/>
        </w:rPr>
        <w:t>下列</w:t>
      </w:r>
      <w:r>
        <w:rPr>
          <w:spacing w:val="-1"/>
          <w:sz w:val="21"/>
          <w:lang w:eastAsia="zh-CN"/>
        </w:rPr>
        <w:t>要求：</w:t>
      </w:r>
      <w:r>
        <w:rPr>
          <w:sz w:val="21"/>
          <w:lang w:eastAsia="zh-CN"/>
        </w:rPr>
        <w:t xml:space="preserve"> </w:t>
      </w:r>
    </w:p>
    <w:p w14:paraId="41DED77C">
      <w:pPr>
        <w:pStyle w:val="7"/>
        <w:keepNext w:val="0"/>
        <w:keepLines w:val="0"/>
        <w:pageBreakBefore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1</w:t>
      </w:r>
      <w:r>
        <w:rPr>
          <w:lang w:eastAsia="zh-CN"/>
        </w:rPr>
        <w:t xml:space="preserve"> 散装干混砂浆应按不同品种和强度等级分仓存放，不得混装； </w:t>
      </w:r>
    </w:p>
    <w:p w14:paraId="1CFD798E">
      <w:pPr>
        <w:pStyle w:val="7"/>
        <w:keepNext w:val="0"/>
        <w:keepLines w:val="0"/>
        <w:pageBreakBefore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lang w:eastAsia="zh-CN"/>
        </w:rPr>
        <w:t xml:space="preserve">2 散装干混砂浆筒仓应有防离析装置； </w:t>
      </w:r>
    </w:p>
    <w:p w14:paraId="432CF754">
      <w:pPr>
        <w:pStyle w:val="7"/>
        <w:keepNext w:val="0"/>
        <w:keepLines w:val="0"/>
        <w:pageBreakBefore w:val="0"/>
        <w:kinsoku/>
        <w:wordWrap/>
        <w:overflowPunct/>
        <w:topLinePunct w:val="0"/>
        <w:autoSpaceDE w:val="0"/>
        <w:autoSpaceDN w:val="0"/>
        <w:bidi w:val="0"/>
        <w:adjustRightInd/>
        <w:snapToGrid/>
        <w:spacing w:line="360" w:lineRule="auto"/>
        <w:ind w:left="801" w:right="749" w:firstLine="420"/>
        <w:jc w:val="both"/>
        <w:textAlignment w:val="auto"/>
        <w:rPr>
          <w:rFonts w:hint="eastAsia"/>
          <w:lang w:eastAsia="zh-CN"/>
        </w:rPr>
      </w:pPr>
      <w:r>
        <w:rPr>
          <w:rFonts w:hint="eastAsia" w:ascii="黑体" w:eastAsia="黑体"/>
          <w:lang w:eastAsia="zh-CN"/>
        </w:rPr>
        <w:t>3</w:t>
      </w:r>
      <w:r>
        <w:rPr>
          <w:lang w:eastAsia="zh-CN"/>
        </w:rPr>
        <w:t xml:space="preserve"> 干混砂浆进场后，应按不同种类、强度等级、批号分开存放，先到先用。普通干混</w:t>
      </w:r>
      <w:r>
        <w:rPr>
          <w:spacing w:val="-6"/>
          <w:lang w:eastAsia="zh-CN"/>
        </w:rPr>
        <w:t xml:space="preserve">砂浆的保质期为 </w:t>
      </w:r>
      <w:r>
        <w:rPr>
          <w:lang w:eastAsia="zh-CN"/>
        </w:rPr>
        <w:t>3</w:t>
      </w:r>
      <w:r>
        <w:rPr>
          <w:spacing w:val="-12"/>
          <w:lang w:eastAsia="zh-CN"/>
        </w:rPr>
        <w:t xml:space="preserve"> 个月，特种干混砂浆的保质期为 </w:t>
      </w:r>
      <w:r>
        <w:rPr>
          <w:lang w:eastAsia="zh-CN"/>
        </w:rPr>
        <w:t>6</w:t>
      </w:r>
      <w:r>
        <w:rPr>
          <w:spacing w:val="-12"/>
          <w:lang w:eastAsia="zh-CN"/>
        </w:rPr>
        <w:t xml:space="preserve"> 个月。自生产日起，超出储存期的，应经复验合格方可使用； </w:t>
      </w:r>
    </w:p>
    <w:p w14:paraId="2F193AF1">
      <w:pPr>
        <w:pStyle w:val="7"/>
        <w:keepNext w:val="0"/>
        <w:keepLines w:val="0"/>
        <w:pageBreakBefore w:val="0"/>
        <w:tabs>
          <w:tab w:val="left" w:pos="9460"/>
        </w:tabs>
        <w:kinsoku/>
        <w:wordWrap/>
        <w:overflowPunct/>
        <w:topLinePunct w:val="0"/>
        <w:autoSpaceDE w:val="0"/>
        <w:autoSpaceDN w:val="0"/>
        <w:bidi w:val="0"/>
        <w:adjustRightInd/>
        <w:snapToGrid/>
        <w:spacing w:before="0" w:line="360" w:lineRule="auto"/>
        <w:ind w:left="801" w:right="652" w:firstLine="420"/>
        <w:jc w:val="both"/>
        <w:textAlignment w:val="auto"/>
        <w:rPr>
          <w:rFonts w:hint="default"/>
          <w:lang w:val="en-US" w:eastAsia="zh-CN"/>
        </w:rPr>
      </w:pPr>
      <w:r>
        <w:rPr>
          <w:rFonts w:hint="eastAsia" w:ascii="黑体" w:eastAsia="黑体"/>
          <w:lang w:eastAsia="zh-CN"/>
        </w:rPr>
        <w:t>4</w:t>
      </w:r>
      <w:r>
        <w:rPr>
          <w:spacing w:val="-6"/>
          <w:lang w:eastAsia="zh-CN"/>
        </w:rPr>
        <w:t xml:space="preserve"> 袋装干混砂浆应按不同品种、强度等级、批号分垛存放，并以卡板或砌块垫高离地。</w:t>
      </w:r>
      <w:r>
        <w:rPr>
          <w:spacing w:val="-14"/>
          <w:lang w:eastAsia="zh-CN"/>
        </w:rPr>
        <w:t xml:space="preserve">存放仓库应防水、防潮、不得淋水、不得靠近高温或受阳光直晒，叠放高度不宜超过 </w:t>
      </w:r>
      <w:r>
        <w:rPr>
          <w:spacing w:val="-8"/>
          <w:lang w:eastAsia="zh-CN"/>
        </w:rPr>
        <w:t>10</w:t>
      </w:r>
      <w:r>
        <w:rPr>
          <w:spacing w:val="-56"/>
          <w:lang w:eastAsia="zh-CN"/>
        </w:rPr>
        <w:t xml:space="preserve"> 包</w:t>
      </w:r>
      <w:r>
        <w:rPr>
          <w:rFonts w:hint="eastAsia"/>
          <w:spacing w:val="-56"/>
          <w:lang w:val="en-US" w:eastAsia="zh-CN"/>
        </w:rPr>
        <w:t xml:space="preserve"> ；</w:t>
      </w:r>
    </w:p>
    <w:p w14:paraId="75F6F8D4">
      <w:pPr>
        <w:keepNext w:val="0"/>
        <w:keepLines w:val="0"/>
        <w:pageBreakBefore w:val="0"/>
        <w:widowControl/>
        <w:kinsoku/>
        <w:wordWrap/>
        <w:overflowPunct/>
        <w:topLinePunct w:val="0"/>
        <w:autoSpaceDE w:val="0"/>
        <w:autoSpaceDN w:val="0"/>
        <w:bidi w:val="0"/>
        <w:adjustRightInd/>
        <w:snapToGrid/>
        <w:spacing w:line="360" w:lineRule="auto"/>
        <w:ind w:left="1188" w:leftChars="540"/>
        <w:textAlignment w:val="auto"/>
        <w:rPr>
          <w:rFonts w:hint="eastAsia"/>
          <w:color w:val="000000"/>
          <w:sz w:val="21"/>
          <w:szCs w:val="21"/>
          <w:lang w:eastAsia="zh-CN" w:bidi="ar"/>
        </w:rPr>
      </w:pPr>
      <w:r>
        <w:rPr>
          <w:rFonts w:hint="eastAsia"/>
          <w:lang w:eastAsia="zh-CN"/>
        </w:rPr>
        <w:t>5</w:t>
      </w:r>
      <w:r>
        <w:rPr>
          <w:rFonts w:hint="eastAsia"/>
          <w:lang w:val="en-US" w:eastAsia="zh-CN"/>
        </w:rPr>
        <w:t xml:space="preserve"> </w:t>
      </w:r>
      <w:r>
        <w:rPr>
          <w:color w:val="000000"/>
          <w:sz w:val="21"/>
          <w:szCs w:val="21"/>
          <w:lang w:eastAsia="zh-CN" w:bidi="ar"/>
        </w:rPr>
        <w:t>散装干混砂浆在储存和使用过程中，如对砂浆的均匀性有疑问或争议，应按本</w:t>
      </w:r>
      <w:r>
        <w:rPr>
          <w:rFonts w:hint="eastAsia"/>
          <w:color w:val="000000"/>
          <w:sz w:val="21"/>
          <w:szCs w:val="21"/>
          <w:lang w:eastAsia="zh-CN" w:bidi="ar"/>
        </w:rPr>
        <w:t>标准</w:t>
      </w:r>
      <w:r>
        <w:rPr>
          <w:color w:val="000000"/>
          <w:sz w:val="21"/>
          <w:szCs w:val="21"/>
          <w:lang w:eastAsia="zh-CN" w:bidi="ar"/>
        </w:rPr>
        <w:t>附录</w:t>
      </w:r>
      <w:r>
        <w:rPr>
          <w:rFonts w:hint="eastAsia"/>
          <w:color w:val="000000"/>
          <w:sz w:val="21"/>
          <w:szCs w:val="21"/>
          <w:lang w:eastAsia="zh-CN" w:bidi="ar"/>
        </w:rPr>
        <w:t>C</w:t>
      </w:r>
    </w:p>
    <w:p w14:paraId="1EB4CF95">
      <w:pPr>
        <w:keepNext w:val="0"/>
        <w:keepLines w:val="0"/>
        <w:pageBreakBefore w:val="0"/>
        <w:widowControl/>
        <w:kinsoku/>
        <w:wordWrap/>
        <w:overflowPunct/>
        <w:topLinePunct w:val="0"/>
        <w:autoSpaceDE w:val="0"/>
        <w:autoSpaceDN w:val="0"/>
        <w:bidi w:val="0"/>
        <w:adjustRightInd/>
        <w:snapToGrid/>
        <w:spacing w:line="360" w:lineRule="auto"/>
        <w:ind w:left="1188" w:leftChars="540"/>
        <w:textAlignment w:val="auto"/>
        <w:rPr>
          <w:rFonts w:hint="eastAsia"/>
          <w:lang w:eastAsia="zh-CN"/>
        </w:rPr>
      </w:pPr>
      <w:r>
        <w:rPr>
          <w:color w:val="000000"/>
          <w:sz w:val="21"/>
          <w:szCs w:val="21"/>
          <w:lang w:eastAsia="zh-CN" w:bidi="ar"/>
        </w:rPr>
        <w:t>的规定检验其均匀度。</w:t>
      </w:r>
    </w:p>
    <w:p w14:paraId="198C56A1">
      <w:pPr>
        <w:pStyle w:val="7"/>
        <w:spacing w:before="0"/>
        <w:ind w:left="801" w:right="652" w:firstLine="420"/>
        <w:jc w:val="both"/>
        <w:rPr>
          <w:rFonts w:hint="eastAsia"/>
          <w:lang w:eastAsia="zh-CN"/>
        </w:rPr>
      </w:pPr>
    </w:p>
    <w:p w14:paraId="37E42D9D">
      <w:pPr>
        <w:pStyle w:val="7"/>
        <w:keepNext w:val="0"/>
        <w:keepLines w:val="0"/>
        <w:pageBreakBefore w:val="0"/>
        <w:widowControl w:val="0"/>
        <w:tabs>
          <w:tab w:val="left" w:pos="4706"/>
        </w:tabs>
        <w:kinsoku/>
        <w:wordWrap/>
        <w:overflowPunct/>
        <w:topLinePunct w:val="0"/>
        <w:autoSpaceDE w:val="0"/>
        <w:autoSpaceDN w:val="0"/>
        <w:bidi w:val="0"/>
        <w:adjustRightInd/>
        <w:snapToGrid/>
        <w:spacing w:before="8" w:line="360" w:lineRule="auto"/>
        <w:ind w:left="801" w:right="4340" w:firstLine="3574"/>
        <w:textAlignment w:val="auto"/>
        <w:rPr>
          <w:rFonts w:hint="eastAsia"/>
          <w:lang w:eastAsia="zh-CN"/>
        </w:rPr>
      </w:pPr>
      <w:r>
        <w:rPr>
          <w:rFonts w:ascii="Calibri" w:eastAsia="Calibri"/>
          <w:spacing w:val="3"/>
          <w:lang w:eastAsia="zh-CN"/>
        </w:rPr>
        <w:t>II</w:t>
      </w:r>
      <w:r>
        <w:rPr>
          <w:rFonts w:ascii="Calibri" w:eastAsia="Calibri"/>
          <w:spacing w:val="3"/>
          <w:lang w:eastAsia="zh-CN"/>
        </w:rPr>
        <w:tab/>
      </w:r>
      <w:r>
        <w:rPr>
          <w:rFonts w:hint="eastAsia" w:ascii="黑体" w:eastAsia="黑体"/>
          <w:spacing w:val="-4"/>
          <w:lang w:eastAsia="zh-CN"/>
        </w:rPr>
        <w:t>湿拌砂浆</w:t>
      </w:r>
      <w:r>
        <w:rPr>
          <w:rFonts w:hint="eastAsia" w:ascii="黑体" w:eastAsia="黑体"/>
          <w:lang w:eastAsia="zh-CN"/>
        </w:rPr>
        <w:t>7.6.4</w:t>
      </w:r>
      <w:r>
        <w:rPr>
          <w:lang w:eastAsia="zh-CN"/>
        </w:rPr>
        <w:t xml:space="preserve"> 湿拌砂浆运输应满足</w:t>
      </w:r>
      <w:r>
        <w:rPr>
          <w:rFonts w:hint="eastAsia"/>
          <w:lang w:val="en-US" w:eastAsia="zh-CN"/>
        </w:rPr>
        <w:t>下列</w:t>
      </w:r>
      <w:r>
        <w:rPr>
          <w:lang w:eastAsia="zh-CN"/>
        </w:rPr>
        <w:t>要求：</w:t>
      </w:r>
    </w:p>
    <w:p w14:paraId="47B6B2A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1</w:t>
      </w:r>
      <w:r>
        <w:rPr>
          <w:lang w:eastAsia="zh-CN"/>
        </w:rPr>
        <w:t xml:space="preserve"> 应采用专用搅拌运输车运送； </w:t>
      </w:r>
    </w:p>
    <w:p w14:paraId="46F1A476">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lang w:eastAsia="zh-CN"/>
        </w:rPr>
        <w:t xml:space="preserve">2 运输车在装料前，装料口应保持清洁，罐体内不应有积水、积浆及杂物； </w:t>
      </w:r>
    </w:p>
    <w:p w14:paraId="3F3F283F">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lang w:eastAsia="zh-CN"/>
        </w:rPr>
      </w:pPr>
      <w:r>
        <w:rPr>
          <w:lang w:eastAsia="zh-CN"/>
        </w:rPr>
        <w:t xml:space="preserve">3 运输车在运输过程中应转动罐体，并避免洒漏； </w:t>
      </w:r>
    </w:p>
    <w:p w14:paraId="74F7C982">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lang w:eastAsia="zh-CN"/>
        </w:rPr>
        <w:t xml:space="preserve">4 严禁在运输和卸料过程中加水； </w:t>
      </w:r>
    </w:p>
    <w:p w14:paraId="60FA6B26">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lang w:eastAsia="zh-CN"/>
        </w:rPr>
        <w:t xml:space="preserve">5 砂浆运至储存地点时，应不离析、不分层，出料时应边搅拌边出料。 </w:t>
      </w:r>
    </w:p>
    <w:p w14:paraId="01ED7271">
      <w:pPr>
        <w:pStyle w:val="20"/>
        <w:keepNext w:val="0"/>
        <w:keepLines w:val="0"/>
        <w:pageBreakBefore w:val="0"/>
        <w:widowControl w:val="0"/>
        <w:numPr>
          <w:ilvl w:val="2"/>
          <w:numId w:val="24"/>
        </w:numPr>
        <w:tabs>
          <w:tab w:val="left" w:pos="1328"/>
        </w:tabs>
        <w:kinsoku/>
        <w:wordWrap/>
        <w:overflowPunct/>
        <w:topLinePunct w:val="0"/>
        <w:autoSpaceDE w:val="0"/>
        <w:autoSpaceDN w:val="0"/>
        <w:bidi w:val="0"/>
        <w:adjustRightInd/>
        <w:snapToGrid/>
        <w:spacing w:line="360" w:lineRule="auto"/>
        <w:ind w:hanging="527"/>
        <w:textAlignment w:val="auto"/>
        <w:rPr>
          <w:rFonts w:hint="eastAsia"/>
          <w:sz w:val="21"/>
          <w:lang w:eastAsia="zh-CN"/>
        </w:rPr>
      </w:pPr>
      <w:r>
        <w:rPr>
          <w:rFonts w:hint="eastAsia"/>
          <w:spacing w:val="-1"/>
          <w:sz w:val="21"/>
          <w:lang w:val="en-US" w:eastAsia="zh-CN"/>
        </w:rPr>
        <w:t xml:space="preserve"> </w:t>
      </w:r>
      <w:r>
        <w:rPr>
          <w:spacing w:val="-1"/>
          <w:sz w:val="21"/>
          <w:lang w:eastAsia="zh-CN"/>
        </w:rPr>
        <w:t>湿拌砂浆交货应满足</w:t>
      </w:r>
      <w:r>
        <w:rPr>
          <w:rFonts w:hint="eastAsia"/>
          <w:spacing w:val="-1"/>
          <w:sz w:val="21"/>
          <w:lang w:val="en-US" w:eastAsia="zh-CN"/>
        </w:rPr>
        <w:t>下列</w:t>
      </w:r>
      <w:r>
        <w:rPr>
          <w:spacing w:val="-1"/>
          <w:sz w:val="21"/>
          <w:lang w:eastAsia="zh-CN"/>
        </w:rPr>
        <w:t>要求：</w:t>
      </w:r>
      <w:r>
        <w:rPr>
          <w:sz w:val="21"/>
          <w:lang w:eastAsia="zh-CN"/>
        </w:rPr>
        <w:t xml:space="preserve"> </w:t>
      </w:r>
    </w:p>
    <w:p w14:paraId="0D4C002B">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1</w:t>
      </w:r>
      <w:r>
        <w:rPr>
          <w:lang w:eastAsia="zh-CN"/>
        </w:rPr>
        <w:t xml:space="preserve"> 供需双方应在合同规定的地点交货，供需双方确认签收； </w:t>
      </w:r>
    </w:p>
    <w:p w14:paraId="37AF1E0F">
      <w:pPr>
        <w:pStyle w:val="7"/>
        <w:keepNext w:val="0"/>
        <w:keepLines w:val="0"/>
        <w:pageBreakBefore w:val="0"/>
        <w:widowControl w:val="0"/>
        <w:kinsoku/>
        <w:wordWrap/>
        <w:overflowPunct/>
        <w:topLinePunct w:val="0"/>
        <w:autoSpaceDE w:val="0"/>
        <w:autoSpaceDN w:val="0"/>
        <w:bidi w:val="0"/>
        <w:adjustRightInd/>
        <w:snapToGrid/>
        <w:spacing w:line="360" w:lineRule="auto"/>
        <w:ind w:left="801" w:right="773" w:firstLine="420"/>
        <w:jc w:val="both"/>
        <w:textAlignment w:val="auto"/>
        <w:rPr>
          <w:rFonts w:hint="eastAsia"/>
          <w:lang w:eastAsia="zh-CN"/>
        </w:rPr>
      </w:pPr>
      <w:r>
        <w:rPr>
          <w:rFonts w:hint="eastAsia" w:ascii="黑体" w:eastAsia="黑体"/>
          <w:lang w:eastAsia="zh-CN"/>
        </w:rPr>
        <w:t>2</w:t>
      </w:r>
      <w:r>
        <w:rPr>
          <w:lang w:eastAsia="zh-CN"/>
        </w:rPr>
        <w:t xml:space="preserve"> 交货时，供方应随每一运输车向需方提供所运送预拌砂浆的发货单。发货单应包括</w:t>
      </w:r>
      <w:r>
        <w:rPr>
          <w:spacing w:val="-10"/>
          <w:lang w:eastAsia="zh-CN"/>
        </w:rPr>
        <w:t>发货单编号，工程名称，施工部位，需方名称，供方名称，砂浆标记，供货日期，运输车牌号，供货量，装料时间、进场时间，</w:t>
      </w:r>
      <w:r>
        <w:rPr>
          <w:rFonts w:hint="eastAsia"/>
          <w:spacing w:val="-10"/>
          <w:lang w:val="en-US" w:eastAsia="zh-CN"/>
        </w:rPr>
        <w:t>保塑时间</w:t>
      </w:r>
      <w:r>
        <w:rPr>
          <w:spacing w:val="-10"/>
          <w:lang w:eastAsia="zh-CN"/>
        </w:rPr>
        <w:t xml:space="preserve">； </w:t>
      </w:r>
    </w:p>
    <w:p w14:paraId="5420E4E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3</w:t>
      </w:r>
      <w:r>
        <w:rPr>
          <w:lang w:eastAsia="zh-CN"/>
        </w:rPr>
        <w:t xml:space="preserve"> 产品交货时应附产品质量证明文件。 </w:t>
      </w:r>
    </w:p>
    <w:p w14:paraId="0CFA5D12">
      <w:pPr>
        <w:pStyle w:val="20"/>
        <w:keepNext w:val="0"/>
        <w:keepLines w:val="0"/>
        <w:pageBreakBefore w:val="0"/>
        <w:widowControl w:val="0"/>
        <w:numPr>
          <w:ilvl w:val="2"/>
          <w:numId w:val="24"/>
        </w:numPr>
        <w:tabs>
          <w:tab w:val="left" w:pos="1328"/>
        </w:tabs>
        <w:kinsoku/>
        <w:wordWrap/>
        <w:overflowPunct/>
        <w:topLinePunct w:val="0"/>
        <w:autoSpaceDE w:val="0"/>
        <w:autoSpaceDN w:val="0"/>
        <w:bidi w:val="0"/>
        <w:adjustRightInd/>
        <w:snapToGrid/>
        <w:spacing w:line="360" w:lineRule="auto"/>
        <w:ind w:hanging="527"/>
        <w:textAlignment w:val="auto"/>
        <w:rPr>
          <w:rFonts w:hint="eastAsia"/>
          <w:b/>
          <w:sz w:val="21"/>
          <w:lang w:eastAsia="zh-CN"/>
        </w:rPr>
      </w:pPr>
      <w:r>
        <w:rPr>
          <w:spacing w:val="-2"/>
          <w:sz w:val="21"/>
          <w:lang w:eastAsia="zh-CN"/>
        </w:rPr>
        <w:t>湿拌砂浆的储存应满足</w:t>
      </w:r>
      <w:r>
        <w:rPr>
          <w:rFonts w:hint="eastAsia"/>
          <w:spacing w:val="-2"/>
          <w:sz w:val="21"/>
          <w:lang w:val="en-US" w:eastAsia="zh-CN"/>
        </w:rPr>
        <w:t>下列规定</w:t>
      </w:r>
      <w:r>
        <w:rPr>
          <w:spacing w:val="-2"/>
          <w:sz w:val="21"/>
          <w:lang w:eastAsia="zh-CN"/>
        </w:rPr>
        <w:t>：</w:t>
      </w:r>
      <w:r>
        <w:rPr>
          <w:b/>
          <w:w w:val="99"/>
          <w:sz w:val="21"/>
          <w:lang w:eastAsia="zh-CN"/>
        </w:rPr>
        <w:t xml:space="preserve"> </w:t>
      </w:r>
    </w:p>
    <w:p w14:paraId="7BD12545">
      <w:pPr>
        <w:pStyle w:val="7"/>
        <w:keepNext w:val="0"/>
        <w:keepLines w:val="0"/>
        <w:pageBreakBefore w:val="0"/>
        <w:widowControl w:val="0"/>
        <w:kinsoku/>
        <w:wordWrap/>
        <w:overflowPunct/>
        <w:topLinePunct w:val="0"/>
        <w:autoSpaceDE w:val="0"/>
        <w:autoSpaceDN w:val="0"/>
        <w:bidi w:val="0"/>
        <w:adjustRightInd/>
        <w:snapToGrid/>
        <w:spacing w:line="360" w:lineRule="auto"/>
        <w:ind w:left="801" w:right="773" w:firstLine="420"/>
        <w:textAlignment w:val="auto"/>
        <w:rPr>
          <w:rFonts w:hint="eastAsia"/>
          <w:lang w:eastAsia="zh-CN"/>
        </w:rPr>
      </w:pPr>
      <w:r>
        <w:rPr>
          <w:rFonts w:hint="eastAsia" w:ascii="黑体" w:eastAsia="黑体"/>
          <w:lang w:eastAsia="zh-CN"/>
        </w:rPr>
        <w:t>1</w:t>
      </w:r>
      <w:r>
        <w:rPr>
          <w:lang w:eastAsia="zh-CN"/>
        </w:rPr>
        <w:t xml:space="preserve"> 使用单位应在湿拌砂浆进场前做好湿拌砂浆存放设施，存放设施应有防雨及遮阳措施，并应在显著位置标明砂浆的种类、强度等级，严禁混用； </w:t>
      </w:r>
    </w:p>
    <w:p w14:paraId="218FCEF1">
      <w:pPr>
        <w:pStyle w:val="7"/>
        <w:keepNext w:val="0"/>
        <w:keepLines w:val="0"/>
        <w:pageBreakBefore w:val="0"/>
        <w:widowControl w:val="0"/>
        <w:kinsoku/>
        <w:wordWrap/>
        <w:overflowPunct/>
        <w:topLinePunct w:val="0"/>
        <w:autoSpaceDE w:val="0"/>
        <w:autoSpaceDN w:val="0"/>
        <w:bidi w:val="0"/>
        <w:adjustRightInd/>
        <w:snapToGrid/>
        <w:spacing w:before="3" w:line="360" w:lineRule="auto"/>
        <w:ind w:left="801" w:right="775" w:firstLine="420"/>
        <w:textAlignment w:val="auto"/>
        <w:rPr>
          <w:rFonts w:hint="eastAsia"/>
          <w:lang w:eastAsia="zh-CN"/>
        </w:rPr>
      </w:pPr>
      <w:r>
        <w:rPr>
          <w:rFonts w:hint="eastAsia" w:ascii="黑体" w:eastAsia="黑体"/>
          <w:lang w:eastAsia="zh-CN"/>
        </w:rPr>
        <w:t>2</w:t>
      </w:r>
      <w:r>
        <w:rPr>
          <w:lang w:eastAsia="zh-CN"/>
        </w:rPr>
        <w:t xml:space="preserve"> 湿拌砂浆存放期间，应采取措施对砂浆进行封闭处理，以免失水。如存放砂浆出现泌水现象，应在使用前拌和均匀； </w:t>
      </w:r>
    </w:p>
    <w:p w14:paraId="2502A53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lang w:eastAsia="zh-CN"/>
        </w:rPr>
        <w:t>3 湿拌砂浆应在</w:t>
      </w:r>
      <w:r>
        <w:rPr>
          <w:rFonts w:hint="eastAsia"/>
          <w:spacing w:val="-10"/>
          <w:lang w:val="en-US" w:eastAsia="zh-CN"/>
        </w:rPr>
        <w:t>保塑时间</w:t>
      </w:r>
      <w:r>
        <w:rPr>
          <w:lang w:eastAsia="zh-CN"/>
        </w:rPr>
        <w:t xml:space="preserve">内使用完毕； </w:t>
      </w:r>
    </w:p>
    <w:p w14:paraId="71898C51">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4</w:t>
      </w:r>
      <w:r>
        <w:rPr>
          <w:lang w:eastAsia="zh-CN"/>
        </w:rPr>
        <w:t xml:space="preserve"> 湿拌砂浆在储存及使用过程中不得加水； </w:t>
      </w:r>
    </w:p>
    <w:p w14:paraId="44D8EEFE">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hAnsi="黑体" w:eastAsia="黑体"/>
          <w:lang w:eastAsia="zh-CN"/>
        </w:rPr>
        <w:t>5</w:t>
      </w:r>
      <w:r>
        <w:rPr>
          <w:lang w:eastAsia="zh-CN"/>
        </w:rPr>
        <w:t xml:space="preserve"> 湿拌砂浆储存地点的环境温度宜为 5 ℃～35 ℃。 </w:t>
      </w:r>
    </w:p>
    <w:p w14:paraId="22B228FF">
      <w:pPr>
        <w:rPr>
          <w:rFonts w:hint="eastAsia"/>
          <w:lang w:eastAsia="zh-CN"/>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56012B6D">
      <w:pPr>
        <w:pStyle w:val="2"/>
        <w:numPr>
          <w:ilvl w:val="0"/>
          <w:numId w:val="0"/>
        </w:numPr>
        <w:bidi w:val="0"/>
        <w:ind w:right="473" w:rightChars="0" w:firstLine="3640" w:firstLineChars="1300"/>
        <w:jc w:val="left"/>
        <w:rPr>
          <w:rFonts w:hint="eastAsia" w:ascii="Times New Roman" w:hAnsi="Times New Roman" w:eastAsia="宋体" w:cs="Times New Roman"/>
          <w:sz w:val="28"/>
          <w:szCs w:val="28"/>
          <w:lang w:val="en-US" w:eastAsia="zh-CN"/>
        </w:rPr>
      </w:pPr>
      <w:bookmarkStart w:id="41" w:name="_Toc11879"/>
      <w:r>
        <w:rPr>
          <w:rFonts w:hint="eastAsia" w:ascii="Times New Roman" w:hAnsi="Times New Roman" w:eastAsia="宋体" w:cs="Times New Roman"/>
          <w:sz w:val="28"/>
          <w:szCs w:val="28"/>
          <w:lang w:val="en-US" w:eastAsia="zh-CN"/>
        </w:rPr>
        <w:t>8 施工质量控制</w:t>
      </w:r>
      <w:bookmarkEnd w:id="41"/>
    </w:p>
    <w:p w14:paraId="44C8546D">
      <w:pPr>
        <w:pStyle w:val="20"/>
        <w:numPr>
          <w:ilvl w:val="0"/>
          <w:numId w:val="0"/>
        </w:numPr>
        <w:tabs>
          <w:tab w:val="left" w:pos="4376"/>
          <w:tab w:val="left" w:pos="4377"/>
          <w:tab w:val="left" w:pos="4751"/>
        </w:tabs>
        <w:spacing w:before="33" w:line="600" w:lineRule="exact"/>
        <w:ind w:left="3850" w:leftChars="0" w:right="2850" w:rightChars="0"/>
        <w:jc w:val="left"/>
        <w:rPr>
          <w:rStyle w:val="27"/>
          <w:rFonts w:hint="eastAsia" w:ascii="Times New Roman" w:hAnsi="Times New Roman" w:eastAsia="黑体" w:cs="Times New Roman"/>
          <w:sz w:val="24"/>
          <w:szCs w:val="24"/>
          <w:lang w:val="en-US" w:eastAsia="zh-CN"/>
        </w:rPr>
      </w:pPr>
      <w:bookmarkStart w:id="42" w:name="_Toc12076"/>
      <w:r>
        <w:rPr>
          <w:rStyle w:val="27"/>
          <w:rFonts w:hint="eastAsia" w:ascii="Times New Roman" w:hAnsi="Times New Roman" w:eastAsia="黑体" w:cs="Times New Roman"/>
          <w:sz w:val="24"/>
          <w:szCs w:val="24"/>
          <w:lang w:val="en-US" w:eastAsia="zh-CN"/>
        </w:rPr>
        <w:t>8.1</w:t>
      </w:r>
      <w:r>
        <w:rPr>
          <w:rStyle w:val="27"/>
          <w:rFonts w:hint="eastAsia" w:ascii="宋体" w:hAnsi="宋体" w:eastAsia="宋体" w:cs="宋体"/>
          <w:sz w:val="24"/>
          <w:szCs w:val="24"/>
          <w:lang w:val="en-US" w:eastAsia="zh-CN"/>
        </w:rPr>
        <w:t>一般规定</w:t>
      </w:r>
    </w:p>
    <w:bookmarkEnd w:id="42"/>
    <w:p w14:paraId="545BAB32">
      <w:pPr>
        <w:pStyle w:val="20"/>
        <w:keepNext w:val="0"/>
        <w:keepLines w:val="0"/>
        <w:pageBreakBefore w:val="0"/>
        <w:widowControl w:val="0"/>
        <w:numPr>
          <w:ilvl w:val="2"/>
          <w:numId w:val="25"/>
        </w:numPr>
        <w:tabs>
          <w:tab w:val="left" w:pos="1328"/>
        </w:tabs>
        <w:kinsoku/>
        <w:wordWrap/>
        <w:overflowPunct/>
        <w:topLinePunct w:val="0"/>
        <w:autoSpaceDE w:val="0"/>
        <w:autoSpaceDN w:val="0"/>
        <w:bidi w:val="0"/>
        <w:adjustRightInd/>
        <w:snapToGrid/>
        <w:spacing w:before="151" w:line="360" w:lineRule="auto"/>
        <w:ind w:left="801" w:right="777" w:firstLine="0"/>
        <w:textAlignment w:val="auto"/>
        <w:rPr>
          <w:rFonts w:hint="eastAsia"/>
          <w:sz w:val="21"/>
          <w:lang w:eastAsia="zh-CN"/>
        </w:rPr>
      </w:pPr>
      <w:r>
        <w:rPr>
          <w:sz w:val="21"/>
          <w:lang w:eastAsia="zh-CN"/>
        </w:rPr>
        <w:t>供方应向收货方提供出厂检验报告和具备资质的检测机构出具的、在有效期限内的型</w:t>
      </w:r>
      <w:r>
        <w:rPr>
          <w:spacing w:val="-1"/>
          <w:sz w:val="21"/>
          <w:lang w:eastAsia="zh-CN"/>
        </w:rPr>
        <w:t>式检验报告，并出具产品合格证。</w:t>
      </w:r>
      <w:r>
        <w:rPr>
          <w:sz w:val="21"/>
          <w:lang w:eastAsia="zh-CN"/>
        </w:rPr>
        <w:t xml:space="preserve"> </w:t>
      </w:r>
    </w:p>
    <w:p w14:paraId="5BC36F95">
      <w:pPr>
        <w:pStyle w:val="20"/>
        <w:keepNext w:val="0"/>
        <w:keepLines w:val="0"/>
        <w:pageBreakBefore w:val="0"/>
        <w:widowControl w:val="0"/>
        <w:numPr>
          <w:ilvl w:val="2"/>
          <w:numId w:val="25"/>
        </w:numPr>
        <w:tabs>
          <w:tab w:val="left" w:pos="1328"/>
        </w:tabs>
        <w:kinsoku/>
        <w:wordWrap/>
        <w:overflowPunct/>
        <w:topLinePunct w:val="0"/>
        <w:autoSpaceDE w:val="0"/>
        <w:autoSpaceDN w:val="0"/>
        <w:bidi w:val="0"/>
        <w:adjustRightInd/>
        <w:snapToGrid/>
        <w:spacing w:before="0" w:line="360" w:lineRule="auto"/>
        <w:ind w:left="1328" w:hanging="527"/>
        <w:textAlignment w:val="auto"/>
        <w:rPr>
          <w:rFonts w:hint="eastAsia"/>
          <w:sz w:val="21"/>
          <w:lang w:eastAsia="zh-CN"/>
        </w:rPr>
      </w:pPr>
      <w:r>
        <w:rPr>
          <w:spacing w:val="-2"/>
          <w:sz w:val="21"/>
          <w:lang w:eastAsia="zh-CN"/>
        </w:rPr>
        <w:t>供方应向使用方进行技术交底，使用方应按本</w:t>
      </w:r>
      <w:r>
        <w:rPr>
          <w:rFonts w:hint="eastAsia"/>
          <w:spacing w:val="-2"/>
          <w:sz w:val="21"/>
          <w:lang w:eastAsia="zh-CN"/>
        </w:rPr>
        <w:t>标准</w:t>
      </w:r>
      <w:r>
        <w:rPr>
          <w:spacing w:val="-2"/>
          <w:sz w:val="21"/>
          <w:lang w:eastAsia="zh-CN"/>
        </w:rPr>
        <w:t>规定并结合供方产品说明书要求</w:t>
      </w:r>
    </w:p>
    <w:p w14:paraId="739C9FD6">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rPr>
      </w:pPr>
      <w:r>
        <w:t>进行施工。</w:t>
      </w:r>
    </w:p>
    <w:p w14:paraId="5AACC67B">
      <w:pPr>
        <w:pStyle w:val="20"/>
        <w:keepNext w:val="0"/>
        <w:keepLines w:val="0"/>
        <w:pageBreakBefore w:val="0"/>
        <w:widowControl w:val="0"/>
        <w:numPr>
          <w:ilvl w:val="2"/>
          <w:numId w:val="25"/>
        </w:numPr>
        <w:tabs>
          <w:tab w:val="left" w:pos="1329"/>
        </w:tabs>
        <w:kinsoku/>
        <w:wordWrap/>
        <w:overflowPunct/>
        <w:topLinePunct w:val="0"/>
        <w:autoSpaceDE w:val="0"/>
        <w:autoSpaceDN w:val="0"/>
        <w:bidi w:val="0"/>
        <w:adjustRightInd/>
        <w:snapToGrid/>
        <w:spacing w:line="360" w:lineRule="auto"/>
        <w:ind w:left="1328" w:hanging="528"/>
        <w:textAlignment w:val="auto"/>
        <w:rPr>
          <w:rFonts w:hint="eastAsia"/>
          <w:sz w:val="21"/>
          <w:lang w:eastAsia="zh-CN"/>
        </w:rPr>
      </w:pPr>
      <w:r>
        <w:rPr>
          <w:rFonts w:hint="eastAsia" w:ascii="宋体" w:hAnsi="宋体" w:cs="宋体"/>
          <w:kern w:val="2"/>
          <w:sz w:val="21"/>
          <w:szCs w:val="21"/>
          <w:lang w:val="en-US" w:eastAsia="zh-CN" w:bidi="ar-SA"/>
        </w:rPr>
        <w:t>不同品种不同强度等级预拌砂浆不应混存混用。</w:t>
      </w:r>
      <w:r>
        <w:rPr>
          <w:sz w:val="21"/>
          <w:lang w:eastAsia="zh-CN"/>
        </w:rPr>
        <w:t xml:space="preserve"> </w:t>
      </w:r>
    </w:p>
    <w:p w14:paraId="314752B2">
      <w:pPr>
        <w:pStyle w:val="20"/>
        <w:keepNext w:val="0"/>
        <w:keepLines w:val="0"/>
        <w:pageBreakBefore w:val="0"/>
        <w:widowControl w:val="0"/>
        <w:numPr>
          <w:ilvl w:val="2"/>
          <w:numId w:val="25"/>
        </w:numPr>
        <w:tabs>
          <w:tab w:val="left" w:pos="1329"/>
        </w:tabs>
        <w:kinsoku/>
        <w:wordWrap/>
        <w:overflowPunct/>
        <w:topLinePunct w:val="0"/>
        <w:autoSpaceDE w:val="0"/>
        <w:autoSpaceDN w:val="0"/>
        <w:bidi w:val="0"/>
        <w:adjustRightInd/>
        <w:snapToGrid/>
        <w:spacing w:before="2" w:line="360" w:lineRule="auto"/>
        <w:ind w:left="1328" w:hanging="528"/>
        <w:textAlignment w:val="auto"/>
        <w:rPr>
          <w:rFonts w:hint="eastAsia"/>
          <w:sz w:val="21"/>
          <w:lang w:eastAsia="zh-CN"/>
        </w:rPr>
      </w:pPr>
      <w:r>
        <w:rPr>
          <w:spacing w:val="-1"/>
          <w:sz w:val="21"/>
          <w:lang w:eastAsia="zh-CN"/>
        </w:rPr>
        <w:t>砂浆拌合物应在规定时间内用完，且应满足工程施工的需要。</w:t>
      </w:r>
      <w:r>
        <w:rPr>
          <w:sz w:val="21"/>
          <w:lang w:eastAsia="zh-CN"/>
        </w:rPr>
        <w:t xml:space="preserve"> </w:t>
      </w:r>
    </w:p>
    <w:p w14:paraId="183C53BA">
      <w:pPr>
        <w:pStyle w:val="20"/>
        <w:keepNext w:val="0"/>
        <w:keepLines w:val="0"/>
        <w:pageBreakBefore w:val="0"/>
        <w:widowControl w:val="0"/>
        <w:numPr>
          <w:ilvl w:val="2"/>
          <w:numId w:val="25"/>
        </w:numPr>
        <w:tabs>
          <w:tab w:val="left" w:pos="1329"/>
        </w:tabs>
        <w:kinsoku/>
        <w:wordWrap/>
        <w:overflowPunct/>
        <w:topLinePunct w:val="0"/>
        <w:autoSpaceDE w:val="0"/>
        <w:autoSpaceDN w:val="0"/>
        <w:bidi w:val="0"/>
        <w:adjustRightInd/>
        <w:snapToGrid/>
        <w:spacing w:line="360" w:lineRule="auto"/>
        <w:ind w:left="801" w:right="749" w:firstLine="0"/>
        <w:textAlignment w:val="auto"/>
        <w:rPr>
          <w:rFonts w:hint="eastAsia"/>
          <w:sz w:val="21"/>
          <w:lang w:eastAsia="zh-CN"/>
        </w:rPr>
      </w:pPr>
      <w:r>
        <w:rPr>
          <w:spacing w:val="-6"/>
          <w:sz w:val="21"/>
          <w:lang w:eastAsia="zh-CN"/>
        </w:rPr>
        <w:t xml:space="preserve">在冬季施工，预拌砂浆拌合后应采取保温措施，砂浆拌合物不应在低于 </w:t>
      </w:r>
      <w:r>
        <w:rPr>
          <w:sz w:val="21"/>
          <w:lang w:eastAsia="zh-CN"/>
        </w:rPr>
        <w:t xml:space="preserve">5 ℃的环境下施工。 </w:t>
      </w:r>
    </w:p>
    <w:p w14:paraId="5D64D0F9">
      <w:pPr>
        <w:pStyle w:val="20"/>
        <w:keepNext w:val="0"/>
        <w:keepLines w:val="0"/>
        <w:pageBreakBefore w:val="0"/>
        <w:widowControl w:val="0"/>
        <w:numPr>
          <w:ilvl w:val="2"/>
          <w:numId w:val="25"/>
        </w:numPr>
        <w:tabs>
          <w:tab w:val="left" w:pos="1329"/>
        </w:tabs>
        <w:kinsoku/>
        <w:wordWrap/>
        <w:overflowPunct/>
        <w:topLinePunct w:val="0"/>
        <w:autoSpaceDE w:val="0"/>
        <w:autoSpaceDN w:val="0"/>
        <w:bidi w:val="0"/>
        <w:adjustRightInd/>
        <w:snapToGrid/>
        <w:spacing w:before="17" w:line="360" w:lineRule="auto"/>
        <w:ind w:left="1328" w:hanging="528"/>
        <w:textAlignment w:val="auto"/>
        <w:rPr>
          <w:rFonts w:hint="eastAsia"/>
          <w:sz w:val="21"/>
          <w:lang w:eastAsia="zh-CN"/>
        </w:rPr>
      </w:pPr>
      <w:r>
        <w:rPr>
          <w:spacing w:val="-6"/>
          <w:sz w:val="21"/>
          <w:lang w:eastAsia="zh-CN"/>
        </w:rPr>
        <w:t>施工前应先做样板间，经监理</w:t>
      </w:r>
      <w:r>
        <w:rPr>
          <w:sz w:val="21"/>
          <w:lang w:eastAsia="zh-CN"/>
        </w:rPr>
        <w:t>（或建设单位</w:t>
      </w:r>
      <w:r>
        <w:rPr>
          <w:spacing w:val="-31"/>
          <w:sz w:val="21"/>
          <w:lang w:eastAsia="zh-CN"/>
        </w:rPr>
        <w:t>）</w:t>
      </w:r>
      <w:r>
        <w:rPr>
          <w:spacing w:val="-7"/>
          <w:sz w:val="21"/>
          <w:lang w:eastAsia="zh-CN"/>
        </w:rPr>
        <w:t>验收合格后方可进行下一道工序施工。</w:t>
      </w:r>
    </w:p>
    <w:p w14:paraId="62640ED6">
      <w:pPr>
        <w:pStyle w:val="20"/>
        <w:keepNext w:val="0"/>
        <w:keepLines w:val="0"/>
        <w:pageBreakBefore w:val="0"/>
        <w:widowControl w:val="0"/>
        <w:numPr>
          <w:ilvl w:val="0"/>
          <w:numId w:val="0"/>
        </w:numPr>
        <w:tabs>
          <w:tab w:val="left" w:pos="4376"/>
          <w:tab w:val="left" w:pos="4377"/>
          <w:tab w:val="left" w:pos="4751"/>
        </w:tabs>
        <w:kinsoku/>
        <w:wordWrap/>
        <w:overflowPunct/>
        <w:topLinePunct w:val="0"/>
        <w:autoSpaceDE w:val="0"/>
        <w:autoSpaceDN w:val="0"/>
        <w:bidi w:val="0"/>
        <w:adjustRightInd w:val="0"/>
        <w:snapToGrid w:val="0"/>
        <w:spacing w:before="0" w:line="360" w:lineRule="auto"/>
        <w:ind w:left="3849" w:leftChars="0" w:right="2852" w:rightChars="0"/>
        <w:jc w:val="left"/>
        <w:textAlignment w:val="auto"/>
        <w:rPr>
          <w:rStyle w:val="27"/>
          <w:rFonts w:hint="eastAsia" w:ascii="Times New Roman" w:hAnsi="Times New Roman" w:eastAsia="黑体" w:cs="Times New Roman"/>
          <w:sz w:val="24"/>
          <w:szCs w:val="24"/>
          <w:lang w:val="en-US" w:eastAsia="zh-CN"/>
        </w:rPr>
      </w:pPr>
      <w:bookmarkStart w:id="43" w:name="_Toc7700"/>
      <w:r>
        <w:rPr>
          <w:rStyle w:val="27"/>
          <w:rFonts w:hint="eastAsia" w:ascii="Times New Roman" w:hAnsi="Times New Roman" w:eastAsia="黑体" w:cs="Times New Roman"/>
          <w:sz w:val="24"/>
          <w:szCs w:val="24"/>
          <w:lang w:val="en-US" w:eastAsia="zh-CN"/>
        </w:rPr>
        <w:t>8.2 干混砂浆拌合</w:t>
      </w:r>
    </w:p>
    <w:bookmarkEnd w:id="43"/>
    <w:p w14:paraId="3A2F5547">
      <w:pPr>
        <w:pStyle w:val="20"/>
        <w:keepNext w:val="0"/>
        <w:keepLines w:val="0"/>
        <w:pageBreakBefore w:val="0"/>
        <w:widowControl w:val="0"/>
        <w:numPr>
          <w:ilvl w:val="2"/>
          <w:numId w:val="26"/>
        </w:numPr>
        <w:tabs>
          <w:tab w:val="left" w:pos="1328"/>
        </w:tabs>
        <w:kinsoku/>
        <w:wordWrap/>
        <w:overflowPunct/>
        <w:topLinePunct w:val="0"/>
        <w:autoSpaceDE w:val="0"/>
        <w:autoSpaceDN w:val="0"/>
        <w:bidi w:val="0"/>
        <w:adjustRightInd/>
        <w:snapToGrid/>
        <w:spacing w:before="0" w:line="360" w:lineRule="auto"/>
        <w:ind w:left="801" w:right="765" w:firstLine="0"/>
        <w:textAlignment w:val="auto"/>
        <w:rPr>
          <w:rFonts w:hint="eastAsia"/>
          <w:sz w:val="21"/>
          <w:lang w:eastAsia="zh-CN"/>
        </w:rPr>
      </w:pPr>
      <w:r>
        <w:rPr>
          <w:spacing w:val="-1"/>
          <w:sz w:val="21"/>
          <w:lang w:eastAsia="zh-CN"/>
        </w:rPr>
        <w:t xml:space="preserve">干混砂浆应按产品说明书的要求加水或其他配套组分用机械搅拌，应保证拌合料搅拌均匀。 </w:t>
      </w:r>
    </w:p>
    <w:p w14:paraId="44E76560">
      <w:pPr>
        <w:pStyle w:val="20"/>
        <w:keepNext w:val="0"/>
        <w:keepLines w:val="0"/>
        <w:pageBreakBefore w:val="0"/>
        <w:widowControl w:val="0"/>
        <w:numPr>
          <w:ilvl w:val="2"/>
          <w:numId w:val="26"/>
        </w:numPr>
        <w:tabs>
          <w:tab w:val="left" w:pos="1328"/>
        </w:tabs>
        <w:kinsoku/>
        <w:wordWrap/>
        <w:overflowPunct/>
        <w:topLinePunct w:val="0"/>
        <w:autoSpaceDE w:val="0"/>
        <w:autoSpaceDN w:val="0"/>
        <w:bidi w:val="0"/>
        <w:adjustRightInd/>
        <w:snapToGrid/>
        <w:spacing w:before="3" w:line="360" w:lineRule="auto"/>
        <w:ind w:left="1328" w:hanging="527"/>
        <w:textAlignment w:val="auto"/>
        <w:rPr>
          <w:rFonts w:hint="eastAsia"/>
          <w:sz w:val="21"/>
          <w:lang w:eastAsia="zh-CN"/>
        </w:rPr>
      </w:pPr>
      <w:r>
        <w:rPr>
          <w:spacing w:val="-2"/>
          <w:sz w:val="21"/>
          <w:lang w:eastAsia="zh-CN"/>
        </w:rPr>
        <w:t xml:space="preserve">普通干混砂浆宜采用连续式搅拌器搅拌均匀，搅拌时间不宜少于 </w:t>
      </w:r>
      <w:r>
        <w:rPr>
          <w:sz w:val="21"/>
          <w:lang w:eastAsia="zh-CN"/>
        </w:rPr>
        <w:t>2</w:t>
      </w:r>
      <w:r>
        <w:rPr>
          <w:spacing w:val="-31"/>
          <w:sz w:val="21"/>
          <w:lang w:eastAsia="zh-CN"/>
        </w:rPr>
        <w:t xml:space="preserve"> </w:t>
      </w:r>
      <w:r>
        <w:rPr>
          <w:sz w:val="21"/>
          <w:lang w:eastAsia="zh-CN"/>
        </w:rPr>
        <w:t>min，</w:t>
      </w:r>
      <w:r>
        <w:rPr>
          <w:spacing w:val="-25"/>
          <w:sz w:val="21"/>
          <w:lang w:eastAsia="zh-CN"/>
        </w:rPr>
        <w:t>随拌随用。</w:t>
      </w:r>
      <w:r>
        <w:rPr>
          <w:sz w:val="21"/>
          <w:lang w:eastAsia="zh-CN"/>
        </w:rPr>
        <w:t xml:space="preserve"> </w:t>
      </w:r>
    </w:p>
    <w:p w14:paraId="7C28F2E1">
      <w:pPr>
        <w:pStyle w:val="20"/>
        <w:keepNext w:val="0"/>
        <w:keepLines w:val="0"/>
        <w:pageBreakBefore w:val="0"/>
        <w:widowControl w:val="0"/>
        <w:numPr>
          <w:ilvl w:val="2"/>
          <w:numId w:val="26"/>
        </w:numPr>
        <w:tabs>
          <w:tab w:val="left" w:pos="1328"/>
        </w:tabs>
        <w:kinsoku/>
        <w:wordWrap/>
        <w:overflowPunct/>
        <w:topLinePunct w:val="0"/>
        <w:autoSpaceDE w:val="0"/>
        <w:autoSpaceDN w:val="0"/>
        <w:bidi w:val="0"/>
        <w:adjustRightInd/>
        <w:snapToGrid/>
        <w:spacing w:line="360" w:lineRule="auto"/>
        <w:ind w:left="801" w:right="750" w:firstLine="0"/>
        <w:textAlignment w:val="auto"/>
        <w:rPr>
          <w:rFonts w:hint="eastAsia"/>
          <w:sz w:val="21"/>
          <w:lang w:eastAsia="zh-CN"/>
        </w:rPr>
      </w:pPr>
      <w:r>
        <w:rPr>
          <w:spacing w:val="-5"/>
          <w:sz w:val="21"/>
          <w:lang w:eastAsia="zh-CN"/>
        </w:rPr>
        <w:t xml:space="preserve">干混砂浆拌合物宜在 </w:t>
      </w:r>
      <w:r>
        <w:rPr>
          <w:sz w:val="21"/>
          <w:lang w:eastAsia="zh-CN"/>
        </w:rPr>
        <w:t>4</w:t>
      </w:r>
      <w:r>
        <w:rPr>
          <w:spacing w:val="-45"/>
          <w:sz w:val="21"/>
          <w:lang w:eastAsia="zh-CN"/>
        </w:rPr>
        <w:t xml:space="preserve"> </w:t>
      </w:r>
      <w:r>
        <w:rPr>
          <w:sz w:val="21"/>
          <w:lang w:eastAsia="zh-CN"/>
        </w:rPr>
        <w:t>h</w:t>
      </w:r>
      <w:r>
        <w:rPr>
          <w:spacing w:val="-10"/>
          <w:sz w:val="21"/>
          <w:lang w:eastAsia="zh-CN"/>
        </w:rPr>
        <w:t xml:space="preserve"> 内使用完毕；当施工期间最高气温超过 </w:t>
      </w:r>
      <w:r>
        <w:rPr>
          <w:sz w:val="21"/>
          <w:lang w:eastAsia="zh-CN"/>
        </w:rPr>
        <w:t>30</w:t>
      </w:r>
      <w:r>
        <w:rPr>
          <w:spacing w:val="-10"/>
          <w:sz w:val="21"/>
          <w:lang w:eastAsia="zh-CN"/>
        </w:rPr>
        <w:t xml:space="preserve"> ℃时，宜在 </w:t>
      </w:r>
      <w:r>
        <w:rPr>
          <w:sz w:val="21"/>
          <w:lang w:eastAsia="zh-CN"/>
        </w:rPr>
        <w:t>3</w:t>
      </w:r>
      <w:r>
        <w:rPr>
          <w:spacing w:val="-45"/>
          <w:sz w:val="21"/>
          <w:lang w:eastAsia="zh-CN"/>
        </w:rPr>
        <w:t xml:space="preserve"> </w:t>
      </w:r>
      <w:r>
        <w:rPr>
          <w:sz w:val="21"/>
          <w:lang w:eastAsia="zh-CN"/>
        </w:rPr>
        <w:t xml:space="preserve">h内使用完毕。 </w:t>
      </w:r>
    </w:p>
    <w:p w14:paraId="49FAAE3B">
      <w:pPr>
        <w:pStyle w:val="20"/>
        <w:keepNext w:val="0"/>
        <w:keepLines w:val="0"/>
        <w:pageBreakBefore w:val="0"/>
        <w:widowControl w:val="0"/>
        <w:numPr>
          <w:ilvl w:val="2"/>
          <w:numId w:val="26"/>
        </w:numPr>
        <w:tabs>
          <w:tab w:val="left" w:pos="1328"/>
        </w:tabs>
        <w:kinsoku/>
        <w:wordWrap/>
        <w:overflowPunct/>
        <w:topLinePunct w:val="0"/>
        <w:autoSpaceDE w:val="0"/>
        <w:autoSpaceDN w:val="0"/>
        <w:bidi w:val="0"/>
        <w:adjustRightInd/>
        <w:snapToGrid/>
        <w:spacing w:before="2" w:line="360" w:lineRule="auto"/>
        <w:ind w:left="801" w:right="652" w:firstLine="0"/>
        <w:textAlignment w:val="auto"/>
        <w:rPr>
          <w:rFonts w:hint="eastAsia"/>
          <w:sz w:val="21"/>
          <w:lang w:eastAsia="zh-CN"/>
        </w:rPr>
      </w:pPr>
      <w:r>
        <w:rPr>
          <w:spacing w:val="-5"/>
          <w:sz w:val="21"/>
          <w:lang w:eastAsia="zh-CN"/>
        </w:rPr>
        <w:t>特种干混砂浆宜采用手持电动搅拌器搅拌，先在容器中加入规定量的水或配套液体，再</w:t>
      </w:r>
      <w:r>
        <w:rPr>
          <w:spacing w:val="-8"/>
          <w:sz w:val="21"/>
          <w:lang w:eastAsia="zh-CN"/>
        </w:rPr>
        <w:t xml:space="preserve">加入特种干混砂浆搅拌，搅拌时间宜为 </w:t>
      </w:r>
      <w:r>
        <w:rPr>
          <w:sz w:val="21"/>
          <w:lang w:eastAsia="zh-CN"/>
        </w:rPr>
        <w:t>3 min</w:t>
      </w:r>
      <w:r>
        <w:rPr>
          <w:lang w:eastAsia="zh-CN"/>
        </w:rPr>
        <w:t>～</w:t>
      </w:r>
      <w:r>
        <w:rPr>
          <w:sz w:val="21"/>
          <w:lang w:eastAsia="zh-CN"/>
        </w:rPr>
        <w:t xml:space="preserve">5 min，且应搅拌均匀。 </w:t>
      </w:r>
    </w:p>
    <w:p w14:paraId="30FAD717">
      <w:pPr>
        <w:pStyle w:val="20"/>
        <w:keepNext w:val="0"/>
        <w:keepLines w:val="0"/>
        <w:pageBreakBefore w:val="0"/>
        <w:widowControl w:val="0"/>
        <w:numPr>
          <w:ilvl w:val="2"/>
          <w:numId w:val="26"/>
        </w:numPr>
        <w:tabs>
          <w:tab w:val="left" w:pos="1328"/>
        </w:tabs>
        <w:kinsoku/>
        <w:wordWrap/>
        <w:overflowPunct/>
        <w:topLinePunct w:val="0"/>
        <w:autoSpaceDE w:val="0"/>
        <w:autoSpaceDN w:val="0"/>
        <w:bidi w:val="0"/>
        <w:adjustRightInd/>
        <w:snapToGrid/>
        <w:spacing w:before="18" w:line="360" w:lineRule="auto"/>
        <w:ind w:left="1328" w:hanging="527"/>
        <w:textAlignment w:val="auto"/>
        <w:rPr>
          <w:rFonts w:hint="eastAsia"/>
          <w:sz w:val="21"/>
          <w:lang w:eastAsia="zh-CN"/>
        </w:rPr>
      </w:pPr>
      <w:r>
        <w:rPr>
          <w:spacing w:val="-1"/>
          <w:sz w:val="21"/>
          <w:lang w:eastAsia="zh-CN"/>
        </w:rPr>
        <w:t>干混砂浆搅拌结束后，应及时清洗搅拌设备。</w:t>
      </w:r>
      <w:r>
        <w:rPr>
          <w:sz w:val="21"/>
          <w:lang w:eastAsia="zh-CN"/>
        </w:rPr>
        <w:t xml:space="preserve"> </w:t>
      </w:r>
    </w:p>
    <w:p w14:paraId="221A560A">
      <w:pPr>
        <w:pStyle w:val="20"/>
        <w:keepNext w:val="0"/>
        <w:keepLines w:val="0"/>
        <w:pageBreakBefore w:val="0"/>
        <w:widowControl w:val="0"/>
        <w:numPr>
          <w:ilvl w:val="2"/>
          <w:numId w:val="26"/>
        </w:numPr>
        <w:tabs>
          <w:tab w:val="left" w:pos="1328"/>
        </w:tabs>
        <w:kinsoku/>
        <w:wordWrap/>
        <w:overflowPunct/>
        <w:topLinePunct w:val="0"/>
        <w:autoSpaceDE w:val="0"/>
        <w:autoSpaceDN w:val="0"/>
        <w:bidi w:val="0"/>
        <w:adjustRightInd/>
        <w:snapToGrid/>
        <w:spacing w:line="360" w:lineRule="auto"/>
        <w:ind w:left="1328" w:hanging="527"/>
        <w:textAlignment w:val="auto"/>
        <w:rPr>
          <w:rFonts w:hint="eastAsia"/>
          <w:sz w:val="21"/>
          <w:lang w:eastAsia="zh-CN"/>
        </w:rPr>
      </w:pPr>
      <w:r>
        <w:rPr>
          <w:spacing w:val="-3"/>
          <w:sz w:val="21"/>
          <w:lang w:eastAsia="zh-CN"/>
        </w:rPr>
        <w:t xml:space="preserve">机械化喷涂砂浆拌合物的技术要求应符合表 </w:t>
      </w:r>
      <w:r>
        <w:rPr>
          <w:sz w:val="21"/>
          <w:lang w:eastAsia="zh-CN"/>
        </w:rPr>
        <w:t>8.2.6</w:t>
      </w:r>
      <w:r>
        <w:rPr>
          <w:spacing w:val="-13"/>
          <w:sz w:val="21"/>
          <w:lang w:eastAsia="zh-CN"/>
        </w:rPr>
        <w:t xml:space="preserve"> 的要求：</w:t>
      </w:r>
      <w:r>
        <w:rPr>
          <w:sz w:val="21"/>
          <w:lang w:eastAsia="zh-CN"/>
        </w:rPr>
        <w:t xml:space="preserve"> </w:t>
      </w:r>
    </w:p>
    <w:p w14:paraId="67637873">
      <w:pPr>
        <w:keepNext w:val="0"/>
        <w:keepLines w:val="0"/>
        <w:pageBreakBefore w:val="0"/>
        <w:widowControl w:val="0"/>
        <w:kinsoku/>
        <w:wordWrap/>
        <w:overflowPunct/>
        <w:topLinePunct w:val="0"/>
        <w:autoSpaceDE w:val="0"/>
        <w:autoSpaceDN w:val="0"/>
        <w:bidi w:val="0"/>
        <w:adjustRightInd/>
        <w:snapToGrid/>
        <w:spacing w:after="10" w:line="360" w:lineRule="auto"/>
        <w:ind w:left="282" w:right="265"/>
        <w:jc w:val="center"/>
        <w:textAlignment w:val="auto"/>
        <w:rPr>
          <w:rFonts w:hint="eastAsia" w:ascii="黑体" w:eastAsia="黑体"/>
          <w:sz w:val="18"/>
          <w:lang w:eastAsia="zh-CN"/>
        </w:rPr>
      </w:pPr>
      <w:r>
        <w:rPr>
          <w:rFonts w:hint="eastAsia" w:ascii="黑体" w:eastAsia="黑体"/>
          <w:sz w:val="18"/>
          <w:lang w:eastAsia="zh-CN"/>
        </w:rPr>
        <w:t>表 8.2.6 机械化喷涂砂浆拌合物技术要求</w:t>
      </w:r>
    </w:p>
    <w:tbl>
      <w:tblPr>
        <w:tblStyle w:val="14"/>
        <w:tblW w:w="0" w:type="auto"/>
        <w:tblInd w:w="8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3"/>
        <w:gridCol w:w="1772"/>
        <w:gridCol w:w="1772"/>
        <w:gridCol w:w="3108"/>
      </w:tblGrid>
      <w:tr w14:paraId="3DF04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773" w:type="dxa"/>
          </w:tcPr>
          <w:p w14:paraId="6E10C42B">
            <w:pPr>
              <w:pStyle w:val="21"/>
              <w:spacing w:before="60"/>
              <w:ind w:left="596" w:right="522"/>
              <w:jc w:val="center"/>
              <w:rPr>
                <w:rFonts w:hint="eastAsia"/>
                <w:sz w:val="15"/>
              </w:rPr>
            </w:pPr>
            <w:r>
              <w:rPr>
                <w:sz w:val="15"/>
              </w:rPr>
              <w:t xml:space="preserve">项目 </w:t>
            </w:r>
          </w:p>
        </w:tc>
        <w:tc>
          <w:tcPr>
            <w:tcW w:w="1772" w:type="dxa"/>
          </w:tcPr>
          <w:p w14:paraId="14429125">
            <w:pPr>
              <w:pStyle w:val="21"/>
              <w:spacing w:before="60"/>
              <w:ind w:left="295" w:right="222"/>
              <w:jc w:val="center"/>
              <w:rPr>
                <w:rFonts w:hint="eastAsia"/>
                <w:sz w:val="15"/>
              </w:rPr>
            </w:pPr>
            <w:r>
              <w:rPr>
                <w:sz w:val="15"/>
              </w:rPr>
              <w:t xml:space="preserve">入泵砂浆稠度(mm) </w:t>
            </w:r>
          </w:p>
        </w:tc>
        <w:tc>
          <w:tcPr>
            <w:tcW w:w="1772" w:type="dxa"/>
          </w:tcPr>
          <w:p w14:paraId="58C70518">
            <w:pPr>
              <w:pStyle w:val="21"/>
              <w:spacing w:before="60"/>
              <w:ind w:left="295" w:right="221"/>
              <w:jc w:val="center"/>
              <w:rPr>
                <w:rFonts w:hint="eastAsia"/>
                <w:sz w:val="15"/>
              </w:rPr>
            </w:pPr>
            <w:r>
              <w:rPr>
                <w:sz w:val="15"/>
              </w:rPr>
              <w:t xml:space="preserve">保水率(％) </w:t>
            </w:r>
          </w:p>
        </w:tc>
        <w:tc>
          <w:tcPr>
            <w:tcW w:w="3108" w:type="dxa"/>
          </w:tcPr>
          <w:p w14:paraId="661B3C96">
            <w:pPr>
              <w:pStyle w:val="21"/>
              <w:spacing w:before="60"/>
              <w:ind w:left="446" w:right="356"/>
              <w:jc w:val="center"/>
              <w:rPr>
                <w:rFonts w:hint="eastAsia"/>
                <w:sz w:val="15"/>
                <w:lang w:eastAsia="zh-CN"/>
              </w:rPr>
            </w:pPr>
            <w:r>
              <w:rPr>
                <w:sz w:val="15"/>
                <w:lang w:eastAsia="zh-CN"/>
              </w:rPr>
              <w:t xml:space="preserve">凝结时间与机械喷涂工艺周期之比 </w:t>
            </w:r>
          </w:p>
        </w:tc>
      </w:tr>
      <w:tr w14:paraId="2222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773" w:type="dxa"/>
          </w:tcPr>
          <w:p w14:paraId="4539B352">
            <w:pPr>
              <w:pStyle w:val="21"/>
              <w:spacing w:before="60"/>
              <w:ind w:left="596" w:right="522"/>
              <w:jc w:val="center"/>
              <w:rPr>
                <w:rFonts w:hint="eastAsia"/>
                <w:sz w:val="15"/>
              </w:rPr>
            </w:pPr>
            <w:r>
              <w:rPr>
                <w:sz w:val="15"/>
              </w:rPr>
              <w:t xml:space="preserve">性能指标 </w:t>
            </w:r>
          </w:p>
        </w:tc>
        <w:tc>
          <w:tcPr>
            <w:tcW w:w="1772" w:type="dxa"/>
          </w:tcPr>
          <w:p w14:paraId="51A12289">
            <w:pPr>
              <w:pStyle w:val="21"/>
              <w:spacing w:before="60"/>
              <w:ind w:left="295" w:right="221"/>
              <w:jc w:val="center"/>
              <w:rPr>
                <w:rFonts w:hint="eastAsia"/>
                <w:sz w:val="15"/>
              </w:rPr>
            </w:pPr>
            <w:r>
              <w:rPr>
                <w:sz w:val="15"/>
              </w:rPr>
              <w:t>80</w:t>
            </w:r>
            <w:r>
              <w:rPr>
                <w:lang w:eastAsia="zh-CN"/>
              </w:rPr>
              <w:t>～</w:t>
            </w:r>
            <w:r>
              <w:rPr>
                <w:sz w:val="15"/>
              </w:rPr>
              <w:t xml:space="preserve">120 </w:t>
            </w:r>
          </w:p>
        </w:tc>
        <w:tc>
          <w:tcPr>
            <w:tcW w:w="1772" w:type="dxa"/>
          </w:tcPr>
          <w:p w14:paraId="2DB6C221">
            <w:pPr>
              <w:pStyle w:val="21"/>
              <w:spacing w:before="60"/>
              <w:ind w:left="295" w:right="221"/>
              <w:jc w:val="center"/>
              <w:rPr>
                <w:rFonts w:hint="eastAsia"/>
                <w:sz w:val="15"/>
              </w:rPr>
            </w:pPr>
            <w:r>
              <w:rPr>
                <w:sz w:val="15"/>
              </w:rPr>
              <w:t xml:space="preserve">≥90 </w:t>
            </w:r>
          </w:p>
        </w:tc>
        <w:tc>
          <w:tcPr>
            <w:tcW w:w="3108" w:type="dxa"/>
          </w:tcPr>
          <w:p w14:paraId="57423617">
            <w:pPr>
              <w:pStyle w:val="21"/>
              <w:spacing w:before="60"/>
              <w:ind w:left="446" w:right="341"/>
              <w:jc w:val="center"/>
              <w:rPr>
                <w:rFonts w:hint="eastAsia"/>
                <w:sz w:val="15"/>
              </w:rPr>
            </w:pPr>
            <w:r>
              <w:rPr>
                <w:sz w:val="15"/>
              </w:rPr>
              <w:t xml:space="preserve">≥1.5 </w:t>
            </w:r>
          </w:p>
        </w:tc>
      </w:tr>
    </w:tbl>
    <w:p w14:paraId="0DD4074B">
      <w:pPr>
        <w:pStyle w:val="7"/>
        <w:spacing w:before="5"/>
        <w:rPr>
          <w:rFonts w:hint="eastAsia" w:ascii="黑体"/>
          <w:sz w:val="23"/>
        </w:rPr>
      </w:pPr>
    </w:p>
    <w:p w14:paraId="1A286E2A">
      <w:pPr>
        <w:pStyle w:val="20"/>
        <w:keepNext w:val="0"/>
        <w:keepLines w:val="0"/>
        <w:pageBreakBefore w:val="0"/>
        <w:widowControl w:val="0"/>
        <w:numPr>
          <w:ilvl w:val="0"/>
          <w:numId w:val="0"/>
        </w:numPr>
        <w:tabs>
          <w:tab w:val="left" w:pos="4376"/>
          <w:tab w:val="left" w:pos="4377"/>
          <w:tab w:val="left" w:pos="4751"/>
        </w:tabs>
        <w:kinsoku/>
        <w:wordWrap/>
        <w:overflowPunct/>
        <w:topLinePunct w:val="0"/>
        <w:autoSpaceDE w:val="0"/>
        <w:autoSpaceDN w:val="0"/>
        <w:bidi w:val="0"/>
        <w:adjustRightInd w:val="0"/>
        <w:snapToGrid w:val="0"/>
        <w:spacing w:before="0" w:line="360" w:lineRule="auto"/>
        <w:ind w:left="3849" w:leftChars="0" w:right="2852" w:rightChars="0"/>
        <w:jc w:val="left"/>
        <w:textAlignment w:val="auto"/>
        <w:rPr>
          <w:rStyle w:val="27"/>
          <w:rFonts w:hint="eastAsia" w:ascii="Times New Roman" w:hAnsi="Times New Roman" w:eastAsia="黑体" w:cs="Times New Roman"/>
          <w:sz w:val="24"/>
          <w:szCs w:val="24"/>
          <w:lang w:val="en-US" w:eastAsia="zh-CN"/>
        </w:rPr>
      </w:pPr>
      <w:bookmarkStart w:id="44" w:name="_Toc14627"/>
      <w:r>
        <w:rPr>
          <w:rStyle w:val="27"/>
          <w:rFonts w:hint="eastAsia" w:ascii="Times New Roman" w:hAnsi="Times New Roman" w:eastAsia="黑体" w:cs="Times New Roman"/>
          <w:sz w:val="24"/>
          <w:szCs w:val="24"/>
          <w:lang w:val="en-US" w:eastAsia="zh-CN"/>
        </w:rPr>
        <w:t>8.3 泵送</w:t>
      </w:r>
    </w:p>
    <w:bookmarkEnd w:id="44"/>
    <w:p w14:paraId="373367EB">
      <w:pPr>
        <w:pStyle w:val="20"/>
        <w:keepNext w:val="0"/>
        <w:keepLines w:val="0"/>
        <w:pageBreakBefore w:val="0"/>
        <w:widowControl w:val="0"/>
        <w:numPr>
          <w:ilvl w:val="2"/>
          <w:numId w:val="27"/>
        </w:numPr>
        <w:tabs>
          <w:tab w:val="left" w:pos="1328"/>
        </w:tabs>
        <w:kinsoku/>
        <w:wordWrap/>
        <w:overflowPunct/>
        <w:topLinePunct w:val="0"/>
        <w:autoSpaceDE w:val="0"/>
        <w:autoSpaceDN w:val="0"/>
        <w:bidi w:val="0"/>
        <w:adjustRightInd/>
        <w:snapToGrid/>
        <w:spacing w:line="360" w:lineRule="auto"/>
        <w:ind w:left="801" w:right="653" w:firstLine="0"/>
        <w:textAlignment w:val="auto"/>
        <w:rPr>
          <w:rFonts w:hint="eastAsia"/>
          <w:sz w:val="21"/>
          <w:szCs w:val="21"/>
          <w:lang w:eastAsia="zh-CN"/>
        </w:rPr>
      </w:pPr>
      <w:r>
        <w:rPr>
          <w:spacing w:val="-6"/>
          <w:sz w:val="21"/>
          <w:szCs w:val="21"/>
          <w:lang w:eastAsia="zh-CN"/>
        </w:rPr>
        <w:t>泵送砂浆应符合</w:t>
      </w:r>
      <w:r>
        <w:rPr>
          <w:rFonts w:hint="eastAsia"/>
          <w:spacing w:val="-6"/>
          <w:sz w:val="21"/>
          <w:szCs w:val="21"/>
          <w:lang w:val="en-US" w:eastAsia="zh-CN"/>
        </w:rPr>
        <w:t>下列</w:t>
      </w:r>
      <w:r>
        <w:rPr>
          <w:spacing w:val="-6"/>
          <w:sz w:val="21"/>
          <w:szCs w:val="21"/>
          <w:lang w:eastAsia="zh-CN"/>
        </w:rPr>
        <w:t>要求：</w:t>
      </w:r>
      <w:r>
        <w:rPr>
          <w:sz w:val="21"/>
          <w:szCs w:val="21"/>
          <w:lang w:eastAsia="zh-CN"/>
        </w:rPr>
        <w:t xml:space="preserve"> </w:t>
      </w:r>
    </w:p>
    <w:p w14:paraId="4A267983">
      <w:pPr>
        <w:pStyle w:val="7"/>
        <w:keepNext w:val="0"/>
        <w:keepLines w:val="0"/>
        <w:pageBreakBefore w:val="0"/>
        <w:widowControl w:val="0"/>
        <w:tabs>
          <w:tab w:val="left" w:pos="1537"/>
        </w:tabs>
        <w:kinsoku/>
        <w:wordWrap/>
        <w:overflowPunct/>
        <w:topLinePunct w:val="0"/>
        <w:autoSpaceDE w:val="0"/>
        <w:autoSpaceDN w:val="0"/>
        <w:bidi w:val="0"/>
        <w:adjustRightInd/>
        <w:snapToGrid/>
        <w:spacing w:line="360" w:lineRule="auto"/>
        <w:ind w:left="1222" w:firstLine="0"/>
        <w:textAlignment w:val="auto"/>
        <w:rPr>
          <w:rFonts w:hint="eastAsia"/>
          <w:sz w:val="21"/>
          <w:szCs w:val="21"/>
          <w:lang w:eastAsia="zh-CN"/>
        </w:rPr>
      </w:pPr>
      <w:r>
        <w:rPr>
          <w:rFonts w:hint="eastAsia" w:ascii="黑体" w:eastAsia="黑体"/>
          <w:sz w:val="21"/>
          <w:szCs w:val="21"/>
          <w:lang w:eastAsia="zh-CN"/>
        </w:rPr>
        <w:t>1</w:t>
      </w:r>
      <w:r>
        <w:rPr>
          <w:rFonts w:hint="eastAsia" w:ascii="黑体" w:eastAsia="黑体"/>
          <w:sz w:val="21"/>
          <w:szCs w:val="21"/>
          <w:lang w:eastAsia="zh-CN"/>
        </w:rPr>
        <w:tab/>
      </w:r>
      <w:r>
        <w:rPr>
          <w:spacing w:val="-1"/>
          <w:sz w:val="21"/>
          <w:szCs w:val="21"/>
          <w:lang w:eastAsia="zh-CN"/>
        </w:rPr>
        <w:t>输送泵应由接受过岗位技能及安全培训的人员操作；</w:t>
      </w:r>
    </w:p>
    <w:p w14:paraId="411079F2">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firstLine="0"/>
        <w:textAlignment w:val="auto"/>
        <w:rPr>
          <w:rFonts w:hint="eastAsia"/>
          <w:sz w:val="21"/>
          <w:szCs w:val="21"/>
          <w:lang w:eastAsia="zh-CN"/>
        </w:rPr>
      </w:pPr>
      <w:r>
        <w:rPr>
          <w:rFonts w:hint="eastAsia" w:ascii="黑体" w:eastAsia="黑体"/>
          <w:sz w:val="21"/>
          <w:szCs w:val="21"/>
          <w:lang w:eastAsia="zh-CN"/>
        </w:rPr>
        <w:t>2</w:t>
      </w:r>
      <w:r>
        <w:rPr>
          <w:sz w:val="21"/>
          <w:szCs w:val="21"/>
          <w:lang w:eastAsia="zh-CN"/>
        </w:rPr>
        <w:t xml:space="preserve"> 输送泵开机前应按产品说明书检查安全装置的可靠性、管道组件及接头密封性。 </w:t>
      </w:r>
    </w:p>
    <w:p w14:paraId="30230D36">
      <w:pPr>
        <w:pStyle w:val="20"/>
        <w:keepNext w:val="0"/>
        <w:keepLines w:val="0"/>
        <w:pageBreakBefore w:val="0"/>
        <w:widowControl w:val="0"/>
        <w:numPr>
          <w:ilvl w:val="2"/>
          <w:numId w:val="27"/>
        </w:numPr>
        <w:tabs>
          <w:tab w:val="left" w:pos="1328"/>
        </w:tabs>
        <w:kinsoku/>
        <w:wordWrap/>
        <w:overflowPunct/>
        <w:topLinePunct w:val="0"/>
        <w:autoSpaceDE w:val="0"/>
        <w:autoSpaceDN w:val="0"/>
        <w:bidi w:val="0"/>
        <w:adjustRightInd/>
        <w:snapToGrid/>
        <w:spacing w:line="360" w:lineRule="auto"/>
        <w:ind w:left="801" w:right="653" w:firstLine="0"/>
        <w:textAlignment w:val="auto"/>
        <w:rPr>
          <w:rFonts w:hint="eastAsia"/>
          <w:spacing w:val="-6"/>
          <w:sz w:val="21"/>
          <w:szCs w:val="21"/>
          <w:lang w:eastAsia="zh-CN"/>
        </w:rPr>
      </w:pPr>
      <w:r>
        <w:rPr>
          <w:spacing w:val="-6"/>
          <w:sz w:val="21"/>
          <w:szCs w:val="21"/>
          <w:lang w:eastAsia="zh-CN"/>
        </w:rPr>
        <w:t>泵送时应先压入清水湿润，再压入适宜稠度的水泥浆进行润滑管道，压至工作面后，即可输送砂浆。水泥浆应注意回收利用，避免喷溅地面、墙面，污染现场。</w:t>
      </w:r>
    </w:p>
    <w:p w14:paraId="4BBE915B">
      <w:pPr>
        <w:pStyle w:val="20"/>
        <w:keepNext w:val="0"/>
        <w:keepLines w:val="0"/>
        <w:pageBreakBefore w:val="0"/>
        <w:widowControl w:val="0"/>
        <w:numPr>
          <w:ilvl w:val="2"/>
          <w:numId w:val="27"/>
        </w:numPr>
        <w:tabs>
          <w:tab w:val="left" w:pos="1328"/>
        </w:tabs>
        <w:kinsoku/>
        <w:wordWrap/>
        <w:overflowPunct/>
        <w:topLinePunct w:val="0"/>
        <w:autoSpaceDE w:val="0"/>
        <w:autoSpaceDN w:val="0"/>
        <w:bidi w:val="0"/>
        <w:adjustRightInd/>
        <w:snapToGrid/>
        <w:spacing w:line="360" w:lineRule="auto"/>
        <w:ind w:left="801" w:right="653" w:firstLine="0"/>
        <w:textAlignment w:val="auto"/>
        <w:rPr>
          <w:spacing w:val="-6"/>
          <w:sz w:val="21"/>
          <w:szCs w:val="21"/>
          <w:lang w:eastAsia="zh-CN"/>
        </w:rPr>
      </w:pPr>
      <w:r>
        <w:rPr>
          <w:spacing w:val="-6"/>
          <w:sz w:val="21"/>
          <w:szCs w:val="21"/>
          <w:lang w:eastAsia="zh-CN"/>
        </w:rPr>
        <w:t xml:space="preserve">泵送砂浆应连续进行，当需中间停歇时，间歇时间超过 20 min 应每隔 4 min </w:t>
      </w:r>
      <w:r>
        <w:rPr>
          <w:lang w:eastAsia="zh-CN"/>
        </w:rPr>
        <w:t>～</w:t>
      </w:r>
      <w:r>
        <w:rPr>
          <w:spacing w:val="-6"/>
          <w:sz w:val="21"/>
          <w:szCs w:val="21"/>
          <w:lang w:eastAsia="zh-CN"/>
        </w:rPr>
        <w:t>5 min</w:t>
      </w:r>
    </w:p>
    <w:p w14:paraId="68DB277F">
      <w:pPr>
        <w:pStyle w:val="20"/>
        <w:keepNext w:val="0"/>
        <w:keepLines w:val="0"/>
        <w:pageBreakBefore w:val="0"/>
        <w:widowControl w:val="0"/>
        <w:numPr>
          <w:ilvl w:val="0"/>
          <w:numId w:val="0"/>
        </w:numPr>
        <w:tabs>
          <w:tab w:val="left" w:pos="1328"/>
        </w:tabs>
        <w:kinsoku/>
        <w:wordWrap/>
        <w:overflowPunct/>
        <w:topLinePunct w:val="0"/>
        <w:autoSpaceDE w:val="0"/>
        <w:autoSpaceDN w:val="0"/>
        <w:bidi w:val="0"/>
        <w:adjustRightInd/>
        <w:snapToGrid/>
        <w:spacing w:line="360" w:lineRule="auto"/>
        <w:ind w:left="801" w:leftChars="0" w:right="653" w:rightChars="0"/>
        <w:textAlignment w:val="auto"/>
        <w:rPr>
          <w:rFonts w:hint="eastAsia"/>
          <w:spacing w:val="-6"/>
          <w:sz w:val="21"/>
          <w:szCs w:val="21"/>
          <w:lang w:eastAsia="zh-CN"/>
        </w:rPr>
      </w:pPr>
      <w:r>
        <w:rPr>
          <w:spacing w:val="-6"/>
          <w:sz w:val="21"/>
          <w:szCs w:val="21"/>
          <w:lang w:eastAsia="zh-CN"/>
        </w:rPr>
        <w:t>开动一次灰浆联合机搅拌器。</w:t>
      </w:r>
    </w:p>
    <w:p w14:paraId="3A87325E">
      <w:pPr>
        <w:pStyle w:val="20"/>
        <w:keepNext w:val="0"/>
        <w:keepLines w:val="0"/>
        <w:pageBreakBefore w:val="0"/>
        <w:widowControl w:val="0"/>
        <w:numPr>
          <w:ilvl w:val="2"/>
          <w:numId w:val="27"/>
        </w:numPr>
        <w:tabs>
          <w:tab w:val="left" w:pos="1328"/>
        </w:tabs>
        <w:kinsoku/>
        <w:wordWrap/>
        <w:overflowPunct/>
        <w:topLinePunct w:val="0"/>
        <w:autoSpaceDE w:val="0"/>
        <w:autoSpaceDN w:val="0"/>
        <w:bidi w:val="0"/>
        <w:adjustRightInd/>
        <w:snapToGrid/>
        <w:spacing w:line="360" w:lineRule="auto"/>
        <w:ind w:left="801" w:right="653" w:firstLine="0"/>
        <w:textAlignment w:val="auto"/>
        <w:rPr>
          <w:rFonts w:hint="eastAsia"/>
          <w:spacing w:val="-6"/>
          <w:sz w:val="21"/>
          <w:szCs w:val="21"/>
          <w:lang w:eastAsia="zh-CN"/>
        </w:rPr>
      </w:pPr>
      <w:r>
        <w:rPr>
          <w:spacing w:val="-6"/>
          <w:sz w:val="21"/>
          <w:szCs w:val="21"/>
          <w:lang w:eastAsia="zh-CN"/>
        </w:rPr>
        <w:t>泵送过程中，当表压或电流表急剧升高并超过额定工作压力或电流量时，应立即停机卸压。故障排除前，输送泵不得再度启动。</w:t>
      </w:r>
    </w:p>
    <w:p w14:paraId="6FA403F5">
      <w:pPr>
        <w:pStyle w:val="20"/>
        <w:keepNext w:val="0"/>
        <w:keepLines w:val="0"/>
        <w:pageBreakBefore w:val="0"/>
        <w:widowControl w:val="0"/>
        <w:numPr>
          <w:ilvl w:val="2"/>
          <w:numId w:val="27"/>
        </w:numPr>
        <w:tabs>
          <w:tab w:val="left" w:pos="1328"/>
        </w:tabs>
        <w:kinsoku/>
        <w:wordWrap/>
        <w:overflowPunct/>
        <w:topLinePunct w:val="0"/>
        <w:autoSpaceDE w:val="0"/>
        <w:autoSpaceDN w:val="0"/>
        <w:bidi w:val="0"/>
        <w:adjustRightInd/>
        <w:snapToGrid/>
        <w:spacing w:line="360" w:lineRule="auto"/>
        <w:ind w:left="801" w:right="653" w:firstLine="0"/>
        <w:textAlignment w:val="auto"/>
        <w:rPr>
          <w:rFonts w:hint="eastAsia"/>
          <w:spacing w:val="-6"/>
          <w:sz w:val="21"/>
          <w:szCs w:val="21"/>
          <w:lang w:eastAsia="zh-CN"/>
        </w:rPr>
      </w:pPr>
      <w:r>
        <w:rPr>
          <w:spacing w:val="-6"/>
          <w:sz w:val="21"/>
          <w:szCs w:val="21"/>
          <w:lang w:eastAsia="zh-CN"/>
        </w:rPr>
        <w:t>因停电、机械故障等原因不能继续工作时，应及时将管道和泵体内的砂浆清理干净。</w:t>
      </w:r>
    </w:p>
    <w:p w14:paraId="0238B69C">
      <w:pPr>
        <w:pStyle w:val="20"/>
        <w:keepNext w:val="0"/>
        <w:keepLines w:val="0"/>
        <w:pageBreakBefore w:val="0"/>
        <w:widowControl w:val="0"/>
        <w:numPr>
          <w:ilvl w:val="2"/>
          <w:numId w:val="27"/>
        </w:numPr>
        <w:tabs>
          <w:tab w:val="left" w:pos="1328"/>
        </w:tabs>
        <w:kinsoku/>
        <w:wordWrap/>
        <w:overflowPunct/>
        <w:topLinePunct w:val="0"/>
        <w:autoSpaceDE w:val="0"/>
        <w:autoSpaceDN w:val="0"/>
        <w:bidi w:val="0"/>
        <w:adjustRightInd/>
        <w:snapToGrid/>
        <w:spacing w:line="360" w:lineRule="auto"/>
        <w:ind w:left="801" w:right="653" w:firstLine="0"/>
        <w:textAlignment w:val="auto"/>
        <w:rPr>
          <w:rFonts w:hint="eastAsia"/>
          <w:spacing w:val="-6"/>
          <w:sz w:val="21"/>
          <w:szCs w:val="21"/>
          <w:lang w:eastAsia="zh-CN"/>
        </w:rPr>
      </w:pPr>
      <w:r>
        <w:rPr>
          <w:spacing w:val="-6"/>
          <w:sz w:val="21"/>
          <w:szCs w:val="21"/>
          <w:lang w:eastAsia="zh-CN"/>
        </w:rPr>
        <w:t>当向高层建筑泵送砂浆，设备不能满足建筑总高度要求时，应配备接力泵进行泵送。</w:t>
      </w:r>
    </w:p>
    <w:p w14:paraId="369249EE">
      <w:pPr>
        <w:pStyle w:val="20"/>
        <w:keepNext w:val="0"/>
        <w:keepLines w:val="0"/>
        <w:pageBreakBefore w:val="0"/>
        <w:widowControl w:val="0"/>
        <w:numPr>
          <w:ilvl w:val="2"/>
          <w:numId w:val="27"/>
        </w:numPr>
        <w:tabs>
          <w:tab w:val="left" w:pos="1328"/>
        </w:tabs>
        <w:kinsoku/>
        <w:wordWrap/>
        <w:overflowPunct/>
        <w:topLinePunct w:val="0"/>
        <w:autoSpaceDE w:val="0"/>
        <w:autoSpaceDN w:val="0"/>
        <w:bidi w:val="0"/>
        <w:adjustRightInd/>
        <w:snapToGrid/>
        <w:spacing w:line="360" w:lineRule="auto"/>
        <w:ind w:left="801" w:right="653" w:firstLine="0"/>
        <w:textAlignment w:val="auto"/>
        <w:rPr>
          <w:rFonts w:hint="eastAsia"/>
          <w:sz w:val="23"/>
          <w:lang w:eastAsia="zh-CN"/>
        </w:rPr>
      </w:pPr>
      <w:r>
        <w:rPr>
          <w:spacing w:val="-6"/>
          <w:sz w:val="21"/>
          <w:szCs w:val="21"/>
          <w:lang w:eastAsia="zh-CN"/>
        </w:rPr>
        <w:t>泵送结束 1 h 内或停歇时间过长应及时清洗灰浆联合机、输浆管道和喷枪。输浆管道可采用压入清水→海绵球→清水→海绵球的顺序清洗。</w:t>
      </w:r>
    </w:p>
    <w:p w14:paraId="00557209">
      <w:pPr>
        <w:pStyle w:val="20"/>
        <w:keepNext w:val="0"/>
        <w:keepLines w:val="0"/>
        <w:pageBreakBefore w:val="0"/>
        <w:widowControl w:val="0"/>
        <w:numPr>
          <w:ilvl w:val="0"/>
          <w:numId w:val="0"/>
        </w:numPr>
        <w:tabs>
          <w:tab w:val="left" w:pos="4376"/>
          <w:tab w:val="left" w:pos="4377"/>
          <w:tab w:val="left" w:pos="4751"/>
        </w:tabs>
        <w:kinsoku/>
        <w:wordWrap/>
        <w:overflowPunct/>
        <w:topLinePunct w:val="0"/>
        <w:autoSpaceDE w:val="0"/>
        <w:autoSpaceDN w:val="0"/>
        <w:bidi w:val="0"/>
        <w:adjustRightInd w:val="0"/>
        <w:snapToGrid w:val="0"/>
        <w:spacing w:before="0" w:line="360" w:lineRule="auto"/>
        <w:ind w:left="3849" w:leftChars="0" w:right="2852" w:rightChars="0"/>
        <w:jc w:val="left"/>
        <w:textAlignment w:val="auto"/>
        <w:rPr>
          <w:rFonts w:hint="eastAsia" w:ascii="黑体"/>
          <w:sz w:val="25"/>
        </w:rPr>
      </w:pPr>
      <w:bookmarkStart w:id="45" w:name="_Toc15950"/>
      <w:r>
        <w:rPr>
          <w:rStyle w:val="27"/>
          <w:rFonts w:hint="eastAsia" w:ascii="Times New Roman" w:hAnsi="Times New Roman" w:eastAsia="黑体" w:cs="Times New Roman"/>
          <w:sz w:val="24"/>
          <w:szCs w:val="24"/>
          <w:lang w:val="en-US" w:eastAsia="zh-CN"/>
        </w:rPr>
        <w:t>8.4 机械化喷涂</w:t>
      </w:r>
      <w:bookmarkEnd w:id="45"/>
    </w:p>
    <w:p w14:paraId="4E7E9671">
      <w:pPr>
        <w:pStyle w:val="20"/>
        <w:keepNext w:val="0"/>
        <w:keepLines w:val="0"/>
        <w:pageBreakBefore w:val="0"/>
        <w:widowControl w:val="0"/>
        <w:numPr>
          <w:ilvl w:val="2"/>
          <w:numId w:val="28"/>
        </w:numPr>
        <w:tabs>
          <w:tab w:val="left" w:pos="1328"/>
        </w:tabs>
        <w:kinsoku/>
        <w:wordWrap/>
        <w:overflowPunct/>
        <w:topLinePunct w:val="0"/>
        <w:autoSpaceDE w:val="0"/>
        <w:autoSpaceDN w:val="0"/>
        <w:bidi w:val="0"/>
        <w:adjustRightInd/>
        <w:snapToGrid/>
        <w:spacing w:before="0" w:line="360" w:lineRule="auto"/>
        <w:ind w:left="805" w:leftChars="0" w:firstLine="0" w:firstLineChars="0"/>
        <w:jc w:val="left"/>
        <w:textAlignment w:val="auto"/>
        <w:rPr>
          <w:rFonts w:hint="eastAsia"/>
          <w:spacing w:val="-1"/>
          <w:sz w:val="21"/>
          <w:lang w:eastAsia="zh-CN"/>
        </w:rPr>
      </w:pPr>
      <w:r>
        <w:rPr>
          <w:spacing w:val="-1"/>
          <w:sz w:val="21"/>
          <w:lang w:eastAsia="zh-CN"/>
        </w:rPr>
        <w:t>应根据施工现场情况和进度要求，按照机械化喷涂工艺特点编制施工方案，明确作业计划和人员</w:t>
      </w:r>
      <w:r>
        <w:rPr>
          <w:rFonts w:hint="eastAsia"/>
          <w:spacing w:val="-1"/>
          <w:sz w:val="21"/>
          <w:lang w:eastAsia="zh-CN"/>
        </w:rPr>
        <w:t>。</w:t>
      </w:r>
    </w:p>
    <w:p w14:paraId="3E5400A5">
      <w:pPr>
        <w:pStyle w:val="20"/>
        <w:keepNext w:val="0"/>
        <w:keepLines w:val="0"/>
        <w:pageBreakBefore w:val="0"/>
        <w:widowControl w:val="0"/>
        <w:numPr>
          <w:ilvl w:val="2"/>
          <w:numId w:val="28"/>
        </w:numPr>
        <w:tabs>
          <w:tab w:val="left" w:pos="1328"/>
        </w:tabs>
        <w:kinsoku/>
        <w:wordWrap/>
        <w:overflowPunct/>
        <w:topLinePunct w:val="0"/>
        <w:autoSpaceDE w:val="0"/>
        <w:autoSpaceDN w:val="0"/>
        <w:bidi w:val="0"/>
        <w:adjustRightInd/>
        <w:snapToGrid/>
        <w:spacing w:before="0" w:line="360" w:lineRule="auto"/>
        <w:ind w:left="805" w:leftChars="0" w:firstLine="0" w:firstLineChars="0"/>
        <w:jc w:val="left"/>
        <w:textAlignment w:val="auto"/>
        <w:rPr>
          <w:rFonts w:hint="eastAsia"/>
          <w:spacing w:val="-1"/>
          <w:sz w:val="21"/>
          <w:lang w:eastAsia="zh-CN"/>
        </w:rPr>
      </w:pPr>
      <w:r>
        <w:rPr>
          <w:rFonts w:hint="eastAsia"/>
          <w:spacing w:val="-1"/>
          <w:sz w:val="21"/>
          <w:lang w:eastAsia="zh-CN"/>
        </w:rPr>
        <w:t>干混砂浆机械化施工时干混砂浆移动筒仓内的存料低于最低存料位或少于 5t 时宜停止使用；若对干混砂浆的均匀性有疑问或争议，应按本标准附录 C 的规定进行检验。</w:t>
      </w:r>
    </w:p>
    <w:p w14:paraId="7E8EBD39">
      <w:pPr>
        <w:pStyle w:val="20"/>
        <w:keepNext w:val="0"/>
        <w:keepLines w:val="0"/>
        <w:pageBreakBefore w:val="0"/>
        <w:widowControl w:val="0"/>
        <w:numPr>
          <w:ilvl w:val="2"/>
          <w:numId w:val="28"/>
        </w:numPr>
        <w:tabs>
          <w:tab w:val="left" w:pos="1328"/>
        </w:tabs>
        <w:kinsoku/>
        <w:wordWrap/>
        <w:overflowPunct/>
        <w:topLinePunct w:val="0"/>
        <w:autoSpaceDE w:val="0"/>
        <w:autoSpaceDN w:val="0"/>
        <w:bidi w:val="0"/>
        <w:adjustRightInd/>
        <w:snapToGrid/>
        <w:spacing w:before="0" w:line="360" w:lineRule="auto"/>
        <w:ind w:left="805" w:leftChars="0" w:firstLine="0" w:firstLineChars="0"/>
        <w:jc w:val="left"/>
        <w:textAlignment w:val="auto"/>
        <w:rPr>
          <w:rFonts w:hint="eastAsia"/>
          <w:spacing w:val="-1"/>
          <w:sz w:val="21"/>
          <w:lang w:eastAsia="zh-CN"/>
        </w:rPr>
      </w:pPr>
      <w:r>
        <w:rPr>
          <w:rFonts w:hint="eastAsia"/>
          <w:spacing w:val="-1"/>
          <w:sz w:val="21"/>
          <w:lang w:eastAsia="zh-CN"/>
        </w:rPr>
        <w:t>干混砂浆机械化施工需长距离输送时，应先检查散装砂浆移动筒仓内干混砂浆的均匀性，当出现离析时，应将离析部分放完后，再连接气力输送泵及其配套管道等。</w:t>
      </w:r>
    </w:p>
    <w:p w14:paraId="44FE2EF7">
      <w:pPr>
        <w:pStyle w:val="20"/>
        <w:keepNext w:val="0"/>
        <w:keepLines w:val="0"/>
        <w:pageBreakBefore w:val="0"/>
        <w:widowControl w:val="0"/>
        <w:numPr>
          <w:ilvl w:val="2"/>
          <w:numId w:val="28"/>
        </w:numPr>
        <w:tabs>
          <w:tab w:val="left" w:pos="1328"/>
        </w:tabs>
        <w:kinsoku/>
        <w:wordWrap/>
        <w:overflowPunct/>
        <w:topLinePunct w:val="0"/>
        <w:autoSpaceDE w:val="0"/>
        <w:autoSpaceDN w:val="0"/>
        <w:bidi w:val="0"/>
        <w:adjustRightInd/>
        <w:snapToGrid/>
        <w:spacing w:before="0" w:line="360" w:lineRule="auto"/>
        <w:ind w:left="805" w:leftChars="0" w:firstLine="0" w:firstLineChars="0"/>
        <w:jc w:val="left"/>
        <w:textAlignment w:val="auto"/>
        <w:rPr>
          <w:rFonts w:hint="eastAsia"/>
          <w:spacing w:val="-1"/>
          <w:sz w:val="21"/>
          <w:lang w:eastAsia="zh-CN"/>
        </w:rPr>
      </w:pPr>
      <w:r>
        <w:rPr>
          <w:spacing w:val="-1"/>
          <w:sz w:val="21"/>
          <w:lang w:eastAsia="zh-CN"/>
        </w:rPr>
        <w:t>机械化喷涂宜按</w:t>
      </w:r>
      <w:r>
        <w:rPr>
          <w:rFonts w:hint="eastAsia"/>
          <w:spacing w:val="-1"/>
          <w:sz w:val="21"/>
          <w:lang w:val="en-US" w:eastAsia="zh-CN"/>
        </w:rPr>
        <w:t>下列</w:t>
      </w:r>
      <w:r>
        <w:rPr>
          <w:spacing w:val="-1"/>
          <w:sz w:val="21"/>
          <w:lang w:eastAsia="zh-CN"/>
        </w:rPr>
        <w:t xml:space="preserve">流程进行： </w:t>
      </w:r>
    </w:p>
    <w:p w14:paraId="665C8BED">
      <w:pPr>
        <w:pStyle w:val="20"/>
        <w:keepNext w:val="0"/>
        <w:keepLines w:val="0"/>
        <w:pageBreakBefore w:val="0"/>
        <w:widowControl w:val="0"/>
        <w:numPr>
          <w:ilvl w:val="0"/>
          <w:numId w:val="0"/>
        </w:numPr>
        <w:tabs>
          <w:tab w:val="left" w:pos="1328"/>
        </w:tabs>
        <w:kinsoku/>
        <w:wordWrap/>
        <w:overflowPunct/>
        <w:topLinePunct w:val="0"/>
        <w:autoSpaceDE w:val="0"/>
        <w:autoSpaceDN w:val="0"/>
        <w:bidi w:val="0"/>
        <w:adjustRightInd/>
        <w:snapToGrid/>
        <w:spacing w:before="0" w:line="360" w:lineRule="auto"/>
        <w:ind w:left="805" w:leftChars="0"/>
        <w:jc w:val="left"/>
        <w:textAlignment w:val="auto"/>
        <w:rPr>
          <w:rFonts w:hint="eastAsia"/>
          <w:spacing w:val="-1"/>
          <w:sz w:val="21"/>
          <w:lang w:eastAsia="zh-CN"/>
        </w:rPr>
      </w:pPr>
      <w:r>
        <w:rPr>
          <w:spacing w:val="-1"/>
          <w:sz w:val="21"/>
          <w:lang w:eastAsia="zh-CN"/>
        </w:rPr>
        <w:t xml:space="preserve">基层清理 → 喷水湿润（必要时）→ 涂界面剂（必要时）→ 固定钢丝网或网格布（必要时）→ 找方→ 放线→ 贴饼、冲筋→ 喷涂→ 分格→ 保湿养护（必要时）。 </w:t>
      </w:r>
    </w:p>
    <w:p w14:paraId="0770E6E8">
      <w:pPr>
        <w:pStyle w:val="20"/>
        <w:keepNext w:val="0"/>
        <w:keepLines w:val="0"/>
        <w:pageBreakBefore w:val="0"/>
        <w:widowControl w:val="0"/>
        <w:numPr>
          <w:ilvl w:val="0"/>
          <w:numId w:val="0"/>
        </w:numPr>
        <w:tabs>
          <w:tab w:val="left" w:pos="1328"/>
        </w:tabs>
        <w:kinsoku/>
        <w:wordWrap/>
        <w:overflowPunct/>
        <w:topLinePunct w:val="0"/>
        <w:autoSpaceDE w:val="0"/>
        <w:autoSpaceDN w:val="0"/>
        <w:bidi w:val="0"/>
        <w:adjustRightInd/>
        <w:snapToGrid/>
        <w:spacing w:before="0" w:line="360" w:lineRule="auto"/>
        <w:ind w:left="805" w:leftChars="0"/>
        <w:jc w:val="left"/>
        <w:textAlignment w:val="auto"/>
        <w:rPr>
          <w:rFonts w:hint="eastAsia"/>
          <w:spacing w:val="-1"/>
          <w:sz w:val="21"/>
          <w:lang w:eastAsia="zh-CN"/>
        </w:rPr>
      </w:pPr>
      <w:r>
        <w:rPr>
          <w:spacing w:val="-1"/>
          <w:sz w:val="21"/>
          <w:lang w:eastAsia="zh-CN"/>
        </w:rPr>
        <w:t>机械化喷涂工艺流程图见本</w:t>
      </w:r>
      <w:r>
        <w:rPr>
          <w:rFonts w:hint="eastAsia"/>
          <w:spacing w:val="-1"/>
          <w:sz w:val="21"/>
          <w:lang w:eastAsia="zh-CN"/>
        </w:rPr>
        <w:t>标准</w:t>
      </w:r>
      <w:r>
        <w:rPr>
          <w:spacing w:val="-1"/>
          <w:sz w:val="21"/>
          <w:lang w:eastAsia="zh-CN"/>
        </w:rPr>
        <w:t xml:space="preserve">附录 D。 </w:t>
      </w:r>
    </w:p>
    <w:p w14:paraId="115703AA">
      <w:pPr>
        <w:pStyle w:val="20"/>
        <w:keepNext w:val="0"/>
        <w:keepLines w:val="0"/>
        <w:pageBreakBefore w:val="0"/>
        <w:widowControl w:val="0"/>
        <w:numPr>
          <w:ilvl w:val="2"/>
          <w:numId w:val="28"/>
        </w:numPr>
        <w:tabs>
          <w:tab w:val="left" w:pos="1328"/>
        </w:tabs>
        <w:kinsoku/>
        <w:wordWrap/>
        <w:overflowPunct/>
        <w:topLinePunct w:val="0"/>
        <w:autoSpaceDE w:val="0"/>
        <w:autoSpaceDN w:val="0"/>
        <w:bidi w:val="0"/>
        <w:adjustRightInd/>
        <w:snapToGrid/>
        <w:spacing w:before="0" w:line="360" w:lineRule="auto"/>
        <w:ind w:left="1328" w:leftChars="0" w:hanging="526" w:firstLineChars="0"/>
        <w:textAlignment w:val="auto"/>
        <w:rPr>
          <w:rFonts w:hint="eastAsia"/>
          <w:sz w:val="21"/>
          <w:lang w:eastAsia="zh-CN"/>
        </w:rPr>
      </w:pPr>
      <w:r>
        <w:rPr>
          <w:sz w:val="21"/>
          <w:lang w:eastAsia="zh-CN"/>
        </w:rPr>
        <w:t>对机械化施工基层的处理应符合</w:t>
      </w:r>
      <w:r>
        <w:rPr>
          <w:rFonts w:hint="eastAsia"/>
          <w:sz w:val="21"/>
          <w:lang w:val="en-US" w:eastAsia="zh-CN"/>
        </w:rPr>
        <w:t>下列</w:t>
      </w:r>
      <w:r>
        <w:rPr>
          <w:sz w:val="21"/>
          <w:lang w:eastAsia="zh-CN"/>
        </w:rPr>
        <w:t>规定：</w:t>
      </w:r>
    </w:p>
    <w:p w14:paraId="523438C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1</w:t>
      </w:r>
      <w:r>
        <w:rPr>
          <w:lang w:eastAsia="zh-CN"/>
        </w:rPr>
        <w:t xml:space="preserve"> 施工前根据墙体材料类型的不同要求润湿基面； </w:t>
      </w:r>
    </w:p>
    <w:p w14:paraId="3872B742">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2</w:t>
      </w:r>
      <w:r>
        <w:rPr>
          <w:lang w:eastAsia="zh-CN"/>
        </w:rPr>
        <w:t xml:space="preserve"> 混凝土基层应涂抹界面剂； </w:t>
      </w:r>
    </w:p>
    <w:p w14:paraId="23ED22B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3</w:t>
      </w:r>
      <w:r>
        <w:rPr>
          <w:lang w:eastAsia="zh-CN"/>
        </w:rPr>
        <w:t xml:space="preserve"> 不同材质的交接处挂镀锌钢丝网或粘贴耐碱纤维网格布； </w:t>
      </w:r>
    </w:p>
    <w:p w14:paraId="5B5981BF">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4</w:t>
      </w:r>
      <w:r>
        <w:rPr>
          <w:lang w:eastAsia="zh-CN"/>
        </w:rPr>
        <w:t xml:space="preserve"> 喷涂前对基层处理的质量进行检查，并填写验收记录。 </w:t>
      </w:r>
    </w:p>
    <w:p w14:paraId="13D3703B">
      <w:pPr>
        <w:pStyle w:val="20"/>
        <w:keepNext w:val="0"/>
        <w:keepLines w:val="0"/>
        <w:pageBreakBefore w:val="0"/>
        <w:widowControl w:val="0"/>
        <w:numPr>
          <w:ilvl w:val="2"/>
          <w:numId w:val="28"/>
        </w:numPr>
        <w:tabs>
          <w:tab w:val="left" w:pos="1567"/>
          <w:tab w:val="left" w:pos="1568"/>
        </w:tabs>
        <w:kinsoku/>
        <w:wordWrap/>
        <w:overflowPunct/>
        <w:topLinePunct w:val="0"/>
        <w:autoSpaceDE w:val="0"/>
        <w:autoSpaceDN w:val="0"/>
        <w:bidi w:val="0"/>
        <w:adjustRightInd/>
        <w:snapToGrid/>
        <w:spacing w:before="0" w:line="360" w:lineRule="auto"/>
        <w:ind w:left="1328" w:leftChars="0" w:hanging="526" w:firstLineChars="0"/>
        <w:textAlignment w:val="auto"/>
        <w:rPr>
          <w:rFonts w:hint="eastAsia"/>
          <w:sz w:val="21"/>
          <w:lang w:eastAsia="zh-CN"/>
        </w:rPr>
      </w:pPr>
      <w:r>
        <w:rPr>
          <w:sz w:val="21"/>
          <w:lang w:eastAsia="zh-CN"/>
        </w:rPr>
        <w:t>喷涂作业应符合</w:t>
      </w:r>
      <w:r>
        <w:rPr>
          <w:rFonts w:hint="eastAsia"/>
          <w:sz w:val="21"/>
          <w:lang w:val="en-US" w:eastAsia="zh-CN"/>
        </w:rPr>
        <w:t>下列</w:t>
      </w:r>
      <w:r>
        <w:rPr>
          <w:sz w:val="21"/>
          <w:lang w:eastAsia="zh-CN"/>
        </w:rPr>
        <w:t>规定：</w:t>
      </w:r>
    </w:p>
    <w:p w14:paraId="318533DE">
      <w:pPr>
        <w:pStyle w:val="20"/>
        <w:keepNext w:val="0"/>
        <w:keepLines w:val="0"/>
        <w:pageBreakBefore w:val="0"/>
        <w:widowControl w:val="0"/>
        <w:numPr>
          <w:ilvl w:val="3"/>
          <w:numId w:val="28"/>
        </w:numPr>
        <w:tabs>
          <w:tab w:val="left" w:pos="1320"/>
          <w:tab w:val="left" w:pos="1538"/>
        </w:tabs>
        <w:kinsoku/>
        <w:wordWrap/>
        <w:overflowPunct/>
        <w:topLinePunct w:val="0"/>
        <w:autoSpaceDE w:val="0"/>
        <w:autoSpaceDN w:val="0"/>
        <w:bidi w:val="0"/>
        <w:adjustRightInd/>
        <w:snapToGrid/>
        <w:spacing w:before="0" w:line="360" w:lineRule="auto"/>
        <w:ind w:left="1538" w:leftChars="0" w:hanging="316" w:firstLineChars="0"/>
        <w:textAlignment w:val="auto"/>
        <w:rPr>
          <w:rFonts w:hint="eastAsia"/>
          <w:sz w:val="21"/>
          <w:lang w:eastAsia="zh-CN"/>
        </w:rPr>
      </w:pPr>
      <w:r>
        <w:rPr>
          <w:spacing w:val="-5"/>
          <w:sz w:val="21"/>
          <w:lang w:eastAsia="zh-CN"/>
        </w:rPr>
        <w:t xml:space="preserve">喷涂应在砌体施工完毕 </w:t>
      </w:r>
      <w:r>
        <w:rPr>
          <w:sz w:val="21"/>
          <w:lang w:eastAsia="zh-CN"/>
        </w:rPr>
        <w:t>7 d</w:t>
      </w:r>
      <w:r>
        <w:rPr>
          <w:spacing w:val="-8"/>
          <w:sz w:val="21"/>
          <w:lang w:eastAsia="zh-CN"/>
        </w:rPr>
        <w:t xml:space="preserve"> 后进行，且在砌体工程质量检验合格后方可施工；</w:t>
      </w:r>
      <w:r>
        <w:rPr>
          <w:sz w:val="21"/>
          <w:lang w:eastAsia="zh-CN"/>
        </w:rPr>
        <w:t xml:space="preserve"> </w:t>
      </w:r>
    </w:p>
    <w:p w14:paraId="5E239A79">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2</w:t>
      </w:r>
      <w:r>
        <w:rPr>
          <w:lang w:eastAsia="zh-CN"/>
        </w:rPr>
        <w:t xml:space="preserve"> 喷涂前应检查超载安全装置，喷涂时应监视压力表或电流表升降变化，防止超载； </w:t>
      </w:r>
    </w:p>
    <w:p w14:paraId="16E9F119">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3</w:t>
      </w:r>
      <w:r>
        <w:rPr>
          <w:lang w:eastAsia="zh-CN"/>
        </w:rPr>
        <w:t xml:space="preserve"> 应根据基面平整度及装饰要求确定基准； </w:t>
      </w:r>
    </w:p>
    <w:p w14:paraId="27D2F71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77" w:firstLine="420" w:firstLineChars="200"/>
        <w:textAlignment w:val="auto"/>
        <w:rPr>
          <w:rFonts w:hint="eastAsia"/>
          <w:lang w:eastAsia="zh-CN"/>
        </w:rPr>
      </w:pPr>
      <w:r>
        <w:rPr>
          <w:rFonts w:hint="eastAsia" w:ascii="黑体" w:eastAsia="黑体"/>
          <w:lang w:eastAsia="zh-CN"/>
        </w:rPr>
        <w:t>4</w:t>
      </w:r>
      <w:r>
        <w:rPr>
          <w:lang w:eastAsia="zh-CN"/>
        </w:rPr>
        <w:t xml:space="preserve"> 喷涂顺序和路线宜先远后近、先上后下、先里后外。当墙体材料不同时，应先喷涂吸水性小的墙面，后喷涂吸水性大的墙面； </w:t>
      </w:r>
    </w:p>
    <w:p w14:paraId="635E113C">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73" w:firstLine="420" w:firstLineChars="200"/>
        <w:textAlignment w:val="auto"/>
        <w:rPr>
          <w:rFonts w:hint="eastAsia"/>
          <w:lang w:eastAsia="zh-CN"/>
        </w:rPr>
      </w:pPr>
      <w:r>
        <w:rPr>
          <w:rFonts w:hint="eastAsia" w:ascii="黑体" w:eastAsia="黑体"/>
          <w:lang w:eastAsia="zh-CN"/>
        </w:rPr>
        <w:t>5</w:t>
      </w:r>
      <w:r>
        <w:rPr>
          <w:lang w:eastAsia="zh-CN"/>
        </w:rPr>
        <w:t xml:space="preserve"> 喷涂时，应稳定保持喷枪与作业面间的距离和夹角，喷射距离和喷射角的大小宜按本</w:t>
      </w:r>
      <w:r>
        <w:rPr>
          <w:rFonts w:hint="eastAsia"/>
          <w:lang w:eastAsia="zh-CN"/>
        </w:rPr>
        <w:t>标准</w:t>
      </w:r>
      <w:r>
        <w:rPr>
          <w:lang w:eastAsia="zh-CN"/>
        </w:rPr>
        <w:t xml:space="preserve">附录 E 选用； </w:t>
      </w:r>
    </w:p>
    <w:p w14:paraId="2AC80982">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6</w:t>
      </w:r>
      <w:r>
        <w:rPr>
          <w:lang w:eastAsia="zh-CN"/>
        </w:rPr>
        <w:t xml:space="preserve"> 喷涂厚度一次不宜超过 20 mm，当超过时应分层进行； </w:t>
      </w:r>
    </w:p>
    <w:p w14:paraId="57218A7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7</w:t>
      </w:r>
      <w:r>
        <w:rPr>
          <w:lang w:eastAsia="zh-CN"/>
        </w:rPr>
        <w:t xml:space="preserve"> 喷涂面层初凝后用长刮尺紧贴标筋刮平搓光； </w:t>
      </w:r>
    </w:p>
    <w:p w14:paraId="3CCA6ABF">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rFonts w:hint="eastAsia"/>
          <w:lang w:eastAsia="zh-CN"/>
        </w:rPr>
      </w:pPr>
      <w:r>
        <w:rPr>
          <w:rFonts w:hint="eastAsia" w:ascii="黑体" w:eastAsia="黑体"/>
          <w:lang w:eastAsia="zh-CN"/>
        </w:rPr>
        <w:t>8</w:t>
      </w:r>
      <w:r>
        <w:rPr>
          <w:lang w:eastAsia="zh-CN"/>
        </w:rPr>
        <w:t xml:space="preserve"> 喷涂过程中的落地灰应及时清理回收； </w:t>
      </w:r>
    </w:p>
    <w:p w14:paraId="3C6E07F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firstLine="0"/>
        <w:textAlignment w:val="auto"/>
        <w:rPr>
          <w:lang w:eastAsia="zh-CN"/>
        </w:rPr>
      </w:pPr>
      <w:r>
        <w:rPr>
          <w:rFonts w:hint="eastAsia" w:ascii="黑体" w:eastAsia="黑体"/>
          <w:lang w:eastAsia="zh-CN"/>
        </w:rPr>
        <w:t>9</w:t>
      </w:r>
      <w:r>
        <w:rPr>
          <w:lang w:eastAsia="zh-CN"/>
        </w:rPr>
        <w:t xml:space="preserve"> 喷涂后应进行保湿养护。 </w:t>
      </w:r>
    </w:p>
    <w:p w14:paraId="2688DD9B">
      <w:pPr>
        <w:pStyle w:val="20"/>
        <w:keepNext w:val="0"/>
        <w:keepLines w:val="0"/>
        <w:pageBreakBefore w:val="0"/>
        <w:widowControl w:val="0"/>
        <w:numPr>
          <w:ilvl w:val="0"/>
          <w:numId w:val="0"/>
        </w:numPr>
        <w:tabs>
          <w:tab w:val="left" w:pos="4376"/>
          <w:tab w:val="left" w:pos="4377"/>
          <w:tab w:val="left" w:pos="4751"/>
        </w:tabs>
        <w:kinsoku/>
        <w:wordWrap/>
        <w:overflowPunct/>
        <w:topLinePunct w:val="0"/>
        <w:autoSpaceDE w:val="0"/>
        <w:autoSpaceDN w:val="0"/>
        <w:bidi w:val="0"/>
        <w:adjustRightInd w:val="0"/>
        <w:snapToGrid w:val="0"/>
        <w:spacing w:before="0" w:line="360" w:lineRule="auto"/>
        <w:ind w:left="3849" w:leftChars="0" w:right="2852" w:rightChars="0"/>
        <w:jc w:val="left"/>
        <w:textAlignment w:val="auto"/>
        <w:rPr>
          <w:rStyle w:val="27"/>
          <w:rFonts w:hint="eastAsia" w:ascii="Times New Roman" w:hAnsi="Times New Roman" w:eastAsia="黑体" w:cs="Times New Roman"/>
          <w:sz w:val="24"/>
          <w:szCs w:val="24"/>
          <w:lang w:val="en-US" w:eastAsia="zh-CN"/>
        </w:rPr>
      </w:pPr>
      <w:bookmarkStart w:id="46" w:name="_Toc17075"/>
      <w:r>
        <w:rPr>
          <w:rStyle w:val="27"/>
          <w:rFonts w:hint="eastAsia" w:ascii="Times New Roman" w:hAnsi="Times New Roman" w:eastAsia="黑体" w:cs="Times New Roman"/>
          <w:sz w:val="24"/>
          <w:szCs w:val="24"/>
          <w:lang w:val="en-US" w:eastAsia="zh-CN"/>
        </w:rPr>
        <w:t>8.5施工过程质量控制</w:t>
      </w:r>
    </w:p>
    <w:bookmarkEnd w:id="46"/>
    <w:p w14:paraId="64345BC1">
      <w:pPr>
        <w:pStyle w:val="20"/>
        <w:keepNext w:val="0"/>
        <w:keepLines w:val="0"/>
        <w:pageBreakBefore w:val="0"/>
        <w:widowControl w:val="0"/>
        <w:numPr>
          <w:ilvl w:val="0"/>
          <w:numId w:val="0"/>
        </w:numPr>
        <w:tabs>
          <w:tab w:val="left" w:pos="4376"/>
          <w:tab w:val="left" w:pos="4377"/>
        </w:tabs>
        <w:kinsoku/>
        <w:wordWrap/>
        <w:overflowPunct/>
        <w:topLinePunct w:val="0"/>
        <w:autoSpaceDE w:val="0"/>
        <w:autoSpaceDN w:val="0"/>
        <w:bidi w:val="0"/>
        <w:adjustRightInd/>
        <w:snapToGrid/>
        <w:spacing w:before="31" w:line="360" w:lineRule="auto"/>
        <w:ind w:left="799" w:leftChars="0" w:right="3827" w:rightChars="0" w:firstLine="210" w:firstLineChars="100"/>
        <w:jc w:val="both"/>
        <w:textAlignment w:val="auto"/>
        <w:rPr>
          <w:rFonts w:hint="eastAsia"/>
          <w:sz w:val="21"/>
          <w:lang w:eastAsia="zh-CN"/>
        </w:rPr>
      </w:pPr>
      <w:r>
        <w:rPr>
          <w:rFonts w:hint="eastAsia" w:ascii="黑体" w:eastAsia="黑体"/>
          <w:sz w:val="21"/>
          <w:lang w:eastAsia="zh-CN"/>
        </w:rPr>
        <w:t>8.5.1</w:t>
      </w:r>
      <w:r>
        <w:rPr>
          <w:spacing w:val="-1"/>
          <w:sz w:val="21"/>
          <w:lang w:eastAsia="zh-CN"/>
        </w:rPr>
        <w:t xml:space="preserve"> 砌筑施工应满足</w:t>
      </w:r>
      <w:r>
        <w:rPr>
          <w:rFonts w:hint="eastAsia"/>
          <w:sz w:val="21"/>
          <w:lang w:val="en-US" w:eastAsia="zh-CN"/>
        </w:rPr>
        <w:t>下列</w:t>
      </w:r>
      <w:r>
        <w:rPr>
          <w:sz w:val="21"/>
          <w:lang w:eastAsia="zh-CN"/>
        </w:rPr>
        <w:t>规定</w:t>
      </w:r>
      <w:r>
        <w:rPr>
          <w:spacing w:val="-1"/>
          <w:sz w:val="21"/>
          <w:lang w:eastAsia="zh-CN"/>
        </w:rPr>
        <w:t>：</w:t>
      </w:r>
    </w:p>
    <w:p w14:paraId="47B0F0D3">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jc w:val="both"/>
        <w:textAlignment w:val="auto"/>
        <w:rPr>
          <w:rFonts w:hint="eastAsia"/>
          <w:lang w:eastAsia="zh-CN"/>
        </w:rPr>
      </w:pPr>
      <w:r>
        <w:rPr>
          <w:rFonts w:hint="eastAsia" w:ascii="黑体" w:hAnsi="黑体" w:eastAsia="黑体"/>
          <w:lang w:eastAsia="zh-CN"/>
        </w:rPr>
        <w:t>1</w:t>
      </w:r>
      <w:r>
        <w:rPr>
          <w:lang w:eastAsia="zh-CN"/>
        </w:rPr>
        <w:t xml:space="preserve"> 砌筑砂浆的水平灰缝厚度宜为 1O</w:t>
      </w:r>
      <w:r>
        <w:rPr>
          <w:spacing w:val="-61"/>
          <w:lang w:eastAsia="zh-CN"/>
        </w:rPr>
        <w:t xml:space="preserve"> </w:t>
      </w:r>
      <w:r>
        <w:rPr>
          <w:spacing w:val="-5"/>
          <w:lang w:eastAsia="zh-CN"/>
        </w:rPr>
        <w:t>mm</w:t>
      </w:r>
      <w:r>
        <w:rPr>
          <w:spacing w:val="-2"/>
          <w:lang w:eastAsia="zh-CN"/>
        </w:rPr>
        <w:t>，允许误差宜为±</w:t>
      </w:r>
      <w:r>
        <w:rPr>
          <w:lang w:eastAsia="zh-CN"/>
        </w:rPr>
        <w:t>2</w:t>
      </w:r>
      <w:r>
        <w:rPr>
          <w:spacing w:val="-61"/>
          <w:lang w:eastAsia="zh-CN"/>
        </w:rPr>
        <w:t xml:space="preserve"> </w:t>
      </w:r>
      <w:r>
        <w:rPr>
          <w:lang w:eastAsia="zh-CN"/>
        </w:rPr>
        <w:t>mm</w:t>
      </w:r>
      <w:r>
        <w:rPr>
          <w:spacing w:val="-4"/>
          <w:lang w:eastAsia="zh-CN"/>
        </w:rPr>
        <w:t xml:space="preserve"> 。采用薄层砂浆施工时，</w:t>
      </w:r>
    </w:p>
    <w:p w14:paraId="6A13B633">
      <w:pPr>
        <w:pStyle w:val="7"/>
        <w:keepNext w:val="0"/>
        <w:keepLines w:val="0"/>
        <w:pageBreakBefore w:val="0"/>
        <w:widowControl w:val="0"/>
        <w:kinsoku/>
        <w:wordWrap/>
        <w:overflowPunct/>
        <w:topLinePunct w:val="0"/>
        <w:bidi w:val="0"/>
        <w:adjustRightInd/>
        <w:snapToGrid/>
        <w:spacing w:before="17" w:line="360" w:lineRule="auto"/>
        <w:ind w:left="801" w:firstLine="210" w:firstLineChars="100"/>
        <w:jc w:val="both"/>
        <w:textAlignment w:val="auto"/>
        <w:rPr>
          <w:rFonts w:hint="eastAsia"/>
          <w:lang w:eastAsia="zh-CN"/>
        </w:rPr>
      </w:pPr>
      <w:r>
        <w:rPr>
          <w:lang w:eastAsia="zh-CN"/>
        </w:rPr>
        <w:t xml:space="preserve">水平灰缝厚度不应大于 5 mm，允许误差宜为±1 mm； </w:t>
      </w:r>
    </w:p>
    <w:p w14:paraId="1141C3C8">
      <w:pPr>
        <w:pStyle w:val="7"/>
        <w:keepNext w:val="0"/>
        <w:keepLines w:val="0"/>
        <w:pageBreakBefore w:val="0"/>
        <w:widowControl w:val="0"/>
        <w:kinsoku/>
        <w:wordWrap/>
        <w:overflowPunct/>
        <w:topLinePunct w:val="0"/>
        <w:bidi w:val="0"/>
        <w:adjustRightInd/>
        <w:snapToGrid/>
        <w:spacing w:line="360" w:lineRule="auto"/>
        <w:ind w:left="1010" w:leftChars="459" w:right="747" w:firstLine="420" w:firstLineChars="200"/>
        <w:jc w:val="both"/>
        <w:textAlignment w:val="auto"/>
        <w:rPr>
          <w:rFonts w:hint="eastAsia"/>
          <w:lang w:eastAsia="zh-CN"/>
        </w:rPr>
      </w:pPr>
      <w:r>
        <w:rPr>
          <w:rFonts w:hint="eastAsia" w:ascii="黑体" w:hAnsi="黑体" w:eastAsia="黑体"/>
          <w:lang w:eastAsia="zh-CN"/>
        </w:rPr>
        <w:t>2</w:t>
      </w:r>
      <w:r>
        <w:rPr>
          <w:lang w:eastAsia="zh-CN"/>
        </w:rPr>
        <w:t xml:space="preserve"> 采用铺浆法砌筑砖砌体时，一次铺浆长度不得超过 750 mm；当施工期间环境温度超过 30 ℃时，一次铺浆长度不得超过 500 mm； </w:t>
      </w:r>
    </w:p>
    <w:p w14:paraId="23008FCC">
      <w:pPr>
        <w:pStyle w:val="7"/>
        <w:keepNext w:val="0"/>
        <w:keepLines w:val="0"/>
        <w:pageBreakBefore w:val="0"/>
        <w:widowControl w:val="0"/>
        <w:kinsoku/>
        <w:wordWrap/>
        <w:overflowPunct/>
        <w:topLinePunct w:val="0"/>
        <w:bidi w:val="0"/>
        <w:adjustRightInd/>
        <w:snapToGrid/>
        <w:spacing w:before="2" w:line="360" w:lineRule="auto"/>
        <w:ind w:left="1010" w:leftChars="459" w:right="762" w:firstLine="420" w:firstLineChars="200"/>
        <w:jc w:val="both"/>
        <w:textAlignment w:val="auto"/>
        <w:rPr>
          <w:rFonts w:hint="eastAsia"/>
          <w:lang w:eastAsia="zh-CN"/>
        </w:rPr>
      </w:pPr>
      <w:r>
        <w:rPr>
          <w:rFonts w:hint="eastAsia" w:ascii="黑体" w:eastAsia="黑体"/>
          <w:lang w:eastAsia="zh-CN"/>
        </w:rPr>
        <w:t>3</w:t>
      </w:r>
      <w:r>
        <w:rPr>
          <w:lang w:eastAsia="zh-CN"/>
        </w:rPr>
        <w:t xml:space="preserve"> 对砖砌体、小砌块砌体，每日砌筑高度宜控制在 1.5 m 以下或一步脚手架高度内； 对石砌体，每日砌筑高度不应超过 1.2 m； </w:t>
      </w:r>
    </w:p>
    <w:p w14:paraId="67994B2A">
      <w:pPr>
        <w:pStyle w:val="7"/>
        <w:keepNext w:val="0"/>
        <w:keepLines w:val="0"/>
        <w:pageBreakBefore w:val="0"/>
        <w:widowControl w:val="0"/>
        <w:kinsoku/>
        <w:wordWrap/>
        <w:overflowPunct/>
        <w:topLinePunct w:val="0"/>
        <w:bidi w:val="0"/>
        <w:adjustRightInd/>
        <w:snapToGrid/>
        <w:spacing w:before="3" w:line="360" w:lineRule="auto"/>
        <w:ind w:left="1010" w:leftChars="459" w:right="762" w:firstLine="420" w:firstLineChars="200"/>
        <w:jc w:val="both"/>
        <w:textAlignment w:val="auto"/>
        <w:rPr>
          <w:rFonts w:hint="eastAsia"/>
          <w:lang w:eastAsia="zh-CN"/>
        </w:rPr>
      </w:pPr>
      <w:r>
        <w:rPr>
          <w:rFonts w:hint="eastAsia" w:ascii="黑体" w:eastAsia="黑体"/>
          <w:lang w:eastAsia="zh-CN"/>
        </w:rPr>
        <w:t>4</w:t>
      </w:r>
      <w:r>
        <w:rPr>
          <w:lang w:eastAsia="zh-CN"/>
        </w:rPr>
        <w:t xml:space="preserve"> 砌体的灰缝应横平竖直、厚薄均匀、密实饱满。砖砌体的水平灰缝砂浆饱满度不得</w:t>
      </w:r>
      <w:r>
        <w:rPr>
          <w:spacing w:val="-15"/>
          <w:lang w:eastAsia="zh-CN"/>
        </w:rPr>
        <w:t xml:space="preserve">小于 </w:t>
      </w:r>
      <w:r>
        <w:rPr>
          <w:lang w:eastAsia="zh-CN"/>
        </w:rPr>
        <w:t>80</w:t>
      </w:r>
      <w:r>
        <w:rPr>
          <w:spacing w:val="-3"/>
          <w:lang w:eastAsia="zh-CN"/>
        </w:rPr>
        <w:t xml:space="preserve"> ％；砖柱水平灰缝和竖向灰缝的砂浆饱满度不得小于 </w:t>
      </w:r>
      <w:r>
        <w:rPr>
          <w:lang w:eastAsia="zh-CN"/>
        </w:rPr>
        <w:t>90 ％；小砌块砌体灰缝的砂</w:t>
      </w:r>
      <w:r>
        <w:rPr>
          <w:spacing w:val="-6"/>
          <w:lang w:eastAsia="zh-CN"/>
        </w:rPr>
        <w:t xml:space="preserve">浆饱满度，按净面积计算不得低于 </w:t>
      </w:r>
      <w:r>
        <w:rPr>
          <w:lang w:eastAsia="zh-CN"/>
        </w:rPr>
        <w:t>90</w:t>
      </w:r>
      <w:r>
        <w:rPr>
          <w:spacing w:val="-5"/>
          <w:lang w:eastAsia="zh-CN"/>
        </w:rPr>
        <w:t xml:space="preserve"> ％，填充墙砌体灰缝的砂浆饱满度，按净面积计算不</w:t>
      </w:r>
      <w:r>
        <w:rPr>
          <w:spacing w:val="-15"/>
          <w:lang w:eastAsia="zh-CN"/>
        </w:rPr>
        <w:t xml:space="preserve">得低于 </w:t>
      </w:r>
      <w:r>
        <w:rPr>
          <w:lang w:eastAsia="zh-CN"/>
        </w:rPr>
        <w:t>80</w:t>
      </w:r>
      <w:r>
        <w:rPr>
          <w:spacing w:val="-1"/>
          <w:lang w:eastAsia="zh-CN"/>
        </w:rPr>
        <w:t xml:space="preserve"> ％；</w:t>
      </w:r>
      <w:r>
        <w:rPr>
          <w:spacing w:val="-3"/>
          <w:sz w:val="21"/>
          <w:lang w:eastAsia="zh-CN"/>
        </w:rPr>
        <w:t xml:space="preserve">干混薄层砌筑砂浆灰缝厚度不宜大于 </w:t>
      </w:r>
      <w:r>
        <w:rPr>
          <w:rFonts w:ascii="Calibri" w:eastAsia="Calibri"/>
          <w:sz w:val="21"/>
          <w:lang w:eastAsia="zh-CN"/>
        </w:rPr>
        <w:t>5</w:t>
      </w:r>
      <w:r>
        <w:rPr>
          <w:rFonts w:ascii="Calibri" w:eastAsia="Calibri"/>
          <w:spacing w:val="6"/>
          <w:sz w:val="21"/>
          <w:lang w:eastAsia="zh-CN"/>
        </w:rPr>
        <w:t xml:space="preserve"> </w:t>
      </w:r>
      <w:r>
        <w:rPr>
          <w:rFonts w:ascii="Calibri" w:eastAsia="Calibri"/>
          <w:sz w:val="21"/>
          <w:lang w:eastAsia="zh-CN"/>
        </w:rPr>
        <w:t>mm</w:t>
      </w:r>
      <w:r>
        <w:rPr>
          <w:rFonts w:hint="eastAsia" w:ascii="Calibri" w:eastAsia="Calibri"/>
          <w:spacing w:val="10"/>
          <w:sz w:val="21"/>
          <w:lang w:eastAsia="zh-CN"/>
        </w:rPr>
        <w:t>；</w:t>
      </w:r>
    </w:p>
    <w:p w14:paraId="7EE58416">
      <w:pPr>
        <w:pStyle w:val="7"/>
        <w:keepNext w:val="0"/>
        <w:keepLines w:val="0"/>
        <w:pageBreakBefore w:val="0"/>
        <w:widowControl w:val="0"/>
        <w:kinsoku/>
        <w:wordWrap/>
        <w:overflowPunct/>
        <w:topLinePunct w:val="0"/>
        <w:bidi w:val="0"/>
        <w:adjustRightInd/>
        <w:snapToGrid/>
        <w:spacing w:before="0" w:line="360" w:lineRule="auto"/>
        <w:ind w:firstLine="1470" w:firstLineChars="700"/>
        <w:textAlignment w:val="auto"/>
        <w:rPr>
          <w:rFonts w:hint="eastAsia"/>
          <w:lang w:eastAsia="zh-CN"/>
        </w:rPr>
      </w:pPr>
      <w:r>
        <w:rPr>
          <w:rFonts w:hint="eastAsia" w:ascii="黑体" w:eastAsia="黑体"/>
          <w:lang w:eastAsia="zh-CN"/>
        </w:rPr>
        <w:t>5</w:t>
      </w:r>
      <w:r>
        <w:rPr>
          <w:lang w:eastAsia="zh-CN"/>
        </w:rPr>
        <w:t xml:space="preserve"> 竖向灰缝应采用加浆法或挤浆法使其饱满，不应先干砌后灌缝； </w:t>
      </w:r>
    </w:p>
    <w:p w14:paraId="60D6E6E1">
      <w:pPr>
        <w:pStyle w:val="7"/>
        <w:keepNext w:val="0"/>
        <w:keepLines w:val="0"/>
        <w:pageBreakBefore w:val="0"/>
        <w:widowControl w:val="0"/>
        <w:kinsoku/>
        <w:wordWrap/>
        <w:overflowPunct/>
        <w:topLinePunct w:val="0"/>
        <w:bidi w:val="0"/>
        <w:adjustRightInd/>
        <w:snapToGrid/>
        <w:spacing w:line="360" w:lineRule="auto"/>
        <w:ind w:left="1222" w:firstLine="210" w:firstLineChars="100"/>
        <w:textAlignment w:val="auto"/>
        <w:rPr>
          <w:lang w:eastAsia="zh-CN"/>
        </w:rPr>
      </w:pPr>
      <w:r>
        <w:rPr>
          <w:rFonts w:hint="eastAsia" w:ascii="黑体" w:eastAsia="黑体"/>
          <w:lang w:eastAsia="zh-CN"/>
        </w:rPr>
        <w:t>6</w:t>
      </w:r>
      <w:r>
        <w:rPr>
          <w:lang w:eastAsia="zh-CN"/>
        </w:rPr>
        <w:t xml:space="preserve"> 当砌体上的砖或砌块被撞动或需移动时，应将原有砂浆清除再铺浆砌筑。</w:t>
      </w:r>
    </w:p>
    <w:p w14:paraId="091A4858">
      <w:pPr>
        <w:pStyle w:val="20"/>
        <w:keepNext w:val="0"/>
        <w:keepLines w:val="0"/>
        <w:pageBreakBefore w:val="0"/>
        <w:widowControl w:val="0"/>
        <w:numPr>
          <w:ilvl w:val="0"/>
          <w:numId w:val="0"/>
        </w:numPr>
        <w:tabs>
          <w:tab w:val="left" w:pos="4376"/>
          <w:tab w:val="left" w:pos="4377"/>
        </w:tabs>
        <w:kinsoku/>
        <w:wordWrap/>
        <w:overflowPunct/>
        <w:topLinePunct w:val="0"/>
        <w:autoSpaceDE w:val="0"/>
        <w:autoSpaceDN w:val="0"/>
        <w:bidi w:val="0"/>
        <w:adjustRightInd/>
        <w:snapToGrid/>
        <w:spacing w:before="31" w:line="360" w:lineRule="auto"/>
        <w:ind w:left="799" w:leftChars="0" w:right="3827" w:rightChars="0" w:firstLine="220" w:firstLineChars="100"/>
        <w:jc w:val="both"/>
        <w:textAlignment w:val="auto"/>
        <w:rPr>
          <w:rFonts w:hint="eastAsia"/>
          <w:sz w:val="21"/>
          <w:lang w:eastAsia="zh-CN"/>
        </w:rPr>
      </w:pPr>
      <w:r>
        <w:rPr>
          <w:lang w:eastAsia="zh-CN"/>
        </w:rPr>
        <w:t xml:space="preserve"> </w:t>
      </w:r>
      <w:r>
        <w:rPr>
          <w:rFonts w:hint="eastAsia" w:ascii="黑体" w:eastAsia="黑体"/>
          <w:sz w:val="21"/>
          <w:lang w:eastAsia="zh-CN"/>
        </w:rPr>
        <w:t>8.5</w:t>
      </w:r>
      <w:r>
        <w:rPr>
          <w:rFonts w:hint="eastAsia" w:ascii="黑体" w:eastAsia="黑体"/>
          <w:sz w:val="21"/>
          <w:lang w:val="en-US" w:eastAsia="zh-CN"/>
        </w:rPr>
        <w:t>.2</w:t>
      </w:r>
      <w:r>
        <w:rPr>
          <w:spacing w:val="-1"/>
          <w:sz w:val="21"/>
          <w:lang w:eastAsia="zh-CN"/>
        </w:rPr>
        <w:t xml:space="preserve"> </w:t>
      </w:r>
      <w:r>
        <w:rPr>
          <w:rFonts w:hint="eastAsia"/>
          <w:spacing w:val="-1"/>
          <w:sz w:val="21"/>
          <w:lang w:val="en-US" w:eastAsia="zh-CN"/>
        </w:rPr>
        <w:t>抹灰</w:t>
      </w:r>
      <w:r>
        <w:rPr>
          <w:spacing w:val="-1"/>
          <w:sz w:val="21"/>
          <w:lang w:eastAsia="zh-CN"/>
        </w:rPr>
        <w:t>施工应满足</w:t>
      </w:r>
      <w:r>
        <w:rPr>
          <w:rFonts w:hint="eastAsia"/>
          <w:spacing w:val="-1"/>
          <w:sz w:val="21"/>
          <w:lang w:val="en-US" w:eastAsia="zh-CN"/>
        </w:rPr>
        <w:t>下列规定</w:t>
      </w:r>
      <w:r>
        <w:rPr>
          <w:spacing w:val="-1"/>
          <w:sz w:val="21"/>
          <w:lang w:eastAsia="zh-CN"/>
        </w:rPr>
        <w:t>：</w:t>
      </w:r>
    </w:p>
    <w:p w14:paraId="33C35E8B">
      <w:pPr>
        <w:pStyle w:val="7"/>
        <w:keepNext w:val="0"/>
        <w:keepLines w:val="0"/>
        <w:pageBreakBefore w:val="0"/>
        <w:widowControl w:val="0"/>
        <w:kinsoku/>
        <w:wordWrap/>
        <w:overflowPunct/>
        <w:topLinePunct w:val="0"/>
        <w:bidi w:val="0"/>
        <w:adjustRightInd/>
        <w:snapToGrid/>
        <w:spacing w:before="0" w:line="360" w:lineRule="auto"/>
        <w:ind w:firstLine="1470" w:firstLineChars="700"/>
        <w:textAlignment w:val="auto"/>
        <w:rPr>
          <w:rFonts w:hint="eastAsia"/>
          <w:lang w:eastAsia="zh-CN"/>
        </w:rPr>
      </w:pPr>
      <w:r>
        <w:rPr>
          <w:rFonts w:hint="eastAsia" w:ascii="黑体" w:eastAsia="黑体"/>
          <w:lang w:eastAsia="zh-CN"/>
        </w:rPr>
        <w:t>1</w:t>
      </w:r>
      <w:r>
        <w:rPr>
          <w:lang w:eastAsia="zh-CN"/>
        </w:rPr>
        <w:t xml:space="preserve"> 抹灰施工应在主体结构完工并验收合格后进行； </w:t>
      </w:r>
    </w:p>
    <w:p w14:paraId="690EBA8F">
      <w:pPr>
        <w:pStyle w:val="20"/>
        <w:keepNext w:val="0"/>
        <w:keepLines w:val="0"/>
        <w:pageBreakBefore w:val="0"/>
        <w:widowControl w:val="0"/>
        <w:numPr>
          <w:ilvl w:val="0"/>
          <w:numId w:val="0"/>
        </w:numPr>
        <w:tabs>
          <w:tab w:val="left" w:pos="1433"/>
        </w:tabs>
        <w:kinsoku/>
        <w:wordWrap/>
        <w:overflowPunct/>
        <w:topLinePunct w:val="0"/>
        <w:bidi w:val="0"/>
        <w:adjustRightInd/>
        <w:snapToGrid/>
        <w:spacing w:before="0" w:line="360" w:lineRule="auto"/>
        <w:ind w:firstLine="1456" w:firstLineChars="700"/>
        <w:textAlignment w:val="auto"/>
        <w:rPr>
          <w:rFonts w:hint="eastAsia"/>
          <w:sz w:val="21"/>
          <w:lang w:eastAsia="zh-CN"/>
        </w:rPr>
      </w:pPr>
      <w:r>
        <w:rPr>
          <w:rFonts w:hint="eastAsia"/>
          <w:spacing w:val="-1"/>
          <w:sz w:val="21"/>
          <w:lang w:val="en-US" w:eastAsia="zh-CN"/>
        </w:rPr>
        <w:t xml:space="preserve">2 </w:t>
      </w:r>
      <w:r>
        <w:rPr>
          <w:spacing w:val="-1"/>
          <w:sz w:val="21"/>
          <w:lang w:eastAsia="zh-CN"/>
        </w:rPr>
        <w:t>抹灰工艺应根据设计要求、抹灰砂浆产品说明书、基层情况等确定；</w:t>
      </w:r>
      <w:r>
        <w:rPr>
          <w:sz w:val="21"/>
          <w:lang w:eastAsia="zh-CN"/>
        </w:rPr>
        <w:t xml:space="preserve"> </w:t>
      </w:r>
    </w:p>
    <w:p w14:paraId="7517E566">
      <w:pPr>
        <w:pStyle w:val="7"/>
        <w:keepNext w:val="0"/>
        <w:keepLines w:val="0"/>
        <w:pageBreakBefore w:val="0"/>
        <w:widowControl w:val="0"/>
        <w:kinsoku/>
        <w:wordWrap/>
        <w:overflowPunct/>
        <w:topLinePunct w:val="0"/>
        <w:bidi w:val="0"/>
        <w:adjustRightInd/>
        <w:snapToGrid/>
        <w:spacing w:before="0" w:line="360" w:lineRule="auto"/>
        <w:ind w:left="1045" w:leftChars="475" w:right="779" w:firstLine="420" w:firstLineChars="200"/>
        <w:textAlignment w:val="auto"/>
        <w:rPr>
          <w:rFonts w:hint="eastAsia"/>
          <w:lang w:eastAsia="zh-CN"/>
        </w:rPr>
      </w:pPr>
      <w:r>
        <w:rPr>
          <w:rFonts w:hint="eastAsia" w:ascii="黑体" w:eastAsia="黑体"/>
          <w:lang w:eastAsia="zh-CN"/>
        </w:rPr>
        <w:t>3</w:t>
      </w:r>
      <w:r>
        <w:rPr>
          <w:lang w:eastAsia="zh-CN"/>
        </w:rPr>
        <w:t xml:space="preserve"> 基层表面应洁净，无杂物、油污、疏松层，应根据墙体种类及产品使用说明书的要求对墙体进行界面处理； </w:t>
      </w:r>
    </w:p>
    <w:p w14:paraId="30C87803">
      <w:pPr>
        <w:pStyle w:val="7"/>
        <w:keepNext w:val="0"/>
        <w:keepLines w:val="0"/>
        <w:pageBreakBefore w:val="0"/>
        <w:widowControl w:val="0"/>
        <w:kinsoku/>
        <w:wordWrap/>
        <w:overflowPunct/>
        <w:topLinePunct w:val="0"/>
        <w:bidi w:val="0"/>
        <w:adjustRightInd/>
        <w:snapToGrid/>
        <w:spacing w:before="0" w:line="360" w:lineRule="auto"/>
        <w:ind w:left="1010" w:leftChars="459" w:right="777" w:firstLine="420" w:firstLineChars="200"/>
        <w:textAlignment w:val="auto"/>
        <w:rPr>
          <w:rFonts w:hint="eastAsia"/>
          <w:lang w:eastAsia="zh-CN"/>
        </w:rPr>
      </w:pPr>
      <w:r>
        <w:rPr>
          <w:rFonts w:hint="eastAsia" w:ascii="黑体" w:eastAsia="黑体"/>
          <w:lang w:eastAsia="zh-CN"/>
        </w:rPr>
        <w:t>4</w:t>
      </w:r>
      <w:r>
        <w:rPr>
          <w:lang w:eastAsia="zh-CN"/>
        </w:rPr>
        <w:t xml:space="preserve"> 采用普通抹灰砂浆抹灰时，每遍涂抹厚度不宜大于 1O mm；采用薄层砂浆施工法抹灰时，宜一次成活，厚度不应大于 5 mm； </w:t>
      </w:r>
    </w:p>
    <w:p w14:paraId="15B0CB9B">
      <w:pPr>
        <w:pStyle w:val="7"/>
        <w:keepNext w:val="0"/>
        <w:keepLines w:val="0"/>
        <w:pageBreakBefore w:val="0"/>
        <w:widowControl w:val="0"/>
        <w:kinsoku/>
        <w:wordWrap/>
        <w:overflowPunct/>
        <w:topLinePunct w:val="0"/>
        <w:bidi w:val="0"/>
        <w:adjustRightInd/>
        <w:snapToGrid/>
        <w:spacing w:before="0" w:line="360" w:lineRule="auto"/>
        <w:ind w:left="1010" w:leftChars="459" w:right="759" w:firstLine="420" w:firstLineChars="200"/>
        <w:textAlignment w:val="auto"/>
        <w:rPr>
          <w:rFonts w:hint="eastAsia"/>
          <w:lang w:eastAsia="zh-CN"/>
        </w:rPr>
      </w:pPr>
      <w:r>
        <w:rPr>
          <w:rFonts w:hint="eastAsia" w:ascii="黑体" w:eastAsia="黑体"/>
          <w:lang w:eastAsia="zh-CN"/>
        </w:rPr>
        <w:t>5</w:t>
      </w:r>
      <w:r>
        <w:rPr>
          <w:lang w:eastAsia="zh-CN"/>
        </w:rPr>
        <w:t xml:space="preserve"> 当抹灰砂浆厚度大于 1O mm 时，应分层抹灰，且应在前一层砂浆凝结硬化后再进行后一层抹灰。每层砂浆应分别压实、抹平，且抹平应在砂浆凝结前完成； </w:t>
      </w:r>
    </w:p>
    <w:p w14:paraId="3A7FBBD8">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textAlignment w:val="auto"/>
        <w:rPr>
          <w:rFonts w:hint="eastAsia"/>
          <w:lang w:eastAsia="zh-CN"/>
        </w:rPr>
      </w:pPr>
      <w:r>
        <w:rPr>
          <w:rFonts w:hint="eastAsia" w:ascii="黑体" w:eastAsia="黑体"/>
          <w:lang w:eastAsia="zh-CN"/>
        </w:rPr>
        <w:t>6</w:t>
      </w:r>
      <w:r>
        <w:rPr>
          <w:lang w:eastAsia="zh-CN"/>
        </w:rPr>
        <w:t xml:space="preserve"> 抹灰砂浆总厚度大于或等于 35 mm 时，应采取加强措施； </w:t>
      </w:r>
    </w:p>
    <w:p w14:paraId="515632B2">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textAlignment w:val="auto"/>
        <w:rPr>
          <w:rFonts w:hint="eastAsia"/>
          <w:lang w:eastAsia="zh-CN"/>
        </w:rPr>
      </w:pPr>
      <w:r>
        <w:rPr>
          <w:rFonts w:hint="eastAsia" w:ascii="黑体" w:eastAsia="黑体"/>
          <w:lang w:eastAsia="zh-CN"/>
        </w:rPr>
        <w:t>7</w:t>
      </w:r>
      <w:r>
        <w:rPr>
          <w:lang w:eastAsia="zh-CN"/>
        </w:rPr>
        <w:t xml:space="preserve"> 抹灰砂浆不宜在比其强度低的基层上施工； </w:t>
      </w:r>
    </w:p>
    <w:p w14:paraId="72E3BFB6">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textAlignment w:val="auto"/>
        <w:rPr>
          <w:rFonts w:hint="eastAsia" w:ascii="黑体" w:eastAsia="黑体"/>
          <w:lang w:eastAsia="zh-CN"/>
        </w:rPr>
      </w:pPr>
      <w:r>
        <w:rPr>
          <w:rFonts w:hint="eastAsia" w:ascii="黑体" w:eastAsia="黑体"/>
          <w:lang w:eastAsia="zh-CN"/>
        </w:rPr>
        <w:t>8</w:t>
      </w:r>
      <w:r>
        <w:rPr>
          <w:lang w:eastAsia="zh-CN"/>
        </w:rPr>
        <w:t xml:space="preserve"> 室内墙面、柱面和门洞口的阳角做法应符合设计要求；</w:t>
      </w:r>
    </w:p>
    <w:p w14:paraId="263E9C49">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textAlignment w:val="auto"/>
        <w:rPr>
          <w:rFonts w:hint="eastAsia"/>
          <w:lang w:eastAsia="zh-CN"/>
        </w:rPr>
      </w:pPr>
      <w:r>
        <w:rPr>
          <w:rFonts w:hint="eastAsia" w:ascii="黑体" w:eastAsia="黑体"/>
          <w:lang w:eastAsia="zh-CN"/>
        </w:rPr>
        <w:t>9</w:t>
      </w:r>
      <w:r>
        <w:rPr>
          <w:lang w:eastAsia="zh-CN"/>
        </w:rPr>
        <w:t xml:space="preserve"> 顶棚宜采用薄层抹灰砂浆找平，不应反复赶压； </w:t>
      </w:r>
    </w:p>
    <w:p w14:paraId="4AFE570A">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textAlignment w:val="auto"/>
        <w:rPr>
          <w:rFonts w:hint="eastAsia"/>
          <w:lang w:eastAsia="zh-CN"/>
        </w:rPr>
      </w:pPr>
      <w:r>
        <w:rPr>
          <w:rFonts w:hint="eastAsia" w:ascii="黑体" w:eastAsia="黑体"/>
          <w:lang w:eastAsia="zh-CN"/>
        </w:rPr>
        <w:t>10</w:t>
      </w:r>
      <w:r>
        <w:rPr>
          <w:lang w:eastAsia="zh-CN"/>
        </w:rPr>
        <w:t xml:space="preserve"> 抹灰砂浆层在凝结前应防止快干、水冲、撞击、振动和受冻； </w:t>
      </w:r>
    </w:p>
    <w:p w14:paraId="1A5DEF28">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textAlignment w:val="auto"/>
        <w:rPr>
          <w:rFonts w:hint="eastAsia"/>
          <w:lang w:eastAsia="zh-CN"/>
        </w:rPr>
      </w:pPr>
      <w:r>
        <w:rPr>
          <w:rFonts w:hint="eastAsia" w:ascii="黑体" w:eastAsia="黑体"/>
          <w:lang w:eastAsia="zh-CN"/>
        </w:rPr>
        <w:t>11</w:t>
      </w:r>
      <w:r>
        <w:rPr>
          <w:lang w:eastAsia="zh-CN"/>
        </w:rPr>
        <w:t xml:space="preserve"> 除薄层抹灰砂浆外，抹灰砂浆层凝结后应及时保湿养护，养护时间不得少于 7 d； </w:t>
      </w:r>
    </w:p>
    <w:p w14:paraId="20AC80D0">
      <w:pPr>
        <w:pStyle w:val="7"/>
        <w:keepNext w:val="0"/>
        <w:keepLines w:val="0"/>
        <w:pageBreakBefore w:val="0"/>
        <w:widowControl w:val="0"/>
        <w:kinsoku/>
        <w:wordWrap/>
        <w:overflowPunct/>
        <w:topLinePunct w:val="0"/>
        <w:bidi w:val="0"/>
        <w:adjustRightInd/>
        <w:snapToGrid/>
        <w:spacing w:before="0" w:line="360" w:lineRule="auto"/>
        <w:ind w:left="1222" w:firstLine="210" w:firstLineChars="100"/>
        <w:textAlignment w:val="auto"/>
        <w:rPr>
          <w:lang w:eastAsia="zh-CN"/>
        </w:rPr>
      </w:pPr>
      <w:r>
        <w:rPr>
          <w:rFonts w:hint="eastAsia" w:ascii="黑体" w:eastAsia="黑体"/>
          <w:lang w:eastAsia="zh-CN"/>
        </w:rPr>
        <w:t>12</w:t>
      </w:r>
      <w:r>
        <w:rPr>
          <w:lang w:eastAsia="zh-CN"/>
        </w:rPr>
        <w:t xml:space="preserve"> 抹灰第二天应淋水养护2d以上</w:t>
      </w:r>
      <w:r>
        <w:rPr>
          <w:rFonts w:hint="eastAsia"/>
          <w:lang w:eastAsia="zh-CN"/>
        </w:rPr>
        <w:t>；</w:t>
      </w:r>
      <w:r>
        <w:rPr>
          <w:lang w:eastAsia="zh-CN"/>
        </w:rPr>
        <w:t xml:space="preserve"> </w:t>
      </w:r>
    </w:p>
    <w:p w14:paraId="0E3011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459" w:firstLineChars="695"/>
        <w:textAlignment w:val="auto"/>
        <w:rPr>
          <w:sz w:val="21"/>
          <w:szCs w:val="21"/>
        </w:rPr>
      </w:pPr>
      <w:r>
        <w:rPr>
          <w:rFonts w:hint="eastAsia" w:ascii="黑体" w:hAnsi="宋体" w:eastAsia="黑体" w:cs="宋体"/>
          <w:sz w:val="21"/>
          <w:szCs w:val="21"/>
          <w:lang w:val="en-US" w:eastAsia="zh-CN" w:bidi="ar-SA"/>
        </w:rPr>
        <w:t xml:space="preserve">13 </w:t>
      </w:r>
      <w:r>
        <w:rPr>
          <w:sz w:val="21"/>
          <w:szCs w:val="21"/>
        </w:rPr>
        <w:t>抹灰砂浆养护应符合下列规定：</w:t>
      </w:r>
    </w:p>
    <w:p w14:paraId="13354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54" w:leftChars="570" w:firstLine="210" w:firstLineChars="100"/>
        <w:textAlignment w:val="auto"/>
        <w:rPr>
          <w:sz w:val="21"/>
          <w:szCs w:val="21"/>
        </w:rPr>
      </w:pPr>
      <w:r>
        <w:rPr>
          <w:sz w:val="21"/>
          <w:szCs w:val="21"/>
        </w:rPr>
        <w:t>1）采用喷雾养护法或覆盖保湿法： </w:t>
      </w:r>
    </w:p>
    <w:p w14:paraId="7431D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54" w:leftChars="570" w:firstLine="210" w:firstLineChars="100"/>
        <w:textAlignment w:val="auto"/>
        <w:rPr>
          <w:sz w:val="21"/>
          <w:szCs w:val="21"/>
        </w:rPr>
      </w:pPr>
      <w:r>
        <w:rPr>
          <w:rFonts w:hint="eastAsia"/>
          <w:sz w:val="21"/>
          <w:szCs w:val="21"/>
          <w:lang w:val="en-US" w:eastAsia="zh-CN"/>
        </w:rPr>
        <w:t>a</w:t>
      </w:r>
      <w:r>
        <w:rPr>
          <w:sz w:val="21"/>
          <w:szCs w:val="21"/>
        </w:rPr>
        <w:t xml:space="preserve"> 喷雾养护：使用高压喷雾器均匀喷洒水雾，每日喷水次数不少于 3 次（早、中、晚各 1 次），确保砂浆表面始终处于湿润状态； </w:t>
      </w:r>
    </w:p>
    <w:p w14:paraId="54FD5B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54" w:leftChars="570" w:firstLine="210" w:firstLineChars="100"/>
        <w:textAlignment w:val="auto"/>
        <w:rPr>
          <w:sz w:val="21"/>
          <w:szCs w:val="21"/>
        </w:rPr>
      </w:pPr>
      <w:r>
        <w:rPr>
          <w:rFonts w:hint="eastAsia"/>
          <w:sz w:val="21"/>
          <w:szCs w:val="21"/>
          <w:lang w:val="en-US" w:eastAsia="zh-CN"/>
        </w:rPr>
        <w:t>b</w:t>
      </w:r>
      <w:r>
        <w:rPr>
          <w:sz w:val="21"/>
          <w:szCs w:val="21"/>
        </w:rPr>
        <w:t xml:space="preserve"> 覆盖保湿：待砂浆初凝后（约 2h），覆盖塑料薄膜或湿麻袋，薄膜需紧贴墙面并用胶带固定，麻袋需持续淋水保持湿润；</w:t>
      </w:r>
    </w:p>
    <w:p w14:paraId="49F188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54" w:leftChars="570" w:firstLine="210" w:firstLineChars="100"/>
        <w:textAlignment w:val="auto"/>
        <w:rPr>
          <w:sz w:val="21"/>
          <w:szCs w:val="21"/>
        </w:rPr>
      </w:pPr>
      <w:r>
        <w:rPr>
          <w:sz w:val="21"/>
          <w:szCs w:val="21"/>
        </w:rPr>
        <w:t>2）当环境温度高于 30℃时，应在养护覆盖层上方增设遮阳网，避免阳光直射导致水分蒸发过快；</w:t>
      </w:r>
    </w:p>
    <w:p w14:paraId="1DB803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20" w:leftChars="600" w:firstLine="138" w:firstLineChars="66"/>
        <w:textAlignment w:val="auto"/>
        <w:rPr>
          <w:sz w:val="21"/>
          <w:szCs w:val="21"/>
        </w:rPr>
      </w:pPr>
      <w:r>
        <w:rPr>
          <w:rFonts w:hint="eastAsia" w:ascii="黑体" w:hAnsi="宋体" w:eastAsia="黑体" w:cs="宋体"/>
          <w:sz w:val="21"/>
          <w:szCs w:val="21"/>
          <w:lang w:val="en-US" w:eastAsia="zh-CN" w:bidi="ar-SA"/>
        </w:rPr>
        <w:t xml:space="preserve">14 </w:t>
      </w:r>
      <w:r>
        <w:rPr>
          <w:sz w:val="21"/>
          <w:szCs w:val="21"/>
        </w:rPr>
        <w:t>养护工具应包括喷雾器、湿度检测仪、塑料薄膜（厚度≥0.1mm）、湿麻袋等，塑料薄膜应具有良好的密封性，覆盖时搭接宽度不小于100mm；</w:t>
      </w:r>
    </w:p>
    <w:p w14:paraId="7AACB4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20" w:leftChars="600" w:firstLine="159" w:firstLineChars="76"/>
        <w:textAlignment w:val="auto"/>
        <w:rPr>
          <w:sz w:val="21"/>
          <w:szCs w:val="21"/>
        </w:rPr>
      </w:pPr>
      <w:r>
        <w:rPr>
          <w:rFonts w:hint="eastAsia" w:ascii="黑体" w:hAnsi="宋体" w:eastAsia="黑体" w:cs="宋体"/>
          <w:sz w:val="21"/>
          <w:szCs w:val="21"/>
          <w:lang w:val="en-US" w:eastAsia="zh-CN" w:bidi="ar-SA"/>
        </w:rPr>
        <w:t>15</w:t>
      </w:r>
      <w:r>
        <w:rPr>
          <w:rFonts w:hint="eastAsia"/>
          <w:sz w:val="21"/>
          <w:szCs w:val="21"/>
          <w:lang w:val="en-US" w:eastAsia="zh-CN"/>
        </w:rPr>
        <w:t xml:space="preserve"> </w:t>
      </w:r>
      <w:r>
        <w:rPr>
          <w:sz w:val="21"/>
          <w:szCs w:val="21"/>
        </w:rPr>
        <w:t>养护质量应符合下列验收标准：</w:t>
      </w:r>
    </w:p>
    <w:p w14:paraId="3185B4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600" w:firstLine="210" w:firstLineChars="100"/>
        <w:textAlignment w:val="auto"/>
        <w:rPr>
          <w:sz w:val="21"/>
          <w:szCs w:val="21"/>
        </w:rPr>
      </w:pPr>
      <w:r>
        <w:rPr>
          <w:sz w:val="21"/>
          <w:szCs w:val="21"/>
        </w:rPr>
        <w:t>1）采用湿度检测仪测量砂浆表面湿度，养护期间相对湿度应保持在 80% 以上；</w:t>
      </w:r>
    </w:p>
    <w:p w14:paraId="38277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600" w:firstLine="210" w:firstLineChars="100"/>
        <w:textAlignment w:val="auto"/>
        <w:rPr>
          <w:sz w:val="21"/>
          <w:szCs w:val="21"/>
        </w:rPr>
      </w:pPr>
      <w:r>
        <w:rPr>
          <w:sz w:val="21"/>
          <w:szCs w:val="21"/>
        </w:rPr>
        <w:t>2）每日记录养护时间、次数及环境温度，形成养护日志</w:t>
      </w:r>
      <w:r>
        <w:rPr>
          <w:rFonts w:hint="eastAsia"/>
          <w:sz w:val="21"/>
          <w:szCs w:val="21"/>
          <w:lang w:eastAsia="zh-CN"/>
        </w:rPr>
        <w:t>。</w:t>
      </w:r>
      <w:r>
        <w:rPr>
          <w:sz w:val="21"/>
          <w:szCs w:val="21"/>
        </w:rPr>
        <w:t>
</w:t>
      </w:r>
    </w:p>
    <w:p w14:paraId="14D676A5">
      <w:pPr>
        <w:pStyle w:val="20"/>
        <w:keepNext w:val="0"/>
        <w:keepLines w:val="0"/>
        <w:pageBreakBefore w:val="0"/>
        <w:widowControl w:val="0"/>
        <w:numPr>
          <w:ilvl w:val="2"/>
          <w:numId w:val="29"/>
        </w:numPr>
        <w:tabs>
          <w:tab w:val="left" w:pos="1328"/>
          <w:tab w:val="clear" w:pos="0"/>
        </w:tabs>
        <w:kinsoku/>
        <w:wordWrap/>
        <w:overflowPunct/>
        <w:topLinePunct w:val="0"/>
        <w:autoSpaceDE w:val="0"/>
        <w:autoSpaceDN w:val="0"/>
        <w:bidi w:val="0"/>
        <w:adjustRightInd w:val="0"/>
        <w:snapToGrid w:val="0"/>
        <w:spacing w:before="0" w:line="360" w:lineRule="auto"/>
        <w:ind w:left="306" w:leftChars="139" w:firstLine="692" w:firstLineChars="333"/>
        <w:jc w:val="left"/>
        <w:textAlignment w:val="auto"/>
        <w:rPr>
          <w:rFonts w:hint="eastAsia"/>
          <w:sz w:val="21"/>
          <w:lang w:eastAsia="zh-CN"/>
        </w:rPr>
      </w:pPr>
      <w:r>
        <w:rPr>
          <w:spacing w:val="-1"/>
          <w:sz w:val="21"/>
          <w:lang w:eastAsia="zh-CN"/>
        </w:rPr>
        <w:t>地面施工应满足</w:t>
      </w:r>
      <w:r>
        <w:rPr>
          <w:rFonts w:hint="eastAsia"/>
          <w:spacing w:val="-1"/>
          <w:sz w:val="21"/>
          <w:lang w:val="en-US" w:eastAsia="zh-CN"/>
        </w:rPr>
        <w:t>下列规定</w:t>
      </w:r>
      <w:r>
        <w:rPr>
          <w:spacing w:val="-1"/>
          <w:sz w:val="21"/>
          <w:lang w:eastAsia="zh-CN"/>
        </w:rPr>
        <w:t>：</w:t>
      </w:r>
    </w:p>
    <w:p w14:paraId="02924B92">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rFonts w:hint="eastAsia" w:ascii="黑体" w:eastAsia="黑体"/>
          <w:lang w:eastAsia="zh-CN"/>
        </w:rPr>
        <w:t>1</w:t>
      </w:r>
      <w:r>
        <w:rPr>
          <w:lang w:eastAsia="zh-CN"/>
        </w:rPr>
        <w:t xml:space="preserve"> 面层砂浆的铺设宜在室内装饰工程完成后进行； </w:t>
      </w:r>
    </w:p>
    <w:p w14:paraId="4169D949">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75" w:firstLine="249" w:firstLineChars="119"/>
        <w:textAlignment w:val="auto"/>
        <w:rPr>
          <w:rFonts w:hint="eastAsia"/>
          <w:lang w:eastAsia="zh-CN"/>
        </w:rPr>
      </w:pPr>
      <w:r>
        <w:rPr>
          <w:rFonts w:hint="eastAsia" w:ascii="黑体" w:eastAsia="黑体"/>
          <w:lang w:eastAsia="zh-CN"/>
        </w:rPr>
        <w:t>2</w:t>
      </w:r>
      <w:r>
        <w:rPr>
          <w:lang w:eastAsia="zh-CN"/>
        </w:rPr>
        <w:t xml:space="preserve"> 铺设面层前，应对基层进行处理，将基层上的垃圾、落地灰、松动的混凝土等清理干净； </w:t>
      </w:r>
    </w:p>
    <w:p w14:paraId="14C196AC">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lang w:eastAsia="zh-CN"/>
        </w:rPr>
        <w:t xml:space="preserve">3 对表面过于光滑的部位应凿毛，对高出部位应凿除，使其表面平整； </w:t>
      </w:r>
    </w:p>
    <w:p w14:paraId="61BE0419">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lang w:eastAsia="zh-CN"/>
        </w:rPr>
        <w:t xml:space="preserve">4 面层砂浆铺设时宜设置分格缝，分格缝间距不宜大于6m； </w:t>
      </w:r>
    </w:p>
    <w:p w14:paraId="51B01516">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lang w:eastAsia="zh-CN"/>
        </w:rPr>
        <w:t xml:space="preserve">5 踏步面层施工时，应采取措施保证每级踏步尺寸均匀，误差不应大于1Omm； </w:t>
      </w:r>
    </w:p>
    <w:p w14:paraId="6B25DD4F">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lang w:eastAsia="zh-CN"/>
        </w:rPr>
        <w:t xml:space="preserve">6 施工前应对基层进行适当湿润，但不得有明显积水； </w:t>
      </w:r>
    </w:p>
    <w:p w14:paraId="26A80441">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933" w:leftChars="424" w:right="774" w:firstLine="459" w:firstLineChars="219"/>
        <w:textAlignment w:val="auto"/>
        <w:rPr>
          <w:rFonts w:hint="eastAsia"/>
          <w:lang w:eastAsia="zh-CN"/>
        </w:rPr>
      </w:pPr>
      <w:r>
        <w:rPr>
          <w:rFonts w:hint="eastAsia" w:ascii="黑体" w:eastAsia="黑体"/>
          <w:lang w:eastAsia="zh-CN"/>
        </w:rPr>
        <w:t>7</w:t>
      </w:r>
      <w:r>
        <w:rPr>
          <w:lang w:eastAsia="zh-CN"/>
        </w:rPr>
        <w:t xml:space="preserve"> 砂浆铺设时应随铺随压，砂浆抹压应分两遍进行，水泥初凝前进行抹平，终凝前进行压实、压光； </w:t>
      </w:r>
    </w:p>
    <w:p w14:paraId="16B80277">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lang w:eastAsia="zh-CN"/>
        </w:rPr>
        <w:t xml:space="preserve">8 面层砂浆凝结后，应及时保湿养护，养护时间不应少于7d； </w:t>
      </w:r>
    </w:p>
    <w:p w14:paraId="2C434255">
      <w:pPr>
        <w:pStyle w:val="7"/>
        <w:keepNext w:val="0"/>
        <w:keepLines w:val="0"/>
        <w:pageBreakBefore w:val="0"/>
        <w:widowControl w:val="0"/>
        <w:tabs>
          <w:tab w:val="left" w:pos="1537"/>
        </w:tabs>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rFonts w:hint="eastAsia" w:ascii="黑体" w:eastAsia="黑体"/>
          <w:lang w:eastAsia="zh-CN"/>
        </w:rPr>
        <w:t>9</w:t>
      </w:r>
      <w:r>
        <w:rPr>
          <w:rFonts w:hint="eastAsia" w:ascii="黑体" w:eastAsia="黑体"/>
          <w:lang w:eastAsia="zh-CN"/>
        </w:rPr>
        <w:tab/>
      </w:r>
      <w:r>
        <w:rPr>
          <w:spacing w:val="-1"/>
          <w:lang w:eastAsia="zh-CN"/>
        </w:rPr>
        <w:t xml:space="preserve">地面砂浆施工完成后，面层砂浆的抗压强度未达到设计要求前，应采取保护措施。 </w:t>
      </w:r>
    </w:p>
    <w:p w14:paraId="2B548C13">
      <w:pPr>
        <w:pStyle w:val="20"/>
        <w:keepNext w:val="0"/>
        <w:keepLines w:val="0"/>
        <w:pageBreakBefore w:val="0"/>
        <w:widowControl w:val="0"/>
        <w:numPr>
          <w:ilvl w:val="2"/>
          <w:numId w:val="29"/>
        </w:numPr>
        <w:tabs>
          <w:tab w:val="left" w:pos="1328"/>
          <w:tab w:val="clear" w:pos="0"/>
        </w:tabs>
        <w:kinsoku/>
        <w:wordWrap/>
        <w:overflowPunct/>
        <w:topLinePunct w:val="0"/>
        <w:autoSpaceDE w:val="0"/>
        <w:autoSpaceDN w:val="0"/>
        <w:bidi w:val="0"/>
        <w:adjustRightInd w:val="0"/>
        <w:snapToGrid w:val="0"/>
        <w:spacing w:before="0" w:line="360" w:lineRule="auto"/>
        <w:ind w:left="306" w:leftChars="139" w:firstLine="790" w:firstLineChars="380"/>
        <w:textAlignment w:val="auto"/>
        <w:rPr>
          <w:rFonts w:hint="eastAsia"/>
          <w:sz w:val="21"/>
          <w:lang w:eastAsia="zh-CN"/>
        </w:rPr>
      </w:pPr>
      <w:r>
        <w:rPr>
          <w:spacing w:val="-1"/>
          <w:sz w:val="21"/>
          <w:lang w:eastAsia="zh-CN"/>
        </w:rPr>
        <w:t>防水施工应满足</w:t>
      </w:r>
      <w:r>
        <w:rPr>
          <w:rFonts w:hint="eastAsia"/>
          <w:spacing w:val="-1"/>
          <w:sz w:val="21"/>
          <w:lang w:val="en-US" w:eastAsia="zh-CN"/>
        </w:rPr>
        <w:t>下列规定</w:t>
      </w:r>
      <w:r>
        <w:rPr>
          <w:spacing w:val="-1"/>
          <w:sz w:val="21"/>
          <w:lang w:eastAsia="zh-CN"/>
        </w:rPr>
        <w:t>：</w:t>
      </w:r>
    </w:p>
    <w:p w14:paraId="658E7C88">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rFonts w:hint="eastAsia" w:ascii="黑体" w:eastAsia="黑体"/>
          <w:lang w:eastAsia="zh-CN"/>
        </w:rPr>
        <w:t>1</w:t>
      </w:r>
      <w:r>
        <w:rPr>
          <w:lang w:eastAsia="zh-CN"/>
        </w:rPr>
        <w:t xml:space="preserve"> 防水砂浆可采用抹压法、涂刮法施工，宜分层涂抹。砂浆应压实、抹平； </w:t>
      </w:r>
    </w:p>
    <w:p w14:paraId="264C6020">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655" w:firstLine="249" w:firstLineChars="119"/>
        <w:textAlignment w:val="auto"/>
        <w:rPr>
          <w:rFonts w:hint="eastAsia"/>
          <w:lang w:eastAsia="zh-CN"/>
        </w:rPr>
      </w:pPr>
      <w:r>
        <w:rPr>
          <w:rFonts w:hint="eastAsia" w:ascii="黑体" w:eastAsia="黑体"/>
          <w:lang w:eastAsia="zh-CN"/>
        </w:rPr>
        <w:t>2</w:t>
      </w:r>
      <w:r>
        <w:rPr>
          <w:spacing w:val="-6"/>
          <w:lang w:eastAsia="zh-CN"/>
        </w:rPr>
        <w:t xml:space="preserve"> 普通防水砂浆应采用多层抹压法施工，并应在前一层砂浆凝结后再涂抹后一层砂浆。</w:t>
      </w:r>
      <w:r>
        <w:rPr>
          <w:spacing w:val="-11"/>
          <w:lang w:eastAsia="zh-CN"/>
        </w:rPr>
        <w:t>砂浆总厚度宜为</w:t>
      </w:r>
      <w:r>
        <w:rPr>
          <w:lang w:eastAsia="zh-CN"/>
        </w:rPr>
        <w:t xml:space="preserve">18 mm～20mm； </w:t>
      </w:r>
    </w:p>
    <w:p w14:paraId="5B10629F">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rFonts w:hint="eastAsia" w:ascii="黑体" w:eastAsia="黑体"/>
          <w:lang w:eastAsia="zh-CN"/>
        </w:rPr>
        <w:t>3</w:t>
      </w:r>
      <w:r>
        <w:rPr>
          <w:lang w:eastAsia="zh-CN"/>
        </w:rPr>
        <w:t xml:space="preserve"> 砂浆防水层各层应紧密结合，每层宜连续施工，当需留施工缝时，应采用阶梯坡形</w:t>
      </w:r>
    </w:p>
    <w:p w14:paraId="1EA4540B">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686" w:firstLine="249" w:firstLineChars="119"/>
        <w:textAlignment w:val="auto"/>
        <w:rPr>
          <w:rFonts w:hint="eastAsia"/>
          <w:lang w:eastAsia="zh-CN"/>
        </w:rPr>
      </w:pPr>
      <w:r>
        <w:rPr>
          <w:lang w:eastAsia="zh-CN"/>
        </w:rPr>
        <w:t xml:space="preserve">槎，且离阴阳角处不得小于200mm，上下层接槎应至少错开100mm。防水层的阴阳角处宜做成圆弧形，阴角直径应大于50mm，阳角直径应大于100mm； </w:t>
      </w:r>
    </w:p>
    <w:p w14:paraId="2138DB27">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660" w:firstLine="249" w:firstLineChars="119"/>
        <w:textAlignment w:val="auto"/>
        <w:rPr>
          <w:rFonts w:hint="eastAsia"/>
          <w:lang w:eastAsia="zh-CN"/>
        </w:rPr>
      </w:pPr>
      <w:r>
        <w:rPr>
          <w:rFonts w:hint="eastAsia" w:ascii="黑体" w:eastAsia="黑体"/>
          <w:lang w:eastAsia="zh-CN"/>
        </w:rPr>
        <w:t>4</w:t>
      </w:r>
      <w:r>
        <w:rPr>
          <w:lang w:eastAsia="zh-CN"/>
        </w:rPr>
        <w:t xml:space="preserve"> 屋面做砂浆防水层时，应设置分格缝，分格缝间距不宜大于6m，缝宽宜为20mm， 分格缝应嵌填密封材料，且应符合现行国家标准《屋面工程技术规范》GB 50345 的规定； </w:t>
      </w:r>
    </w:p>
    <w:p w14:paraId="1D3C20A4">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49" w:firstLine="249" w:firstLineChars="119"/>
        <w:textAlignment w:val="auto"/>
        <w:rPr>
          <w:rFonts w:hint="eastAsia"/>
          <w:lang w:eastAsia="zh-CN"/>
        </w:rPr>
      </w:pPr>
      <w:r>
        <w:rPr>
          <w:rFonts w:hint="eastAsia" w:ascii="黑体" w:eastAsia="黑体"/>
          <w:lang w:eastAsia="zh-CN"/>
        </w:rPr>
        <w:t>5</w:t>
      </w:r>
      <w:r>
        <w:rPr>
          <w:lang w:eastAsia="zh-CN"/>
        </w:rPr>
        <w:t xml:space="preserve"> 聚合物水泥防水砂浆的厚度，对墙面、室内防水层，厚度宜为 3 mm～6 mm；对地下防水层，砂浆层单层厚度宜为6mm～8mm，双层厚度宜为10mm～12mm； </w:t>
      </w:r>
    </w:p>
    <w:p w14:paraId="26BCF345">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73" w:firstLine="249" w:firstLineChars="119"/>
        <w:textAlignment w:val="auto"/>
        <w:rPr>
          <w:rFonts w:hint="eastAsia"/>
          <w:lang w:eastAsia="zh-CN"/>
        </w:rPr>
      </w:pPr>
      <w:r>
        <w:rPr>
          <w:rFonts w:hint="eastAsia" w:ascii="黑体" w:eastAsia="黑体"/>
          <w:lang w:eastAsia="zh-CN"/>
        </w:rPr>
        <w:t>6</w:t>
      </w:r>
      <w:r>
        <w:rPr>
          <w:lang w:eastAsia="zh-CN"/>
        </w:rPr>
        <w:t xml:space="preserve"> 聚合物水泥防水砂浆至少涂刷两遍，两遍之间的抹灰方向应互相垂直，每遍施工都等上一层表干或终凝后方可进行，砂浆与基面之间不应有气泡； </w:t>
      </w:r>
    </w:p>
    <w:p w14:paraId="39CD60AE">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092" w:firstLineChars="520"/>
        <w:textAlignment w:val="auto"/>
        <w:rPr>
          <w:rFonts w:hint="eastAsia"/>
          <w:lang w:eastAsia="zh-CN"/>
        </w:rPr>
      </w:pPr>
      <w:r>
        <w:rPr>
          <w:rFonts w:hint="eastAsia" w:ascii="黑体" w:eastAsia="黑体"/>
          <w:lang w:eastAsia="zh-CN"/>
        </w:rPr>
        <w:t>7</w:t>
      </w:r>
      <w:r>
        <w:rPr>
          <w:lang w:eastAsia="zh-CN"/>
        </w:rPr>
        <w:t xml:space="preserve"> 砂浆凝结硬化后，应保湿养护，养护时间不应少于 14 d； </w:t>
      </w:r>
    </w:p>
    <w:p w14:paraId="1702B90C">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73" w:firstLine="249" w:firstLineChars="119"/>
        <w:textAlignment w:val="auto"/>
        <w:rPr>
          <w:rFonts w:hint="eastAsia"/>
          <w:lang w:eastAsia="zh-CN"/>
        </w:rPr>
      </w:pPr>
      <w:r>
        <w:rPr>
          <w:rFonts w:hint="eastAsia" w:ascii="黑体" w:eastAsia="黑体"/>
          <w:lang w:eastAsia="zh-CN"/>
        </w:rPr>
        <w:t>8</w:t>
      </w:r>
      <w:r>
        <w:rPr>
          <w:lang w:eastAsia="zh-CN"/>
        </w:rPr>
        <w:t xml:space="preserve"> 防水砂浆凝结硬化前，不得直接受水冲刷。储水结构应待砂浆强度达到设计要求后再注水。 </w:t>
      </w:r>
    </w:p>
    <w:p w14:paraId="5E81BFEC">
      <w:pPr>
        <w:pStyle w:val="20"/>
        <w:keepNext w:val="0"/>
        <w:keepLines w:val="0"/>
        <w:pageBreakBefore w:val="0"/>
        <w:widowControl w:val="0"/>
        <w:numPr>
          <w:ilvl w:val="2"/>
          <w:numId w:val="29"/>
        </w:numPr>
        <w:tabs>
          <w:tab w:val="left" w:pos="1328"/>
          <w:tab w:val="clear" w:pos="0"/>
        </w:tabs>
        <w:kinsoku/>
        <w:wordWrap/>
        <w:overflowPunct/>
        <w:topLinePunct w:val="0"/>
        <w:autoSpaceDE w:val="0"/>
        <w:autoSpaceDN w:val="0"/>
        <w:bidi w:val="0"/>
        <w:adjustRightInd w:val="0"/>
        <w:snapToGrid w:val="0"/>
        <w:spacing w:before="0" w:line="360" w:lineRule="auto"/>
        <w:ind w:left="306" w:leftChars="139" w:firstLine="790" w:firstLineChars="380"/>
        <w:textAlignment w:val="auto"/>
        <w:rPr>
          <w:rFonts w:hint="eastAsia"/>
          <w:sz w:val="21"/>
          <w:lang w:eastAsia="zh-CN"/>
        </w:rPr>
      </w:pPr>
      <w:r>
        <w:rPr>
          <w:spacing w:val="-1"/>
          <w:sz w:val="21"/>
          <w:lang w:eastAsia="zh-CN"/>
        </w:rPr>
        <w:t>界面砂浆施工应满足</w:t>
      </w:r>
      <w:r>
        <w:rPr>
          <w:rFonts w:hint="eastAsia"/>
          <w:spacing w:val="-1"/>
          <w:sz w:val="21"/>
          <w:lang w:val="en-US" w:eastAsia="zh-CN"/>
        </w:rPr>
        <w:t>下列规定</w:t>
      </w:r>
      <w:r>
        <w:rPr>
          <w:spacing w:val="-1"/>
          <w:sz w:val="21"/>
          <w:lang w:eastAsia="zh-CN"/>
        </w:rPr>
        <w:t>：</w:t>
      </w:r>
    </w:p>
    <w:p w14:paraId="32ACB446">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76" w:firstLine="256" w:firstLineChars="122"/>
        <w:textAlignment w:val="auto"/>
        <w:rPr>
          <w:rFonts w:hint="eastAsia"/>
          <w:lang w:eastAsia="zh-CN"/>
        </w:rPr>
      </w:pPr>
      <w:r>
        <w:rPr>
          <w:rFonts w:hint="eastAsia" w:ascii="黑体" w:eastAsia="黑体"/>
          <w:lang w:eastAsia="zh-CN"/>
        </w:rPr>
        <w:t>1</w:t>
      </w:r>
      <w:r>
        <w:rPr>
          <w:lang w:eastAsia="zh-CN"/>
        </w:rPr>
        <w:t xml:space="preserve"> 基层应平整、坚固，表面应洁净、无杂物。上道工序留下的沟槽、孔洞等应进行填实修整； </w:t>
      </w:r>
    </w:p>
    <w:p w14:paraId="268CBEB8">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73" w:firstLine="256" w:firstLineChars="122"/>
        <w:textAlignment w:val="auto"/>
        <w:rPr>
          <w:rFonts w:hint="eastAsia"/>
          <w:lang w:eastAsia="zh-CN"/>
        </w:rPr>
      </w:pPr>
      <w:r>
        <w:rPr>
          <w:rFonts w:hint="eastAsia" w:ascii="黑体" w:eastAsia="黑体"/>
          <w:lang w:eastAsia="zh-CN"/>
        </w:rPr>
        <w:t>2</w:t>
      </w:r>
      <w:r>
        <w:rPr>
          <w:lang w:eastAsia="zh-CN"/>
        </w:rPr>
        <w:t xml:space="preserve"> 界面砂浆的施工方法应根据基层的材性、平整度及施工要求等确定，并可采用涂抹法、滚刷法及喷涂法； </w:t>
      </w:r>
    </w:p>
    <w:p w14:paraId="7B8AEBC0">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50" w:firstLine="256" w:firstLineChars="122"/>
        <w:textAlignment w:val="auto"/>
        <w:rPr>
          <w:lang w:eastAsia="zh-CN"/>
        </w:rPr>
      </w:pPr>
      <w:r>
        <w:rPr>
          <w:rFonts w:hint="eastAsia" w:ascii="黑体" w:eastAsia="黑体"/>
          <w:lang w:eastAsia="zh-CN"/>
        </w:rPr>
        <w:t>3</w:t>
      </w:r>
      <w:r>
        <w:rPr>
          <w:lang w:eastAsia="zh-CN"/>
        </w:rPr>
        <w:t xml:space="preserve"> 在混凝土、非混凝土基层涂抹界面砂浆时，应涂抹均匀，厚度宜为 2 mm，并应待</w:t>
      </w:r>
    </w:p>
    <w:p w14:paraId="007D51CB">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right="750" w:firstLine="256" w:firstLineChars="122"/>
        <w:textAlignment w:val="auto"/>
        <w:rPr>
          <w:rFonts w:hint="eastAsia"/>
          <w:lang w:eastAsia="zh-CN"/>
        </w:rPr>
      </w:pPr>
      <w:r>
        <w:rPr>
          <w:lang w:eastAsia="zh-CN"/>
        </w:rPr>
        <w:t xml:space="preserve">表干时再进行下道工序施工； </w:t>
      </w:r>
    </w:p>
    <w:p w14:paraId="62B78E05">
      <w:pPr>
        <w:pStyle w:val="7"/>
        <w:keepNext w:val="0"/>
        <w:keepLines w:val="0"/>
        <w:pageBreakBefore w:val="0"/>
        <w:widowControl w:val="0"/>
        <w:tabs>
          <w:tab w:val="left" w:pos="1537"/>
        </w:tabs>
        <w:kinsoku/>
        <w:wordWrap/>
        <w:overflowPunct/>
        <w:topLinePunct w:val="0"/>
        <w:autoSpaceDE w:val="0"/>
        <w:autoSpaceDN w:val="0"/>
        <w:bidi w:val="0"/>
        <w:adjustRightInd w:val="0"/>
        <w:snapToGrid w:val="0"/>
        <w:spacing w:before="0" w:line="360" w:lineRule="auto"/>
        <w:ind w:left="1142" w:leftChars="519" w:firstLine="256" w:firstLineChars="122"/>
        <w:textAlignment w:val="auto"/>
        <w:rPr>
          <w:rFonts w:hint="eastAsia"/>
          <w:lang w:eastAsia="zh-CN"/>
        </w:rPr>
      </w:pPr>
      <w:r>
        <w:rPr>
          <w:rFonts w:hint="eastAsia" w:ascii="黑体" w:eastAsia="黑体"/>
          <w:lang w:eastAsia="zh-CN"/>
        </w:rPr>
        <w:t>4</w:t>
      </w:r>
      <w:r>
        <w:rPr>
          <w:rFonts w:hint="eastAsia" w:ascii="黑体" w:eastAsia="黑体"/>
          <w:lang w:eastAsia="zh-CN"/>
        </w:rPr>
        <w:tab/>
      </w:r>
      <w:r>
        <w:rPr>
          <w:spacing w:val="-3"/>
          <w:lang w:eastAsia="zh-CN"/>
        </w:rPr>
        <w:t>采用喷涂法施工，应采用符合本</w:t>
      </w:r>
      <w:r>
        <w:rPr>
          <w:rFonts w:hint="eastAsia"/>
          <w:spacing w:val="-3"/>
          <w:lang w:eastAsia="zh-CN"/>
        </w:rPr>
        <w:t>标准</w:t>
      </w:r>
      <w:r>
        <w:rPr>
          <w:spacing w:val="-3"/>
          <w:lang w:eastAsia="zh-CN"/>
        </w:rPr>
        <w:t xml:space="preserve">第 </w:t>
      </w:r>
      <w:r>
        <w:rPr>
          <w:lang w:eastAsia="zh-CN"/>
        </w:rPr>
        <w:t>5.2.3</w:t>
      </w:r>
      <w:r>
        <w:rPr>
          <w:spacing w:val="-7"/>
          <w:lang w:eastAsia="zh-CN"/>
        </w:rPr>
        <w:t xml:space="preserve"> 条要求的界面砂浆，界面处理工艺参</w:t>
      </w:r>
    </w:p>
    <w:p w14:paraId="36D03547">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142" w:leftChars="519" w:firstLine="256" w:firstLineChars="122"/>
        <w:textAlignment w:val="auto"/>
        <w:rPr>
          <w:rFonts w:hint="eastAsia"/>
          <w:lang w:eastAsia="zh-CN"/>
        </w:rPr>
      </w:pPr>
      <w:r>
        <w:rPr>
          <w:lang w:eastAsia="zh-CN"/>
        </w:rPr>
        <w:t>照本</w:t>
      </w:r>
      <w:r>
        <w:rPr>
          <w:rFonts w:hint="eastAsia"/>
          <w:lang w:eastAsia="zh-CN"/>
        </w:rPr>
        <w:t>标准</w:t>
      </w:r>
      <w:r>
        <w:rPr>
          <w:lang w:eastAsia="zh-CN"/>
        </w:rPr>
        <w:t xml:space="preserve">附录 </w:t>
      </w:r>
      <w:r>
        <w:rPr>
          <w:rFonts w:ascii="Calibri" w:eastAsia="Calibri"/>
          <w:lang w:eastAsia="zh-CN"/>
        </w:rPr>
        <w:t>F</w:t>
      </w:r>
      <w:r>
        <w:rPr>
          <w:lang w:eastAsia="zh-CN"/>
        </w:rPr>
        <w:t>，界面粗糙度宜为 2.0 mm。</w:t>
      </w:r>
    </w:p>
    <w:p w14:paraId="6C98B377">
      <w:pPr>
        <w:pStyle w:val="20"/>
        <w:keepNext w:val="0"/>
        <w:keepLines w:val="0"/>
        <w:pageBreakBefore w:val="0"/>
        <w:widowControl w:val="0"/>
        <w:numPr>
          <w:ilvl w:val="2"/>
          <w:numId w:val="29"/>
        </w:numPr>
        <w:tabs>
          <w:tab w:val="left" w:pos="1328"/>
          <w:tab w:val="clear" w:pos="0"/>
        </w:tabs>
        <w:kinsoku/>
        <w:wordWrap/>
        <w:overflowPunct/>
        <w:topLinePunct w:val="0"/>
        <w:autoSpaceDE w:val="0"/>
        <w:autoSpaceDN w:val="0"/>
        <w:bidi w:val="0"/>
        <w:adjustRightInd w:val="0"/>
        <w:snapToGrid w:val="0"/>
        <w:spacing w:before="0" w:line="360" w:lineRule="auto"/>
        <w:ind w:left="306" w:leftChars="139" w:firstLine="798" w:firstLineChars="380"/>
        <w:textAlignment w:val="auto"/>
        <w:rPr>
          <w:rFonts w:hint="eastAsia"/>
          <w:sz w:val="21"/>
          <w:lang w:eastAsia="zh-CN"/>
        </w:rPr>
      </w:pPr>
      <w:r>
        <w:rPr>
          <w:sz w:val="21"/>
          <w:lang w:eastAsia="zh-CN"/>
        </w:rPr>
        <w:t>陶瓷砖粘结砂浆施工应满足</w:t>
      </w:r>
      <w:r>
        <w:rPr>
          <w:rFonts w:hint="eastAsia"/>
          <w:sz w:val="21"/>
          <w:lang w:val="en-US" w:eastAsia="zh-CN"/>
        </w:rPr>
        <w:t>下列规定</w:t>
      </w:r>
      <w:r>
        <w:rPr>
          <w:sz w:val="21"/>
          <w:lang w:eastAsia="zh-CN"/>
        </w:rPr>
        <w:t>：</w:t>
      </w:r>
    </w:p>
    <w:p w14:paraId="550DC16E">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right="779" w:firstLine="1113" w:firstLineChars="530"/>
        <w:textAlignment w:val="auto"/>
        <w:rPr>
          <w:lang w:eastAsia="zh-CN"/>
        </w:rPr>
      </w:pPr>
      <w:r>
        <w:rPr>
          <w:rFonts w:hint="eastAsia" w:ascii="黑体" w:eastAsia="黑体"/>
          <w:lang w:eastAsia="zh-CN"/>
        </w:rPr>
        <w:t>1</w:t>
      </w:r>
      <w:r>
        <w:rPr>
          <w:lang w:eastAsia="zh-CN"/>
        </w:rPr>
        <w:t xml:space="preserve"> 陶瓷砖的粘贴应在基层或基体验收合格后进行；对有防水要求的厨卫间内墙，应</w:t>
      </w:r>
    </w:p>
    <w:p w14:paraId="3929D1CB">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right="779" w:firstLine="1113" w:firstLineChars="530"/>
        <w:textAlignment w:val="auto"/>
        <w:rPr>
          <w:rFonts w:hint="eastAsia"/>
          <w:lang w:eastAsia="zh-CN"/>
        </w:rPr>
      </w:pPr>
      <w:r>
        <w:rPr>
          <w:lang w:eastAsia="zh-CN"/>
        </w:rPr>
        <w:t xml:space="preserve">在墙地面防水层及保护层施工完成并验收合格后再粘贴陶瓷砖； </w:t>
      </w:r>
    </w:p>
    <w:p w14:paraId="14623270">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113" w:firstLineChars="530"/>
        <w:textAlignment w:val="auto"/>
        <w:rPr>
          <w:rFonts w:hint="eastAsia"/>
          <w:lang w:eastAsia="zh-CN"/>
        </w:rPr>
      </w:pPr>
      <w:r>
        <w:rPr>
          <w:rFonts w:hint="eastAsia" w:ascii="黑体" w:eastAsia="黑体"/>
          <w:lang w:eastAsia="zh-CN"/>
        </w:rPr>
        <w:t>2</w:t>
      </w:r>
      <w:r>
        <w:rPr>
          <w:lang w:eastAsia="zh-CN"/>
        </w:rPr>
        <w:t xml:space="preserve"> 陶瓷砖应清洁，粘结面应无浮灰、杂物和油渍等； </w:t>
      </w:r>
    </w:p>
    <w:p w14:paraId="1635B66D">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113" w:firstLineChars="530"/>
        <w:textAlignment w:val="auto"/>
        <w:rPr>
          <w:rFonts w:hint="eastAsia"/>
          <w:lang w:eastAsia="zh-CN"/>
        </w:rPr>
      </w:pPr>
      <w:r>
        <w:rPr>
          <w:rFonts w:hint="eastAsia" w:ascii="黑体" w:eastAsia="黑体"/>
          <w:lang w:eastAsia="zh-CN"/>
        </w:rPr>
        <w:t>3</w:t>
      </w:r>
      <w:r>
        <w:rPr>
          <w:lang w:eastAsia="zh-CN"/>
        </w:rPr>
        <w:t xml:space="preserve"> 粘贴陶瓷砖前，应按设计要求，在基层表面弹出分格控制线或挂外控制线； </w:t>
      </w:r>
    </w:p>
    <w:p w14:paraId="25A42EDE">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113" w:firstLineChars="530"/>
        <w:textAlignment w:val="auto"/>
        <w:rPr>
          <w:rFonts w:hint="eastAsia"/>
          <w:lang w:eastAsia="zh-CN"/>
        </w:rPr>
      </w:pPr>
      <w:r>
        <w:rPr>
          <w:rFonts w:hint="eastAsia" w:ascii="黑体" w:eastAsia="黑体"/>
          <w:lang w:eastAsia="zh-CN"/>
        </w:rPr>
        <w:t>4</w:t>
      </w:r>
      <w:r>
        <w:rPr>
          <w:lang w:eastAsia="zh-CN"/>
        </w:rPr>
        <w:t xml:space="preserve"> 陶瓷砖粘贴的施工工艺应根据陶瓷砖的吸水率、密度及规格等确定； </w:t>
      </w:r>
    </w:p>
    <w:p w14:paraId="26A6C820">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306" w:leftChars="139" w:firstLine="1113" w:firstLineChars="530"/>
        <w:textAlignment w:val="auto"/>
        <w:rPr>
          <w:rFonts w:hint="eastAsia"/>
          <w:lang w:eastAsia="zh-CN"/>
        </w:rPr>
      </w:pPr>
      <w:r>
        <w:rPr>
          <w:rFonts w:hint="eastAsia" w:ascii="黑体" w:eastAsia="黑体"/>
          <w:lang w:eastAsia="zh-CN"/>
        </w:rPr>
        <w:t>5</w:t>
      </w:r>
      <w:r>
        <w:rPr>
          <w:lang w:eastAsia="zh-CN"/>
        </w:rPr>
        <w:t xml:space="preserve"> 采用单面粘贴法粘贴陶瓷砖时，应按下列程序进行： </w:t>
      </w:r>
    </w:p>
    <w:p w14:paraId="6758466B">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val="0"/>
        <w:snapToGrid w:val="0"/>
        <w:spacing w:before="0" w:line="360" w:lineRule="auto"/>
        <w:ind w:left="306" w:leftChars="139" w:firstLine="1518" w:firstLineChars="730"/>
        <w:textAlignment w:val="auto"/>
        <w:rPr>
          <w:rFonts w:hint="eastAsia"/>
          <w:sz w:val="21"/>
          <w:lang w:eastAsia="zh-CN"/>
        </w:rPr>
      </w:pPr>
      <w:r>
        <w:rPr>
          <w:rFonts w:hint="eastAsia"/>
          <w:spacing w:val="-1"/>
          <w:sz w:val="21"/>
          <w:lang w:val="en-US" w:eastAsia="zh-CN"/>
        </w:rPr>
        <w:t>1）</w:t>
      </w:r>
      <w:r>
        <w:rPr>
          <w:spacing w:val="-1"/>
          <w:sz w:val="21"/>
          <w:lang w:eastAsia="zh-CN"/>
        </w:rPr>
        <w:t>用齿形抹刀的直边，将配制好的陶瓷砖粘结砂浆均匀地涂抹在基层上；</w:t>
      </w:r>
      <w:r>
        <w:rPr>
          <w:sz w:val="21"/>
          <w:lang w:eastAsia="zh-CN"/>
        </w:rPr>
        <w:t xml:space="preserve"> </w:t>
      </w:r>
    </w:p>
    <w:p w14:paraId="45D6DFC4">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306" w:leftChars="139" w:right="775" w:rightChars="0" w:firstLine="1533" w:firstLineChars="730"/>
        <w:textAlignment w:val="auto"/>
        <w:rPr>
          <w:lang w:eastAsia="zh-CN"/>
        </w:rPr>
      </w:pPr>
      <w:r>
        <w:rPr>
          <w:rFonts w:hint="eastAsia"/>
          <w:lang w:val="en-US" w:eastAsia="zh-CN"/>
        </w:rPr>
        <w:t>2）</w:t>
      </w:r>
      <w:r>
        <w:rPr>
          <w:lang w:eastAsia="zh-CN"/>
        </w:rPr>
        <w:t>用齿形抹刀的疏齿边，以与基面成 60°的角度，对基面上的砂浆进行梳理，</w:t>
      </w:r>
    </w:p>
    <w:p w14:paraId="40926C0F">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306" w:leftChars="139" w:right="775" w:rightChars="0" w:firstLine="1113" w:firstLineChars="530"/>
        <w:textAlignment w:val="auto"/>
        <w:rPr>
          <w:rFonts w:hint="eastAsia"/>
          <w:lang w:eastAsia="zh-CN"/>
        </w:rPr>
      </w:pPr>
      <w:r>
        <w:rPr>
          <w:lang w:eastAsia="zh-CN"/>
        </w:rPr>
        <w:t xml:space="preserve">形成带肋的条纹状砂浆； </w:t>
      </w:r>
    </w:p>
    <w:p w14:paraId="0E7B43DE">
      <w:pPr>
        <w:pStyle w:val="7"/>
        <w:keepNext w:val="0"/>
        <w:keepLines w:val="0"/>
        <w:pageBreakBefore w:val="0"/>
        <w:widowControl w:val="0"/>
        <w:kinsoku/>
        <w:wordWrap/>
        <w:overflowPunct/>
        <w:topLinePunct w:val="0"/>
        <w:bidi w:val="0"/>
        <w:adjustRightInd/>
        <w:snapToGrid/>
        <w:spacing w:before="56" w:line="360" w:lineRule="auto"/>
        <w:ind w:left="306" w:leftChars="139" w:firstLine="1113" w:firstLineChars="530"/>
        <w:textAlignment w:val="auto"/>
        <w:rPr>
          <w:rFonts w:hint="eastAsia"/>
          <w:lang w:eastAsia="zh-CN"/>
        </w:rPr>
      </w:pPr>
      <w:r>
        <w:rPr>
          <w:lang w:eastAsia="zh-CN"/>
        </w:rPr>
        <w:t xml:space="preserve">    3)将陶瓷砖稍用力扭压在砂浆上； </w:t>
      </w:r>
    </w:p>
    <w:p w14:paraId="29E7592B">
      <w:pPr>
        <w:pStyle w:val="7"/>
        <w:keepNext w:val="0"/>
        <w:keepLines w:val="0"/>
        <w:pageBreakBefore w:val="0"/>
        <w:widowControl w:val="0"/>
        <w:kinsoku/>
        <w:wordWrap/>
        <w:overflowPunct/>
        <w:topLinePunct w:val="0"/>
        <w:bidi w:val="0"/>
        <w:adjustRightInd/>
        <w:snapToGrid/>
        <w:spacing w:line="360" w:lineRule="auto"/>
        <w:ind w:left="306" w:leftChars="139" w:firstLine="1113" w:firstLineChars="530"/>
        <w:textAlignment w:val="auto"/>
        <w:rPr>
          <w:rFonts w:hint="eastAsia"/>
          <w:lang w:eastAsia="zh-CN"/>
        </w:rPr>
      </w:pPr>
      <w:r>
        <w:rPr>
          <w:lang w:eastAsia="zh-CN"/>
        </w:rPr>
        <w:t xml:space="preserve">    4)用橡皮锤轻轻敲击陶瓷砖，使其密实、平整。 </w:t>
      </w:r>
    </w:p>
    <w:p w14:paraId="2B547EF8">
      <w:pPr>
        <w:pStyle w:val="7"/>
        <w:keepNext w:val="0"/>
        <w:keepLines w:val="0"/>
        <w:pageBreakBefore w:val="0"/>
        <w:widowControl w:val="0"/>
        <w:kinsoku/>
        <w:wordWrap/>
        <w:overflowPunct/>
        <w:topLinePunct w:val="0"/>
        <w:bidi w:val="0"/>
        <w:adjustRightInd/>
        <w:snapToGrid/>
        <w:spacing w:before="2" w:line="360" w:lineRule="auto"/>
        <w:ind w:left="306" w:leftChars="139" w:firstLine="1113" w:firstLineChars="530"/>
        <w:textAlignment w:val="auto"/>
        <w:rPr>
          <w:rFonts w:hint="eastAsia"/>
          <w:lang w:eastAsia="zh-CN"/>
        </w:rPr>
      </w:pPr>
      <w:r>
        <w:rPr>
          <w:lang w:eastAsia="zh-CN"/>
        </w:rPr>
        <w:t xml:space="preserve"> </w:t>
      </w:r>
      <w:r>
        <w:rPr>
          <w:rFonts w:hint="eastAsia" w:ascii="黑体" w:eastAsia="黑体"/>
          <w:lang w:eastAsia="zh-CN"/>
        </w:rPr>
        <w:t>6</w:t>
      </w:r>
      <w:r>
        <w:rPr>
          <w:lang w:eastAsia="zh-CN"/>
        </w:rPr>
        <w:t xml:space="preserve"> 采用双面粘贴法粘贴陶瓷砖时，应按下列程序进行： </w:t>
      </w:r>
    </w:p>
    <w:p w14:paraId="6397BA59">
      <w:pPr>
        <w:pStyle w:val="7"/>
        <w:keepNext w:val="0"/>
        <w:keepLines w:val="0"/>
        <w:pageBreakBefore w:val="0"/>
        <w:widowControl w:val="0"/>
        <w:kinsoku/>
        <w:wordWrap/>
        <w:overflowPunct/>
        <w:topLinePunct w:val="0"/>
        <w:bidi w:val="0"/>
        <w:adjustRightInd/>
        <w:snapToGrid/>
        <w:spacing w:line="360" w:lineRule="auto"/>
        <w:ind w:left="306" w:leftChars="139" w:firstLine="1113" w:firstLineChars="530"/>
        <w:textAlignment w:val="auto"/>
        <w:rPr>
          <w:rFonts w:hint="eastAsia"/>
          <w:lang w:eastAsia="zh-CN"/>
        </w:rPr>
      </w:pPr>
      <w:r>
        <w:rPr>
          <w:lang w:eastAsia="zh-CN"/>
        </w:rPr>
        <w:t xml:space="preserve">     1)在基层上制成带肋的条纹状砂浆； </w:t>
      </w:r>
    </w:p>
    <w:p w14:paraId="4ED4C265">
      <w:pPr>
        <w:pStyle w:val="7"/>
        <w:keepNext w:val="0"/>
        <w:keepLines w:val="0"/>
        <w:pageBreakBefore w:val="0"/>
        <w:widowControl w:val="0"/>
        <w:kinsoku/>
        <w:wordWrap/>
        <w:overflowPunct/>
        <w:topLinePunct w:val="0"/>
        <w:bidi w:val="0"/>
        <w:adjustRightInd/>
        <w:snapToGrid/>
        <w:spacing w:before="16" w:line="360" w:lineRule="auto"/>
        <w:ind w:left="306" w:leftChars="139" w:firstLine="1113" w:firstLineChars="530"/>
        <w:textAlignment w:val="auto"/>
        <w:rPr>
          <w:rFonts w:hint="eastAsia"/>
          <w:lang w:eastAsia="zh-CN"/>
        </w:rPr>
      </w:pPr>
      <w:r>
        <w:rPr>
          <w:lang w:eastAsia="zh-CN"/>
        </w:rPr>
        <w:t xml:space="preserve">     2)将陶瓷砖粘结砂浆均匀涂抹在陶瓷砖的背面，再将陶瓷砖稍用力扭压在砂浆上； </w:t>
      </w:r>
    </w:p>
    <w:p w14:paraId="53328344">
      <w:pPr>
        <w:pStyle w:val="7"/>
        <w:keepNext w:val="0"/>
        <w:keepLines w:val="0"/>
        <w:pageBreakBefore w:val="0"/>
        <w:widowControl w:val="0"/>
        <w:kinsoku/>
        <w:wordWrap/>
        <w:overflowPunct/>
        <w:topLinePunct w:val="0"/>
        <w:bidi w:val="0"/>
        <w:adjustRightInd/>
        <w:snapToGrid/>
        <w:spacing w:line="360" w:lineRule="auto"/>
        <w:ind w:left="306" w:leftChars="139" w:firstLine="1113" w:firstLineChars="530"/>
        <w:textAlignment w:val="auto"/>
        <w:rPr>
          <w:rFonts w:hint="eastAsia"/>
          <w:lang w:eastAsia="zh-CN"/>
        </w:rPr>
      </w:pPr>
      <w:r>
        <w:rPr>
          <w:lang w:eastAsia="zh-CN"/>
        </w:rPr>
        <w:t xml:space="preserve">     3)用橡皮锤轻轻敲击陶瓷砖，使其密实、平整。 </w:t>
      </w:r>
    </w:p>
    <w:p w14:paraId="53E2BB18">
      <w:pPr>
        <w:pStyle w:val="7"/>
        <w:keepNext w:val="0"/>
        <w:keepLines w:val="0"/>
        <w:pageBreakBefore w:val="0"/>
        <w:widowControl w:val="0"/>
        <w:kinsoku/>
        <w:wordWrap/>
        <w:overflowPunct/>
        <w:topLinePunct w:val="0"/>
        <w:bidi w:val="0"/>
        <w:adjustRightInd/>
        <w:snapToGrid/>
        <w:spacing w:line="360" w:lineRule="auto"/>
        <w:ind w:left="306" w:leftChars="139" w:firstLine="1113" w:firstLineChars="530"/>
        <w:textAlignment w:val="auto"/>
        <w:rPr>
          <w:rFonts w:hint="eastAsia"/>
          <w:lang w:eastAsia="zh-CN"/>
        </w:rPr>
      </w:pPr>
      <w:r>
        <w:rPr>
          <w:rFonts w:hint="eastAsia" w:ascii="黑体" w:eastAsia="黑体"/>
          <w:lang w:eastAsia="zh-CN"/>
        </w:rPr>
        <w:t>7</w:t>
      </w:r>
      <w:r>
        <w:rPr>
          <w:lang w:eastAsia="zh-CN"/>
        </w:rPr>
        <w:t xml:space="preserve"> 陶瓷砖位置的调整应在陶瓷砖粘结砂浆晾置时间内完成； </w:t>
      </w:r>
    </w:p>
    <w:p w14:paraId="3C305712">
      <w:pPr>
        <w:pStyle w:val="7"/>
        <w:keepNext w:val="0"/>
        <w:keepLines w:val="0"/>
        <w:pageBreakBefore w:val="0"/>
        <w:widowControl w:val="0"/>
        <w:kinsoku/>
        <w:wordWrap/>
        <w:overflowPunct/>
        <w:topLinePunct w:val="0"/>
        <w:bidi w:val="0"/>
        <w:adjustRightInd/>
        <w:snapToGrid/>
        <w:spacing w:line="360" w:lineRule="auto"/>
        <w:ind w:left="1351" w:leftChars="614" w:right="773" w:firstLine="56" w:firstLineChars="27"/>
        <w:textAlignment w:val="auto"/>
        <w:rPr>
          <w:rFonts w:hint="eastAsia"/>
          <w:lang w:eastAsia="zh-CN"/>
        </w:rPr>
      </w:pPr>
      <w:r>
        <w:rPr>
          <w:rFonts w:hint="eastAsia" w:ascii="黑体" w:eastAsia="黑体"/>
          <w:lang w:eastAsia="zh-CN"/>
        </w:rPr>
        <w:t>8</w:t>
      </w:r>
      <w:r>
        <w:rPr>
          <w:lang w:eastAsia="zh-CN"/>
        </w:rPr>
        <w:t xml:space="preserve"> 陶瓷砖粘贴完成后，应擦除陶瓷砖表面的污垢、残留物等，并应清理砖缝中多余的砂浆。72 h 后应检查陶瓷砖有无空鼓，合格后宜采用填缝剂处理陶瓷砖之间的缝隙； </w:t>
      </w:r>
    </w:p>
    <w:p w14:paraId="25890EBB">
      <w:pPr>
        <w:pStyle w:val="7"/>
        <w:keepNext w:val="0"/>
        <w:keepLines w:val="0"/>
        <w:pageBreakBefore w:val="0"/>
        <w:widowControl w:val="0"/>
        <w:kinsoku/>
        <w:wordWrap/>
        <w:overflowPunct/>
        <w:topLinePunct w:val="0"/>
        <w:bidi w:val="0"/>
        <w:adjustRightInd/>
        <w:snapToGrid/>
        <w:spacing w:before="3" w:line="360" w:lineRule="auto"/>
        <w:ind w:left="306" w:leftChars="139" w:firstLine="1113" w:firstLineChars="530"/>
        <w:textAlignment w:val="auto"/>
        <w:rPr>
          <w:rFonts w:hint="eastAsia"/>
          <w:lang w:eastAsia="zh-CN"/>
        </w:rPr>
      </w:pPr>
      <w:r>
        <w:rPr>
          <w:rFonts w:hint="eastAsia" w:ascii="黑体" w:eastAsia="黑体"/>
          <w:lang w:eastAsia="zh-CN"/>
        </w:rPr>
        <w:t>9</w:t>
      </w:r>
      <w:r>
        <w:rPr>
          <w:lang w:eastAsia="zh-CN"/>
        </w:rPr>
        <w:t xml:space="preserve"> 施工完成后，应自然养护 7 d 以上，并应做好成品的保护。 </w:t>
      </w:r>
    </w:p>
    <w:p w14:paraId="2011E0E5">
      <w:pPr>
        <w:rPr>
          <w:rFonts w:hint="eastAsia"/>
          <w:lang w:eastAsia="zh-CN"/>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1E77FF02">
      <w:pPr>
        <w:pStyle w:val="2"/>
        <w:numPr>
          <w:ilvl w:val="0"/>
          <w:numId w:val="0"/>
        </w:numPr>
        <w:bidi w:val="0"/>
        <w:ind w:left="4181" w:leftChars="0" w:right="473" w:rightChars="0"/>
        <w:jc w:val="left"/>
        <w:rPr>
          <w:rFonts w:hint="eastAsia" w:ascii="Times New Roman" w:hAnsi="Times New Roman" w:eastAsia="宋体" w:cs="Times New Roman"/>
          <w:sz w:val="28"/>
          <w:szCs w:val="28"/>
          <w:lang w:val="en-US" w:eastAsia="zh-CN"/>
        </w:rPr>
      </w:pPr>
      <w:bookmarkStart w:id="47" w:name="_Toc29957"/>
      <w:r>
        <w:rPr>
          <w:rFonts w:hint="eastAsia" w:ascii="Times New Roman" w:hAnsi="Times New Roman" w:eastAsia="宋体" w:cs="Times New Roman"/>
          <w:sz w:val="28"/>
          <w:szCs w:val="28"/>
          <w:lang w:val="en-US" w:eastAsia="zh-CN"/>
        </w:rPr>
        <w:t>9 施工质量验收</w:t>
      </w:r>
      <w:bookmarkEnd w:id="47"/>
    </w:p>
    <w:p w14:paraId="7FF5E970">
      <w:pPr>
        <w:pStyle w:val="20"/>
        <w:keepNext w:val="0"/>
        <w:keepLines w:val="0"/>
        <w:pageBreakBefore w:val="0"/>
        <w:widowControl w:val="0"/>
        <w:numPr>
          <w:ilvl w:val="0"/>
          <w:numId w:val="0"/>
        </w:numPr>
        <w:tabs>
          <w:tab w:val="left" w:pos="4796"/>
          <w:tab w:val="left" w:pos="4797"/>
          <w:tab w:val="left" w:pos="5500"/>
        </w:tabs>
        <w:kinsoku/>
        <w:wordWrap/>
        <w:overflowPunct/>
        <w:topLinePunct w:val="0"/>
        <w:autoSpaceDE w:val="0"/>
        <w:autoSpaceDN w:val="0"/>
        <w:bidi w:val="0"/>
        <w:adjustRightInd/>
        <w:snapToGrid/>
        <w:spacing w:before="190" w:line="360" w:lineRule="auto"/>
        <w:ind w:left="4270" w:leftChars="0" w:right="4250" w:rightChars="0"/>
        <w:jc w:val="left"/>
        <w:textAlignment w:val="auto"/>
        <w:rPr>
          <w:rStyle w:val="27"/>
          <w:rFonts w:hint="eastAsia" w:ascii="Times New Roman" w:hAnsi="Times New Roman" w:eastAsia="黑体" w:cs="Times New Roman"/>
          <w:sz w:val="24"/>
          <w:szCs w:val="24"/>
          <w:lang w:val="en-US" w:eastAsia="zh-CN"/>
        </w:rPr>
      </w:pPr>
      <w:bookmarkStart w:id="48" w:name="_Toc28156"/>
      <w:r>
        <w:rPr>
          <w:rStyle w:val="27"/>
          <w:rFonts w:hint="eastAsia" w:ascii="Times New Roman" w:hAnsi="Times New Roman" w:eastAsia="黑体" w:cs="Times New Roman"/>
          <w:sz w:val="24"/>
          <w:szCs w:val="24"/>
          <w:lang w:val="en-US" w:eastAsia="zh-CN"/>
        </w:rPr>
        <w:t>9.1一般规定</w:t>
      </w:r>
    </w:p>
    <w:bookmarkEnd w:id="48"/>
    <w:p w14:paraId="7C7EB5C8">
      <w:pPr>
        <w:pStyle w:val="20"/>
        <w:keepNext w:val="0"/>
        <w:keepLines w:val="0"/>
        <w:pageBreakBefore w:val="0"/>
        <w:widowControl w:val="0"/>
        <w:numPr>
          <w:ilvl w:val="0"/>
          <w:numId w:val="0"/>
        </w:numPr>
        <w:tabs>
          <w:tab w:val="left" w:pos="4796"/>
          <w:tab w:val="left" w:pos="4797"/>
          <w:tab w:val="left" w:pos="5500"/>
        </w:tabs>
        <w:kinsoku/>
        <w:wordWrap/>
        <w:overflowPunct/>
        <w:topLinePunct w:val="0"/>
        <w:autoSpaceDE w:val="0"/>
        <w:autoSpaceDN w:val="0"/>
        <w:bidi w:val="0"/>
        <w:adjustRightInd/>
        <w:snapToGrid/>
        <w:spacing w:before="190" w:line="360" w:lineRule="auto"/>
        <w:ind w:right="4250" w:rightChars="0" w:firstLine="840" w:firstLineChars="400"/>
        <w:jc w:val="left"/>
        <w:textAlignment w:val="auto"/>
        <w:rPr>
          <w:rFonts w:hint="eastAsia"/>
          <w:sz w:val="21"/>
          <w:lang w:eastAsia="zh-CN"/>
        </w:rPr>
      </w:pPr>
      <w:r>
        <w:rPr>
          <w:rFonts w:hint="eastAsia" w:ascii="黑体" w:eastAsia="黑体"/>
          <w:sz w:val="21"/>
          <w:lang w:eastAsia="zh-CN"/>
        </w:rPr>
        <w:t>9.1.1</w:t>
      </w:r>
      <w:r>
        <w:rPr>
          <w:spacing w:val="-1"/>
          <w:sz w:val="21"/>
          <w:lang w:eastAsia="zh-CN"/>
        </w:rPr>
        <w:t xml:space="preserve"> 预拌砂浆施工质量验收应提供下列资料：</w:t>
      </w:r>
      <w:r>
        <w:rPr>
          <w:sz w:val="21"/>
          <w:lang w:eastAsia="zh-CN"/>
        </w:rPr>
        <w:t xml:space="preserve"> </w:t>
      </w:r>
    </w:p>
    <w:p w14:paraId="2410B37E">
      <w:pPr>
        <w:pStyle w:val="7"/>
        <w:keepNext w:val="0"/>
        <w:keepLines w:val="0"/>
        <w:pageBreakBefore w:val="0"/>
        <w:widowControl w:val="0"/>
        <w:kinsoku/>
        <w:wordWrap/>
        <w:overflowPunct/>
        <w:topLinePunct w:val="0"/>
        <w:autoSpaceDE w:val="0"/>
        <w:autoSpaceDN w:val="0"/>
        <w:bidi w:val="0"/>
        <w:adjustRightInd/>
        <w:snapToGrid/>
        <w:spacing w:before="17" w:line="360" w:lineRule="auto"/>
        <w:ind w:left="1222"/>
        <w:textAlignment w:val="auto"/>
        <w:rPr>
          <w:rFonts w:hint="eastAsia"/>
          <w:lang w:eastAsia="zh-CN"/>
        </w:rPr>
      </w:pPr>
      <w:r>
        <w:rPr>
          <w:rFonts w:hint="eastAsia" w:ascii="黑体" w:eastAsia="黑体"/>
          <w:lang w:eastAsia="zh-CN"/>
        </w:rPr>
        <w:t>1</w:t>
      </w:r>
      <w:r>
        <w:rPr>
          <w:lang w:eastAsia="zh-CN"/>
        </w:rPr>
        <w:t xml:space="preserve"> 设计文件； </w:t>
      </w:r>
    </w:p>
    <w:p w14:paraId="2FC2A9BD">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预拌砂浆出厂检验报告、实体检验报告； </w:t>
      </w:r>
    </w:p>
    <w:p w14:paraId="59F67DA4">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3</w:t>
      </w:r>
      <w:r>
        <w:rPr>
          <w:lang w:eastAsia="zh-CN"/>
        </w:rPr>
        <w:t xml:space="preserve"> 预拌砂浆进场验收记录和施工记录； </w:t>
      </w:r>
    </w:p>
    <w:p w14:paraId="603EEF71">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4</w:t>
      </w:r>
      <w:r>
        <w:rPr>
          <w:lang w:eastAsia="zh-CN"/>
        </w:rPr>
        <w:t xml:space="preserve"> 预拌砂浆进场检验报告； </w:t>
      </w:r>
    </w:p>
    <w:p w14:paraId="6974AD59">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5</w:t>
      </w:r>
      <w:r>
        <w:rPr>
          <w:lang w:eastAsia="zh-CN"/>
        </w:rPr>
        <w:t xml:space="preserve"> 隐蔽工程验收记录； </w:t>
      </w:r>
    </w:p>
    <w:p w14:paraId="3C2B0D5E">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6</w:t>
      </w:r>
      <w:r>
        <w:rPr>
          <w:lang w:eastAsia="zh-CN"/>
        </w:rPr>
        <w:t xml:space="preserve"> 其它必要的文件和记录。 </w:t>
      </w:r>
    </w:p>
    <w:p w14:paraId="5AACA76A">
      <w:pPr>
        <w:pStyle w:val="20"/>
        <w:keepNext w:val="0"/>
        <w:keepLines w:val="0"/>
        <w:pageBreakBefore w:val="0"/>
        <w:widowControl w:val="0"/>
        <w:numPr>
          <w:ilvl w:val="2"/>
          <w:numId w:val="30"/>
        </w:numPr>
        <w:tabs>
          <w:tab w:val="left" w:pos="1328"/>
        </w:tabs>
        <w:kinsoku/>
        <w:wordWrap/>
        <w:overflowPunct/>
        <w:topLinePunct w:val="0"/>
        <w:autoSpaceDE w:val="0"/>
        <w:autoSpaceDN w:val="0"/>
        <w:bidi w:val="0"/>
        <w:adjustRightInd/>
        <w:snapToGrid/>
        <w:spacing w:line="360" w:lineRule="auto"/>
        <w:ind w:hanging="527"/>
        <w:textAlignment w:val="auto"/>
        <w:rPr>
          <w:rFonts w:hint="eastAsia"/>
          <w:sz w:val="21"/>
          <w:lang w:eastAsia="zh-CN"/>
        </w:rPr>
      </w:pPr>
      <w:r>
        <w:rPr>
          <w:spacing w:val="-1"/>
          <w:sz w:val="21"/>
          <w:lang w:eastAsia="zh-CN"/>
        </w:rPr>
        <w:t>当预拌砂浆施工质量不符合要求时，应按下列规定执行：</w:t>
      </w:r>
      <w:r>
        <w:rPr>
          <w:sz w:val="21"/>
          <w:lang w:eastAsia="zh-CN"/>
        </w:rPr>
        <w:t xml:space="preserve"> </w:t>
      </w:r>
    </w:p>
    <w:p w14:paraId="2C9F664D">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lang w:eastAsia="zh-CN"/>
        </w:rPr>
      </w:pPr>
      <w:r>
        <w:rPr>
          <w:rFonts w:hint="eastAsia" w:ascii="黑体" w:eastAsia="黑体"/>
          <w:lang w:eastAsia="zh-CN"/>
        </w:rPr>
        <w:t>1</w:t>
      </w:r>
      <w:r>
        <w:rPr>
          <w:lang w:eastAsia="zh-CN"/>
        </w:rPr>
        <w:t xml:space="preserve"> 经返工、返修的检验批应重新进行验收； </w:t>
      </w:r>
    </w:p>
    <w:p w14:paraId="7A2454D0">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经具备资质的检测机构检测鉴定达到设计要求的检验批，应予以验收； </w:t>
      </w:r>
    </w:p>
    <w:p w14:paraId="5ED69C48">
      <w:pPr>
        <w:pStyle w:val="7"/>
        <w:keepNext w:val="0"/>
        <w:keepLines w:val="0"/>
        <w:pageBreakBefore w:val="0"/>
        <w:widowControl w:val="0"/>
        <w:kinsoku/>
        <w:wordWrap/>
        <w:overflowPunct/>
        <w:topLinePunct w:val="0"/>
        <w:autoSpaceDE w:val="0"/>
        <w:autoSpaceDN w:val="0"/>
        <w:bidi w:val="0"/>
        <w:adjustRightInd/>
        <w:snapToGrid/>
        <w:spacing w:line="360" w:lineRule="auto"/>
        <w:ind w:left="801" w:right="774" w:firstLine="420"/>
        <w:textAlignment w:val="auto"/>
        <w:rPr>
          <w:rFonts w:hint="eastAsia"/>
          <w:lang w:eastAsia="zh-CN"/>
        </w:rPr>
      </w:pPr>
      <w:r>
        <w:rPr>
          <w:rFonts w:hint="eastAsia" w:ascii="黑体" w:eastAsia="黑体"/>
          <w:lang w:eastAsia="zh-CN"/>
        </w:rPr>
        <w:t>3</w:t>
      </w:r>
      <w:r>
        <w:rPr>
          <w:lang w:eastAsia="zh-CN"/>
        </w:rPr>
        <w:t xml:space="preserve"> 经具备资质的检测机构检测鉴定达不到设计要求，但经原设计单位核算并确认认可满足结构安全和使用功能的检验批，可予以验收； </w:t>
      </w:r>
    </w:p>
    <w:p w14:paraId="6A366593">
      <w:pPr>
        <w:pStyle w:val="7"/>
        <w:keepNext w:val="0"/>
        <w:keepLines w:val="0"/>
        <w:pageBreakBefore w:val="0"/>
        <w:widowControl w:val="0"/>
        <w:kinsoku/>
        <w:wordWrap/>
        <w:overflowPunct/>
        <w:topLinePunct w:val="0"/>
        <w:autoSpaceDE w:val="0"/>
        <w:autoSpaceDN w:val="0"/>
        <w:bidi w:val="0"/>
        <w:adjustRightInd/>
        <w:snapToGrid/>
        <w:spacing w:before="3" w:line="360" w:lineRule="auto"/>
        <w:ind w:left="801" w:right="773" w:firstLine="420"/>
        <w:textAlignment w:val="auto"/>
        <w:rPr>
          <w:rFonts w:hint="eastAsia"/>
          <w:lang w:eastAsia="zh-CN"/>
        </w:rPr>
      </w:pPr>
      <w:r>
        <w:rPr>
          <w:rFonts w:hint="eastAsia" w:ascii="黑体" w:eastAsia="黑体"/>
          <w:lang w:eastAsia="zh-CN"/>
        </w:rPr>
        <w:t>4</w:t>
      </w:r>
      <w:r>
        <w:rPr>
          <w:lang w:eastAsia="zh-CN"/>
        </w:rPr>
        <w:t xml:space="preserve"> 经返修或加固处理能够满足结构安全使用要求的检验批，可根据技术处理方案或协商文件进行验收。 </w:t>
      </w:r>
    </w:p>
    <w:p w14:paraId="43E39610">
      <w:pPr>
        <w:pStyle w:val="20"/>
        <w:keepNext w:val="0"/>
        <w:keepLines w:val="0"/>
        <w:pageBreakBefore w:val="0"/>
        <w:widowControl w:val="0"/>
        <w:numPr>
          <w:ilvl w:val="2"/>
          <w:numId w:val="30"/>
        </w:numPr>
        <w:tabs>
          <w:tab w:val="left" w:pos="1328"/>
        </w:tabs>
        <w:kinsoku/>
        <w:wordWrap/>
        <w:overflowPunct/>
        <w:topLinePunct w:val="0"/>
        <w:autoSpaceDE w:val="0"/>
        <w:autoSpaceDN w:val="0"/>
        <w:bidi w:val="0"/>
        <w:adjustRightInd/>
        <w:snapToGrid/>
        <w:spacing w:before="17" w:line="360" w:lineRule="auto"/>
        <w:ind w:hanging="527"/>
        <w:textAlignment w:val="auto"/>
        <w:rPr>
          <w:rFonts w:hint="eastAsia"/>
          <w:sz w:val="21"/>
          <w:lang w:eastAsia="zh-CN"/>
        </w:rPr>
      </w:pPr>
      <w:r>
        <w:rPr>
          <w:spacing w:val="-1"/>
          <w:sz w:val="21"/>
          <w:lang w:eastAsia="zh-CN"/>
        </w:rPr>
        <w:t>对预拌砂浆施工质量验收不合格的工程，不得进行工程竣工验收。</w:t>
      </w:r>
      <w:r>
        <w:rPr>
          <w:sz w:val="21"/>
          <w:lang w:eastAsia="zh-CN"/>
        </w:rPr>
        <w:t xml:space="preserve"> </w:t>
      </w:r>
    </w:p>
    <w:p w14:paraId="63D9F925">
      <w:pPr>
        <w:pStyle w:val="20"/>
        <w:keepNext w:val="0"/>
        <w:keepLines w:val="0"/>
        <w:pageBreakBefore w:val="0"/>
        <w:widowControl w:val="0"/>
        <w:numPr>
          <w:ilvl w:val="0"/>
          <w:numId w:val="0"/>
        </w:numPr>
        <w:tabs>
          <w:tab w:val="left" w:pos="4586"/>
          <w:tab w:val="left" w:pos="4587"/>
        </w:tabs>
        <w:kinsoku/>
        <w:wordWrap/>
        <w:overflowPunct/>
        <w:topLinePunct w:val="0"/>
        <w:autoSpaceDE w:val="0"/>
        <w:autoSpaceDN w:val="0"/>
        <w:bidi w:val="0"/>
        <w:adjustRightInd/>
        <w:snapToGrid/>
        <w:spacing w:before="43" w:line="360" w:lineRule="auto"/>
        <w:ind w:left="4060" w:leftChars="0" w:right="4039" w:rightChars="0"/>
        <w:jc w:val="left"/>
        <w:textAlignment w:val="auto"/>
        <w:rPr>
          <w:rStyle w:val="27"/>
          <w:rFonts w:hint="eastAsia" w:ascii="Times New Roman" w:hAnsi="Times New Roman" w:eastAsia="黑体" w:cs="Times New Roman"/>
          <w:sz w:val="24"/>
          <w:szCs w:val="24"/>
          <w:lang w:val="en-US" w:eastAsia="zh-CN"/>
        </w:rPr>
      </w:pPr>
      <w:bookmarkStart w:id="49" w:name="_Toc10241"/>
      <w:r>
        <w:rPr>
          <w:rStyle w:val="27"/>
          <w:rFonts w:hint="eastAsia" w:ascii="Times New Roman" w:hAnsi="Times New Roman" w:eastAsia="黑体" w:cs="Times New Roman"/>
          <w:sz w:val="24"/>
          <w:szCs w:val="24"/>
          <w:lang w:val="en-US" w:eastAsia="zh-CN"/>
        </w:rPr>
        <w:t>9.2施工质量验收</w:t>
      </w:r>
    </w:p>
    <w:bookmarkEnd w:id="49"/>
    <w:p w14:paraId="0D00BF9A">
      <w:pPr>
        <w:pStyle w:val="20"/>
        <w:keepNext w:val="0"/>
        <w:keepLines w:val="0"/>
        <w:pageBreakBefore w:val="0"/>
        <w:widowControl w:val="0"/>
        <w:numPr>
          <w:ilvl w:val="0"/>
          <w:numId w:val="0"/>
        </w:numPr>
        <w:tabs>
          <w:tab w:val="left" w:pos="4586"/>
          <w:tab w:val="left" w:pos="4587"/>
        </w:tabs>
        <w:kinsoku/>
        <w:wordWrap/>
        <w:overflowPunct/>
        <w:topLinePunct w:val="0"/>
        <w:autoSpaceDE w:val="0"/>
        <w:autoSpaceDN w:val="0"/>
        <w:bidi w:val="0"/>
        <w:adjustRightInd/>
        <w:snapToGrid/>
        <w:spacing w:before="43" w:line="360" w:lineRule="auto"/>
        <w:ind w:right="4039" w:rightChars="0" w:firstLine="840" w:firstLineChars="400"/>
        <w:jc w:val="left"/>
        <w:textAlignment w:val="auto"/>
        <w:rPr>
          <w:rFonts w:hint="eastAsia"/>
          <w:sz w:val="21"/>
          <w:lang w:eastAsia="zh-CN"/>
        </w:rPr>
      </w:pPr>
      <w:r>
        <w:rPr>
          <w:rFonts w:hint="eastAsia" w:ascii="黑体" w:eastAsia="黑体"/>
          <w:sz w:val="21"/>
          <w:lang w:eastAsia="zh-CN"/>
        </w:rPr>
        <w:t>9.2.1</w:t>
      </w:r>
      <w:r>
        <w:rPr>
          <w:spacing w:val="1"/>
          <w:sz w:val="21"/>
          <w:lang w:eastAsia="zh-CN"/>
        </w:rPr>
        <w:t xml:space="preserve"> 砌筑砂浆质量验收应符合下列规定： </w:t>
      </w:r>
    </w:p>
    <w:p w14:paraId="70C33DFA">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rFonts w:hint="eastAsia" w:ascii="黑体" w:eastAsia="黑体"/>
          <w:lang w:eastAsia="zh-CN"/>
        </w:rPr>
        <w:t>1</w:t>
      </w:r>
      <w:r>
        <w:rPr>
          <w:spacing w:val="-1"/>
          <w:lang w:eastAsia="zh-CN"/>
        </w:rPr>
        <w:t xml:space="preserve">  对同品种、同强度等级的砌筑砂浆，湿拌砌筑砂浆应以 </w:t>
      </w:r>
      <w:r>
        <w:rPr>
          <w:lang w:eastAsia="zh-CN"/>
        </w:rPr>
        <w:t>50 m</w:t>
      </w:r>
      <w:r>
        <w:rPr>
          <w:w w:val="105"/>
          <w:position w:val="11"/>
          <w:sz w:val="10"/>
          <w:lang w:eastAsia="zh-CN"/>
        </w:rPr>
        <w:t>3</w:t>
      </w:r>
      <w:r>
        <w:rPr>
          <w:spacing w:val="17"/>
          <w:position w:val="11"/>
          <w:sz w:val="10"/>
          <w:lang w:eastAsia="zh-CN"/>
        </w:rPr>
        <w:t xml:space="preserve"> </w:t>
      </w:r>
      <w:r>
        <w:rPr>
          <w:lang w:eastAsia="zh-CN"/>
        </w:rPr>
        <w:t>为一个检验批，干混</w:t>
      </w:r>
    </w:p>
    <w:p w14:paraId="0D2D8128">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砌筑砂浆应以 100 t 为一个检验批；不足一个检验批的数量时，应按一个检验批计； </w:t>
      </w:r>
    </w:p>
    <w:p w14:paraId="25C08D36">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每检验批应至少留置 1 组抗压强度试块； </w:t>
      </w:r>
    </w:p>
    <w:p w14:paraId="66F61480">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3</w:t>
      </w:r>
      <w:r>
        <w:rPr>
          <w:lang w:eastAsia="zh-CN"/>
        </w:rPr>
        <w:t xml:space="preserve"> 砌筑砂浆抗压强度应按验收批进行评定，其合格条件应符合下列规定： </w:t>
      </w:r>
    </w:p>
    <w:p w14:paraId="097D6212">
      <w:pPr>
        <w:pStyle w:val="7"/>
        <w:keepNext w:val="0"/>
        <w:keepLines w:val="0"/>
        <w:pageBreakBefore w:val="0"/>
        <w:widowControl w:val="0"/>
        <w:kinsoku/>
        <w:wordWrap/>
        <w:overflowPunct/>
        <w:topLinePunct w:val="0"/>
        <w:autoSpaceDE w:val="0"/>
        <w:autoSpaceDN w:val="0"/>
        <w:bidi w:val="0"/>
        <w:adjustRightInd/>
        <w:snapToGrid/>
        <w:spacing w:line="360" w:lineRule="auto"/>
        <w:ind w:left="1643" w:right="759" w:hanging="842"/>
        <w:textAlignment w:val="auto"/>
        <w:rPr>
          <w:rFonts w:hint="eastAsia"/>
          <w:lang w:eastAsia="zh-CN"/>
        </w:rPr>
      </w:pPr>
      <w:r>
        <w:rPr>
          <w:lang w:eastAsia="zh-CN"/>
        </w:rPr>
        <w:t xml:space="preserve">      1)同一验收批砌筑砂浆试块抗压强度平均值应大于或等于设计强度等级所对应的立</w:t>
      </w:r>
      <w:r>
        <w:rPr>
          <w:spacing w:val="-6"/>
          <w:lang w:eastAsia="zh-CN"/>
        </w:rPr>
        <w:t xml:space="preserve">方体抗压强度的 </w:t>
      </w:r>
      <w:r>
        <w:rPr>
          <w:lang w:eastAsia="zh-CN"/>
        </w:rPr>
        <w:t>1.10</w:t>
      </w:r>
      <w:r>
        <w:rPr>
          <w:spacing w:val="-7"/>
          <w:lang w:eastAsia="zh-CN"/>
        </w:rPr>
        <w:t xml:space="preserve"> 倍，且最小值应大于或等于设计强度等级所对应的立方体抗</w:t>
      </w:r>
    </w:p>
    <w:p w14:paraId="2A2811C6">
      <w:pPr>
        <w:pStyle w:val="7"/>
        <w:keepNext w:val="0"/>
        <w:keepLines w:val="0"/>
        <w:pageBreakBefore w:val="0"/>
        <w:widowControl w:val="0"/>
        <w:kinsoku/>
        <w:wordWrap/>
        <w:overflowPunct/>
        <w:topLinePunct w:val="0"/>
        <w:autoSpaceDE w:val="0"/>
        <w:autoSpaceDN w:val="0"/>
        <w:bidi w:val="0"/>
        <w:adjustRightInd/>
        <w:snapToGrid/>
        <w:spacing w:before="18" w:line="360" w:lineRule="auto"/>
        <w:ind w:left="1643"/>
        <w:textAlignment w:val="auto"/>
        <w:rPr>
          <w:rFonts w:hint="eastAsia"/>
          <w:lang w:eastAsia="zh-CN"/>
        </w:rPr>
      </w:pPr>
      <w:r>
        <w:rPr>
          <w:lang w:eastAsia="zh-CN"/>
        </w:rPr>
        <w:t xml:space="preserve">压强度的 0.85 倍； </w:t>
      </w:r>
    </w:p>
    <w:p w14:paraId="5E3EAC79">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2)当同一验收批砌筑砂浆抗压强度试块少于 3 组时，每组试块抗压强度值应大于或等</w:t>
      </w:r>
    </w:p>
    <w:p w14:paraId="256B8C1B">
      <w:pPr>
        <w:pStyle w:val="7"/>
        <w:keepNext w:val="0"/>
        <w:keepLines w:val="0"/>
        <w:pageBreakBefore w:val="0"/>
        <w:widowControl w:val="0"/>
        <w:kinsoku/>
        <w:wordWrap/>
        <w:overflowPunct/>
        <w:topLinePunct w:val="0"/>
        <w:autoSpaceDE w:val="0"/>
        <w:autoSpaceDN w:val="0"/>
        <w:bidi w:val="0"/>
        <w:adjustRightInd/>
        <w:snapToGrid/>
        <w:spacing w:line="360" w:lineRule="auto"/>
        <w:ind w:left="1643"/>
        <w:textAlignment w:val="auto"/>
        <w:rPr>
          <w:rFonts w:hint="eastAsia"/>
          <w:lang w:eastAsia="zh-CN"/>
        </w:rPr>
      </w:pPr>
      <w:r>
        <w:rPr>
          <w:lang w:eastAsia="zh-CN"/>
        </w:rPr>
        <w:t xml:space="preserve">于设计强度等级所对应的立方体抗压强度的 1.10 倍。 </w:t>
      </w:r>
    </w:p>
    <w:p w14:paraId="29EA9BBC">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4</w:t>
      </w:r>
      <w:r>
        <w:rPr>
          <w:lang w:eastAsia="zh-CN"/>
        </w:rPr>
        <w:t xml:space="preserve"> 砌筑砂浆施工质量验收应按《砌体工程施工质量验收规范》GB 50203 的规定执行。 </w:t>
      </w:r>
    </w:p>
    <w:p w14:paraId="2865506B">
      <w:pPr>
        <w:pStyle w:val="20"/>
        <w:keepNext w:val="0"/>
        <w:keepLines w:val="0"/>
        <w:pageBreakBefore w:val="0"/>
        <w:widowControl w:val="0"/>
        <w:numPr>
          <w:ilvl w:val="2"/>
          <w:numId w:val="31"/>
        </w:numPr>
        <w:tabs>
          <w:tab w:val="left" w:pos="1329"/>
        </w:tabs>
        <w:kinsoku/>
        <w:wordWrap/>
        <w:overflowPunct/>
        <w:topLinePunct w:val="0"/>
        <w:autoSpaceDE w:val="0"/>
        <w:autoSpaceDN w:val="0"/>
        <w:bidi w:val="0"/>
        <w:adjustRightInd/>
        <w:snapToGrid/>
        <w:spacing w:line="360" w:lineRule="auto"/>
        <w:ind w:hanging="528"/>
        <w:textAlignment w:val="auto"/>
        <w:rPr>
          <w:rFonts w:hint="eastAsia"/>
          <w:sz w:val="21"/>
          <w:lang w:eastAsia="zh-CN"/>
        </w:rPr>
      </w:pPr>
      <w:r>
        <w:rPr>
          <w:sz w:val="21"/>
          <w:lang w:eastAsia="zh-CN"/>
        </w:rPr>
        <w:t>抹灰砂浆质量验收应符合下列规定：</w:t>
      </w:r>
    </w:p>
    <w:p w14:paraId="51CAD989">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1</w:t>
      </w:r>
      <w:r>
        <w:rPr>
          <w:lang w:eastAsia="zh-CN"/>
        </w:rPr>
        <w:t xml:space="preserve"> 抹灰工程检验批的划分应符合下列规定： </w:t>
      </w:r>
    </w:p>
    <w:p w14:paraId="6E082D3D">
      <w:pPr>
        <w:pStyle w:val="7"/>
        <w:keepNext w:val="0"/>
        <w:keepLines w:val="0"/>
        <w:pageBreakBefore w:val="0"/>
        <w:widowControl w:val="0"/>
        <w:kinsoku/>
        <w:wordWrap/>
        <w:overflowPunct/>
        <w:topLinePunct w:val="0"/>
        <w:autoSpaceDE w:val="0"/>
        <w:autoSpaceDN w:val="0"/>
        <w:bidi w:val="0"/>
        <w:adjustRightInd/>
        <w:snapToGrid/>
        <w:spacing w:line="360" w:lineRule="auto"/>
        <w:ind w:left="1643" w:right="747" w:hanging="842"/>
        <w:textAlignment w:val="auto"/>
        <w:rPr>
          <w:rFonts w:hint="eastAsia"/>
          <w:lang w:eastAsia="zh-CN"/>
        </w:rPr>
      </w:pPr>
      <w:r>
        <w:rPr>
          <w:lang w:eastAsia="zh-CN"/>
        </w:rPr>
        <w:t xml:space="preserve">     </w:t>
      </w:r>
      <w:r>
        <w:rPr>
          <w:spacing w:val="1"/>
          <w:lang w:eastAsia="zh-CN"/>
        </w:rPr>
        <w:t xml:space="preserve"> </w:t>
      </w:r>
      <w:r>
        <w:rPr>
          <w:rFonts w:hint="eastAsia"/>
          <w:spacing w:val="1"/>
          <w:lang w:val="en-US" w:eastAsia="zh-CN"/>
        </w:rPr>
        <w:t xml:space="preserve"> 1)</w:t>
      </w:r>
      <w:r>
        <w:rPr>
          <w:spacing w:val="-3"/>
          <w:lang w:eastAsia="zh-CN"/>
        </w:rPr>
        <w:t xml:space="preserve">相同材料、工艺和施工条件的室外抹灰工程，每 </w:t>
      </w:r>
      <w:r>
        <w:rPr>
          <w:lang w:eastAsia="zh-CN"/>
        </w:rPr>
        <w:t>1000</w:t>
      </w:r>
      <w:r>
        <w:rPr>
          <w:spacing w:val="-15"/>
          <w:lang w:eastAsia="zh-CN"/>
        </w:rPr>
        <w:t xml:space="preserve"> </w:t>
      </w:r>
      <w:r>
        <w:rPr>
          <w:lang w:eastAsia="zh-CN"/>
        </w:rPr>
        <w:t>m</w:t>
      </w:r>
      <w:r>
        <w:rPr>
          <w:w w:val="105"/>
          <w:position w:val="10"/>
          <w:sz w:val="10"/>
          <w:lang w:eastAsia="zh-CN"/>
        </w:rPr>
        <w:t>2</w:t>
      </w:r>
      <w:r>
        <w:rPr>
          <w:spacing w:val="-13"/>
          <w:position w:val="10"/>
          <w:sz w:val="10"/>
          <w:lang w:eastAsia="zh-CN"/>
        </w:rPr>
        <w:t xml:space="preserve"> </w:t>
      </w:r>
      <w:r>
        <w:rPr>
          <w:lang w:eastAsia="zh-CN"/>
        </w:rPr>
        <w:t>应划分为一个检验批；不</w:t>
      </w:r>
      <w:r>
        <w:rPr>
          <w:spacing w:val="-23"/>
          <w:lang w:eastAsia="zh-CN"/>
        </w:rPr>
        <w:t xml:space="preserve">足 </w:t>
      </w:r>
      <w:r>
        <w:rPr>
          <w:lang w:eastAsia="zh-CN"/>
        </w:rPr>
        <w:t xml:space="preserve">1000 </w:t>
      </w:r>
      <w:r>
        <w:rPr>
          <w:spacing w:val="1"/>
          <w:lang w:eastAsia="zh-CN"/>
        </w:rPr>
        <w:t>m</w:t>
      </w:r>
      <w:r>
        <w:rPr>
          <w:w w:val="105"/>
          <w:position w:val="10"/>
          <w:sz w:val="10"/>
          <w:lang w:eastAsia="zh-CN"/>
        </w:rPr>
        <w:t>2</w:t>
      </w:r>
      <w:r>
        <w:rPr>
          <w:spacing w:val="-13"/>
          <w:position w:val="10"/>
          <w:sz w:val="10"/>
          <w:lang w:eastAsia="zh-CN"/>
        </w:rPr>
        <w:t xml:space="preserve"> </w:t>
      </w:r>
      <w:r>
        <w:rPr>
          <w:spacing w:val="-2"/>
          <w:lang w:eastAsia="zh-CN"/>
        </w:rPr>
        <w:t>时，应按一个检验批计；</w:t>
      </w:r>
      <w:r>
        <w:rPr>
          <w:lang w:eastAsia="zh-CN"/>
        </w:rPr>
        <w:t xml:space="preserve"> </w:t>
      </w:r>
    </w:p>
    <w:p w14:paraId="4ABC8082">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snapToGrid/>
        <w:spacing w:before="0" w:line="360" w:lineRule="auto"/>
        <w:ind w:left="1520" w:leftChars="0" w:right="748" w:rightChars="0" w:firstLine="7" w:firstLineChars="0"/>
        <w:jc w:val="both"/>
        <w:textAlignment w:val="auto"/>
        <w:rPr>
          <w:rFonts w:hint="eastAsia"/>
          <w:sz w:val="21"/>
          <w:lang w:eastAsia="zh-CN"/>
        </w:rPr>
      </w:pPr>
      <w:r>
        <w:rPr>
          <w:rFonts w:hint="eastAsia"/>
          <w:spacing w:val="-11"/>
          <w:sz w:val="21"/>
          <w:lang w:val="en-US" w:eastAsia="zh-CN"/>
        </w:rPr>
        <w:t>2)</w:t>
      </w:r>
      <w:r>
        <w:rPr>
          <w:spacing w:val="-11"/>
          <w:sz w:val="21"/>
          <w:lang w:eastAsia="zh-CN"/>
        </w:rPr>
        <w:t xml:space="preserve">相同材料、工艺和施工条件的室内抹灰工程，每 </w:t>
      </w:r>
      <w:r>
        <w:rPr>
          <w:sz w:val="21"/>
          <w:lang w:eastAsia="zh-CN"/>
        </w:rPr>
        <w:t>50</w:t>
      </w:r>
      <w:r>
        <w:rPr>
          <w:spacing w:val="-7"/>
          <w:sz w:val="21"/>
          <w:lang w:eastAsia="zh-CN"/>
        </w:rPr>
        <w:t xml:space="preserve"> 个自然间(大面积房间和走廊按</w:t>
      </w:r>
    </w:p>
    <w:p w14:paraId="3C9AE51A">
      <w:pPr>
        <w:pStyle w:val="7"/>
        <w:keepNext w:val="0"/>
        <w:keepLines w:val="0"/>
        <w:pageBreakBefore w:val="0"/>
        <w:widowControl w:val="0"/>
        <w:kinsoku/>
        <w:wordWrap/>
        <w:overflowPunct/>
        <w:topLinePunct w:val="0"/>
        <w:autoSpaceDE w:val="0"/>
        <w:autoSpaceDN w:val="0"/>
        <w:bidi w:val="0"/>
        <w:adjustRightInd/>
        <w:snapToGrid/>
        <w:spacing w:line="360" w:lineRule="auto"/>
        <w:ind w:right="660"/>
        <w:jc w:val="right"/>
        <w:textAlignment w:val="auto"/>
        <w:rPr>
          <w:rFonts w:hint="eastAsia"/>
          <w:lang w:eastAsia="zh-CN"/>
        </w:rPr>
      </w:pPr>
      <w:r>
        <w:rPr>
          <w:spacing w:val="-10"/>
          <w:lang w:eastAsia="zh-CN"/>
        </w:rPr>
        <w:t xml:space="preserve">抹灰面积 </w:t>
      </w:r>
      <w:r>
        <w:rPr>
          <w:lang w:eastAsia="zh-CN"/>
        </w:rPr>
        <w:t>30 m</w:t>
      </w:r>
      <w:r>
        <w:rPr>
          <w:w w:val="105"/>
          <w:position w:val="10"/>
          <w:sz w:val="10"/>
          <w:lang w:eastAsia="zh-CN"/>
        </w:rPr>
        <w:t>2</w:t>
      </w:r>
      <w:r>
        <w:rPr>
          <w:spacing w:val="-13"/>
          <w:position w:val="10"/>
          <w:sz w:val="10"/>
          <w:lang w:eastAsia="zh-CN"/>
        </w:rPr>
        <w:t xml:space="preserve"> </w:t>
      </w:r>
      <w:r>
        <w:rPr>
          <w:spacing w:val="-3"/>
          <w:lang w:eastAsia="zh-CN"/>
        </w:rPr>
        <w:t xml:space="preserve">为一间)应划分为一个检验批；不足 </w:t>
      </w:r>
      <w:r>
        <w:rPr>
          <w:spacing w:val="-15"/>
          <w:lang w:eastAsia="zh-CN"/>
        </w:rPr>
        <w:t>5</w:t>
      </w:r>
      <w:r>
        <w:rPr>
          <w:lang w:eastAsia="zh-CN"/>
        </w:rPr>
        <w:t>0</w:t>
      </w:r>
      <w:r>
        <w:rPr>
          <w:spacing w:val="-9"/>
          <w:lang w:eastAsia="zh-CN"/>
        </w:rPr>
        <w:t xml:space="preserve"> 间时，应按一个检验批计。</w:t>
      </w:r>
      <w:r>
        <w:rPr>
          <w:lang w:eastAsia="zh-CN"/>
        </w:rPr>
        <w:t xml:space="preserve"> </w:t>
      </w:r>
    </w:p>
    <w:p w14:paraId="1D53E32D">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2</w:t>
      </w:r>
      <w:r>
        <w:rPr>
          <w:lang w:eastAsia="zh-CN"/>
        </w:rPr>
        <w:t xml:space="preserve"> 抹灰工程检查数量应符合下列规定： </w:t>
      </w:r>
    </w:p>
    <w:p w14:paraId="363EE8D3">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snapToGrid/>
        <w:spacing w:before="2" w:line="360" w:lineRule="auto"/>
        <w:ind w:left="1433" w:leftChars="0" w:firstLine="7" w:firstLineChars="0"/>
        <w:textAlignment w:val="auto"/>
        <w:rPr>
          <w:rFonts w:hint="eastAsia"/>
          <w:sz w:val="21"/>
          <w:lang w:eastAsia="zh-CN"/>
        </w:rPr>
      </w:pPr>
      <w:r>
        <w:rPr>
          <w:rFonts w:hint="eastAsia"/>
          <w:spacing w:val="-5"/>
          <w:sz w:val="21"/>
          <w:lang w:val="en-US" w:eastAsia="zh-CN"/>
        </w:rPr>
        <w:t>1)</w:t>
      </w:r>
      <w:r>
        <w:rPr>
          <w:spacing w:val="-5"/>
          <w:sz w:val="21"/>
          <w:lang w:eastAsia="zh-CN"/>
        </w:rPr>
        <w:t xml:space="preserve">室外抹灰工程，每检验批每 </w:t>
      </w:r>
      <w:r>
        <w:rPr>
          <w:sz w:val="21"/>
          <w:lang w:eastAsia="zh-CN"/>
        </w:rPr>
        <w:t>1OO m</w:t>
      </w:r>
      <w:r>
        <w:rPr>
          <w:w w:val="105"/>
          <w:position w:val="11"/>
          <w:sz w:val="10"/>
          <w:lang w:eastAsia="zh-CN"/>
        </w:rPr>
        <w:t>2</w:t>
      </w:r>
      <w:r>
        <w:rPr>
          <w:spacing w:val="-13"/>
          <w:position w:val="11"/>
          <w:sz w:val="10"/>
          <w:lang w:eastAsia="zh-CN"/>
        </w:rPr>
        <w:t xml:space="preserve"> </w:t>
      </w:r>
      <w:r>
        <w:rPr>
          <w:spacing w:val="-4"/>
          <w:sz w:val="21"/>
          <w:lang w:eastAsia="zh-CN"/>
        </w:rPr>
        <w:t xml:space="preserve">应至少抽查一处，每处不得小于 </w:t>
      </w:r>
      <w:r>
        <w:rPr>
          <w:sz w:val="21"/>
          <w:lang w:eastAsia="zh-CN"/>
        </w:rPr>
        <w:t xml:space="preserve">1O </w:t>
      </w:r>
      <w:r>
        <w:rPr>
          <w:spacing w:val="-15"/>
          <w:sz w:val="21"/>
          <w:lang w:eastAsia="zh-CN"/>
        </w:rPr>
        <w:t>m</w:t>
      </w:r>
      <w:r>
        <w:rPr>
          <w:spacing w:val="7"/>
          <w:w w:val="105"/>
          <w:position w:val="11"/>
          <w:sz w:val="10"/>
          <w:lang w:eastAsia="zh-CN"/>
        </w:rPr>
        <w:t>2</w:t>
      </w:r>
      <w:r>
        <w:rPr>
          <w:spacing w:val="-15"/>
          <w:sz w:val="21"/>
          <w:lang w:eastAsia="zh-CN"/>
        </w:rPr>
        <w:t>；</w:t>
      </w:r>
      <w:r>
        <w:rPr>
          <w:sz w:val="21"/>
          <w:lang w:eastAsia="zh-CN"/>
        </w:rPr>
        <w:t xml:space="preserve"> </w:t>
      </w:r>
    </w:p>
    <w:p w14:paraId="2676B853">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snapToGrid/>
        <w:spacing w:before="0" w:line="360" w:lineRule="auto"/>
        <w:ind w:left="1432" w:leftChars="0" w:right="751" w:rightChars="0"/>
        <w:textAlignment w:val="auto"/>
        <w:rPr>
          <w:rFonts w:hint="eastAsia"/>
          <w:sz w:val="21"/>
          <w:lang w:eastAsia="zh-CN"/>
        </w:rPr>
      </w:pPr>
      <w:r>
        <w:rPr>
          <w:rFonts w:hint="eastAsia"/>
          <w:spacing w:val="-6"/>
          <w:sz w:val="21"/>
          <w:lang w:val="en-US" w:eastAsia="zh-CN"/>
        </w:rPr>
        <w:t>2)</w:t>
      </w:r>
      <w:r>
        <w:rPr>
          <w:spacing w:val="-6"/>
          <w:sz w:val="21"/>
          <w:lang w:eastAsia="zh-CN"/>
        </w:rPr>
        <w:t xml:space="preserve">室内抹灰工程，每检验批应至少抽查 </w:t>
      </w:r>
      <w:r>
        <w:rPr>
          <w:sz w:val="21"/>
          <w:lang w:eastAsia="zh-CN"/>
        </w:rPr>
        <w:t>10</w:t>
      </w:r>
      <w:r>
        <w:rPr>
          <w:spacing w:val="-9"/>
          <w:sz w:val="21"/>
          <w:lang w:eastAsia="zh-CN"/>
        </w:rPr>
        <w:t xml:space="preserve"> ％，并不得少于 </w:t>
      </w:r>
      <w:r>
        <w:rPr>
          <w:sz w:val="21"/>
          <w:lang w:eastAsia="zh-CN"/>
        </w:rPr>
        <w:t>3</w:t>
      </w:r>
      <w:r>
        <w:rPr>
          <w:spacing w:val="-19"/>
          <w:sz w:val="21"/>
          <w:lang w:eastAsia="zh-CN"/>
        </w:rPr>
        <w:t xml:space="preserve"> 间；不足 </w:t>
      </w:r>
      <w:r>
        <w:rPr>
          <w:sz w:val="21"/>
          <w:lang w:eastAsia="zh-CN"/>
        </w:rPr>
        <w:t>3</w:t>
      </w:r>
      <w:r>
        <w:rPr>
          <w:spacing w:val="-11"/>
          <w:sz w:val="21"/>
          <w:lang w:eastAsia="zh-CN"/>
        </w:rPr>
        <w:t xml:space="preserve"> 间时，应全数检查。 </w:t>
      </w:r>
    </w:p>
    <w:p w14:paraId="338A218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textAlignment w:val="auto"/>
        <w:rPr>
          <w:rFonts w:hint="eastAsia"/>
          <w:lang w:eastAsia="zh-CN"/>
        </w:rPr>
      </w:pPr>
      <w:r>
        <w:rPr>
          <w:lang w:eastAsia="zh-CN"/>
        </w:rPr>
        <w:t xml:space="preserve">    </w:t>
      </w:r>
      <w:r>
        <w:rPr>
          <w:rFonts w:hint="eastAsia" w:ascii="黑体" w:eastAsia="黑体"/>
          <w:lang w:eastAsia="zh-CN"/>
        </w:rPr>
        <w:t>3</w:t>
      </w:r>
      <w:r>
        <w:rPr>
          <w:spacing w:val="-1"/>
          <w:lang w:eastAsia="zh-CN"/>
        </w:rPr>
        <w:t xml:space="preserve">  抹灰层应密实，应无脱层、空鼓和裂缝。面层应无起砂、爆灰和裂缝；</w:t>
      </w:r>
      <w:r>
        <w:rPr>
          <w:lang w:eastAsia="zh-CN"/>
        </w:rPr>
        <w:t xml:space="preserve"> </w:t>
      </w:r>
    </w:p>
    <w:p w14:paraId="55359FB8">
      <w:pPr>
        <w:pStyle w:val="7"/>
        <w:keepNext w:val="0"/>
        <w:keepLines w:val="0"/>
        <w:pageBreakBefore w:val="0"/>
        <w:widowControl w:val="0"/>
        <w:tabs>
          <w:tab w:val="left" w:pos="1222"/>
        </w:tabs>
        <w:kinsoku/>
        <w:wordWrap/>
        <w:overflowPunct/>
        <w:topLinePunct w:val="0"/>
        <w:autoSpaceDE w:val="0"/>
        <w:autoSpaceDN w:val="0"/>
        <w:bidi w:val="0"/>
        <w:adjustRightInd/>
        <w:snapToGrid/>
        <w:spacing w:before="2" w:line="360" w:lineRule="auto"/>
        <w:ind w:left="801"/>
        <w:textAlignment w:val="auto"/>
        <w:rPr>
          <w:rFonts w:hint="eastAsia"/>
          <w:lang w:eastAsia="zh-CN"/>
        </w:rPr>
      </w:pPr>
      <w:r>
        <w:rPr>
          <w:lang w:eastAsia="zh-CN"/>
        </w:rPr>
        <w:t xml:space="preserve">  </w:t>
      </w:r>
      <w:r>
        <w:rPr>
          <w:lang w:eastAsia="zh-CN"/>
        </w:rPr>
        <w:tab/>
      </w:r>
      <w:r>
        <w:rPr>
          <w:rFonts w:hint="eastAsia" w:ascii="黑体" w:eastAsia="黑体"/>
          <w:lang w:eastAsia="zh-CN"/>
        </w:rPr>
        <w:t>4</w:t>
      </w:r>
      <w:r>
        <w:rPr>
          <w:spacing w:val="-1"/>
          <w:lang w:eastAsia="zh-CN"/>
        </w:rPr>
        <w:t xml:space="preserve">  抹灰表面应光滑、平整、洁净、接槎平整、颜色均匀，分格缝应清晰；</w:t>
      </w:r>
      <w:r>
        <w:rPr>
          <w:lang w:eastAsia="zh-CN"/>
        </w:rPr>
        <w:t xml:space="preserve"> </w:t>
      </w:r>
    </w:p>
    <w:p w14:paraId="053D47F7">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w:t>
      </w:r>
      <w:r>
        <w:rPr>
          <w:rFonts w:hint="eastAsia" w:ascii="黑体" w:eastAsia="黑体"/>
          <w:lang w:eastAsia="zh-CN"/>
        </w:rPr>
        <w:t>5</w:t>
      </w:r>
      <w:r>
        <w:rPr>
          <w:lang w:eastAsia="zh-CN"/>
        </w:rPr>
        <w:t xml:space="preserve"> 护角、孔洞、槽、盒周围的抹灰表面应整齐、光滑；管道后面的抹灰表面应平整； </w:t>
      </w:r>
    </w:p>
    <w:p w14:paraId="1AFE7459">
      <w:pPr>
        <w:pStyle w:val="7"/>
        <w:keepNext w:val="0"/>
        <w:keepLines w:val="0"/>
        <w:pageBreakBefore w:val="0"/>
        <w:widowControl w:val="0"/>
        <w:kinsoku/>
        <w:wordWrap/>
        <w:overflowPunct/>
        <w:topLinePunct w:val="0"/>
        <w:autoSpaceDE w:val="0"/>
        <w:autoSpaceDN w:val="0"/>
        <w:bidi w:val="0"/>
        <w:adjustRightInd/>
        <w:snapToGrid/>
        <w:spacing w:line="360" w:lineRule="auto"/>
        <w:ind w:left="801" w:right="766"/>
        <w:textAlignment w:val="auto"/>
        <w:rPr>
          <w:rFonts w:hint="eastAsia"/>
          <w:lang w:eastAsia="zh-CN"/>
        </w:rPr>
      </w:pPr>
      <w:r>
        <w:rPr>
          <w:lang w:eastAsia="zh-CN"/>
        </w:rPr>
        <w:t xml:space="preserve">    </w:t>
      </w:r>
      <w:r>
        <w:rPr>
          <w:rFonts w:hint="eastAsia" w:ascii="黑体" w:eastAsia="黑体"/>
          <w:lang w:eastAsia="zh-CN"/>
        </w:rPr>
        <w:t>6</w:t>
      </w:r>
      <w:r>
        <w:rPr>
          <w:spacing w:val="3"/>
          <w:lang w:eastAsia="zh-CN"/>
        </w:rPr>
        <w:t xml:space="preserve"> 室外抹灰砂浆层应在 </w:t>
      </w:r>
      <w:r>
        <w:rPr>
          <w:lang w:eastAsia="zh-CN"/>
        </w:rPr>
        <w:t>28</w:t>
      </w:r>
      <w:r>
        <w:rPr>
          <w:spacing w:val="-61"/>
          <w:lang w:eastAsia="zh-CN"/>
        </w:rPr>
        <w:t xml:space="preserve"> </w:t>
      </w:r>
      <w:r>
        <w:rPr>
          <w:lang w:eastAsia="zh-CN"/>
        </w:rPr>
        <w:t>d</w:t>
      </w:r>
      <w:r>
        <w:rPr>
          <w:spacing w:val="-12"/>
          <w:lang w:eastAsia="zh-CN"/>
        </w:rPr>
        <w:t xml:space="preserve"> 龄期时，按现行行业标准《抹灰砂浆技术规程》</w:t>
      </w:r>
      <w:r>
        <w:rPr>
          <w:lang w:eastAsia="zh-CN"/>
        </w:rPr>
        <w:t>JGJ/T</w:t>
      </w:r>
      <w:r>
        <w:rPr>
          <w:spacing w:val="-61"/>
          <w:lang w:eastAsia="zh-CN"/>
        </w:rPr>
        <w:t xml:space="preserve"> </w:t>
      </w:r>
      <w:r>
        <w:rPr>
          <w:lang w:eastAsia="zh-CN"/>
        </w:rPr>
        <w:t xml:space="preserve">220 </w:t>
      </w:r>
      <w:r>
        <w:rPr>
          <w:spacing w:val="-1"/>
          <w:lang w:eastAsia="zh-CN"/>
        </w:rPr>
        <w:t>的规定进行实体拉伸粘结强度检验，并应符合下列规定：</w:t>
      </w:r>
      <w:r>
        <w:rPr>
          <w:lang w:eastAsia="zh-CN"/>
        </w:rPr>
        <w:t xml:space="preserve"> </w:t>
      </w:r>
    </w:p>
    <w:p w14:paraId="7935C1B5">
      <w:pPr>
        <w:pStyle w:val="7"/>
        <w:keepNext w:val="0"/>
        <w:keepLines w:val="0"/>
        <w:pageBreakBefore w:val="0"/>
        <w:widowControl w:val="0"/>
        <w:numPr>
          <w:ilvl w:val="0"/>
          <w:numId w:val="32"/>
        </w:numPr>
        <w:kinsoku/>
        <w:wordWrap/>
        <w:overflowPunct/>
        <w:topLinePunct w:val="0"/>
        <w:autoSpaceDE w:val="0"/>
        <w:autoSpaceDN w:val="0"/>
        <w:bidi w:val="0"/>
        <w:adjustRightInd/>
        <w:snapToGrid/>
        <w:spacing w:before="17" w:line="360" w:lineRule="auto"/>
        <w:ind w:left="1432" w:leftChars="0" w:firstLine="0" w:firstLineChars="0"/>
        <w:textAlignment w:val="auto"/>
        <w:rPr>
          <w:lang w:eastAsia="zh-CN"/>
        </w:rPr>
      </w:pPr>
      <w:r>
        <w:rPr>
          <w:spacing w:val="-3"/>
          <w:lang w:eastAsia="zh-CN"/>
        </w:rPr>
        <w:t xml:space="preserve">相同材料、工艺和施工条件的室外抹灰工程，每 </w:t>
      </w:r>
      <w:r>
        <w:rPr>
          <w:lang w:eastAsia="zh-CN"/>
        </w:rPr>
        <w:t>5000</w:t>
      </w:r>
      <w:r>
        <w:rPr>
          <w:spacing w:val="-15"/>
          <w:lang w:eastAsia="zh-CN"/>
        </w:rPr>
        <w:t xml:space="preserve"> </w:t>
      </w:r>
      <w:r>
        <w:rPr>
          <w:lang w:eastAsia="zh-CN"/>
        </w:rPr>
        <w:t>m</w:t>
      </w:r>
      <w:r>
        <w:rPr>
          <w:w w:val="105"/>
          <w:position w:val="10"/>
          <w:sz w:val="10"/>
          <w:lang w:eastAsia="zh-CN"/>
        </w:rPr>
        <w:t>2</w:t>
      </w:r>
      <w:r>
        <w:rPr>
          <w:spacing w:val="-13"/>
          <w:position w:val="10"/>
          <w:sz w:val="10"/>
          <w:lang w:eastAsia="zh-CN"/>
        </w:rPr>
        <w:t xml:space="preserve"> </w:t>
      </w:r>
      <w:r>
        <w:rPr>
          <w:lang w:eastAsia="zh-CN"/>
        </w:rPr>
        <w:t>应至少取一组试件；不足</w:t>
      </w:r>
    </w:p>
    <w:p w14:paraId="1E683920">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17" w:line="360" w:lineRule="auto"/>
        <w:ind w:left="1432" w:leftChars="0"/>
        <w:textAlignment w:val="auto"/>
        <w:rPr>
          <w:rFonts w:hint="eastAsia"/>
          <w:lang w:eastAsia="zh-CN"/>
        </w:rPr>
      </w:pPr>
      <w:r>
        <w:rPr>
          <w:lang w:eastAsia="zh-CN"/>
        </w:rPr>
        <w:t>5000 m</w:t>
      </w:r>
      <w:r>
        <w:rPr>
          <w:w w:val="105"/>
          <w:position w:val="10"/>
          <w:sz w:val="10"/>
          <w:lang w:eastAsia="zh-CN"/>
        </w:rPr>
        <w:t>2</w:t>
      </w:r>
      <w:r>
        <w:rPr>
          <w:spacing w:val="-13"/>
          <w:position w:val="10"/>
          <w:sz w:val="10"/>
          <w:lang w:eastAsia="zh-CN"/>
        </w:rPr>
        <w:t xml:space="preserve"> </w:t>
      </w:r>
      <w:r>
        <w:rPr>
          <w:spacing w:val="-1"/>
          <w:lang w:eastAsia="zh-CN"/>
        </w:rPr>
        <w:t>时，也应取一组；</w:t>
      </w:r>
      <w:r>
        <w:rPr>
          <w:lang w:eastAsia="zh-CN"/>
        </w:rPr>
        <w:t xml:space="preserve"> </w:t>
      </w:r>
    </w:p>
    <w:p w14:paraId="1F644BC8">
      <w:pPr>
        <w:pStyle w:val="7"/>
        <w:keepNext w:val="0"/>
        <w:keepLines w:val="0"/>
        <w:pageBreakBefore w:val="0"/>
        <w:widowControl w:val="0"/>
        <w:kinsoku/>
        <w:wordWrap/>
        <w:overflowPunct/>
        <w:topLinePunct w:val="0"/>
        <w:autoSpaceDE w:val="0"/>
        <w:autoSpaceDN w:val="0"/>
        <w:bidi w:val="0"/>
        <w:adjustRightInd/>
        <w:snapToGrid/>
        <w:spacing w:line="360" w:lineRule="auto"/>
        <w:ind w:left="1643" w:right="682" w:hanging="842"/>
        <w:textAlignment w:val="auto"/>
        <w:rPr>
          <w:rFonts w:hint="eastAsia"/>
          <w:lang w:eastAsia="zh-CN"/>
        </w:rPr>
      </w:pPr>
      <w:r>
        <w:rPr>
          <w:lang w:eastAsia="zh-CN"/>
        </w:rPr>
        <w:t xml:space="preserve">      2)实体拉伸粘结强度应按验收批进行评定。当同一验收批实体拉伸粘结强度的平均值不小于 0.25 MPa 时，可判定为合格；否则，应判定为不合格。 </w:t>
      </w:r>
    </w:p>
    <w:p w14:paraId="65BBF240">
      <w:pPr>
        <w:pStyle w:val="7"/>
        <w:keepNext w:val="0"/>
        <w:keepLines w:val="0"/>
        <w:pageBreakBefore w:val="0"/>
        <w:widowControl w:val="0"/>
        <w:kinsoku/>
        <w:wordWrap/>
        <w:overflowPunct/>
        <w:topLinePunct w:val="0"/>
        <w:autoSpaceDE w:val="0"/>
        <w:autoSpaceDN w:val="0"/>
        <w:bidi w:val="0"/>
        <w:adjustRightInd/>
        <w:snapToGrid/>
        <w:spacing w:before="3" w:line="360" w:lineRule="auto"/>
        <w:ind w:left="801" w:right="773"/>
        <w:textAlignment w:val="auto"/>
        <w:rPr>
          <w:rFonts w:hint="eastAsia"/>
          <w:lang w:eastAsia="zh-CN"/>
        </w:rPr>
      </w:pPr>
      <w:r>
        <w:rPr>
          <w:lang w:eastAsia="zh-CN"/>
        </w:rPr>
        <w:t xml:space="preserve">    </w:t>
      </w:r>
      <w:r>
        <w:rPr>
          <w:rFonts w:hint="eastAsia" w:ascii="黑体" w:eastAsia="黑体"/>
          <w:lang w:eastAsia="zh-CN"/>
        </w:rPr>
        <w:t>7</w:t>
      </w:r>
      <w:r>
        <w:rPr>
          <w:lang w:eastAsia="zh-CN"/>
        </w:rPr>
        <w:t xml:space="preserve"> 当抹灰砂浆外表面粘贴饰面砖时，应按现行行业标准《外墙饰面砖工程施工及验收规程》JGJ 126、《建筑工程饰面砖粘结强度检验标准》JGJ 110 的规定进行验收； </w:t>
      </w:r>
    </w:p>
    <w:p w14:paraId="76495CBC">
      <w:pPr>
        <w:pStyle w:val="7"/>
        <w:keepNext w:val="0"/>
        <w:keepLines w:val="0"/>
        <w:pageBreakBefore w:val="0"/>
        <w:widowControl w:val="0"/>
        <w:tabs>
          <w:tab w:val="left" w:pos="1222"/>
        </w:tabs>
        <w:kinsoku/>
        <w:wordWrap/>
        <w:overflowPunct/>
        <w:topLinePunct w:val="0"/>
        <w:autoSpaceDE w:val="0"/>
        <w:autoSpaceDN w:val="0"/>
        <w:bidi w:val="0"/>
        <w:adjustRightInd/>
        <w:snapToGrid/>
        <w:spacing w:before="0" w:line="360" w:lineRule="auto"/>
        <w:ind w:left="801"/>
        <w:textAlignment w:val="auto"/>
        <w:rPr>
          <w:rFonts w:hint="eastAsia"/>
          <w:lang w:eastAsia="zh-CN"/>
        </w:rPr>
      </w:pPr>
      <w:r>
        <w:rPr>
          <w:lang w:eastAsia="zh-CN"/>
        </w:rPr>
        <w:t xml:space="preserve">  </w:t>
      </w:r>
      <w:r>
        <w:rPr>
          <w:lang w:eastAsia="zh-CN"/>
        </w:rPr>
        <w:tab/>
      </w:r>
      <w:r>
        <w:rPr>
          <w:rFonts w:hint="eastAsia" w:ascii="黑体" w:eastAsia="黑体"/>
          <w:lang w:eastAsia="zh-CN"/>
        </w:rPr>
        <w:t>8</w:t>
      </w:r>
      <w:r>
        <w:rPr>
          <w:spacing w:val="-1"/>
          <w:lang w:eastAsia="zh-CN"/>
        </w:rPr>
        <w:t xml:space="preserve"> 抹灰砂浆施工质量验收应按《建筑装饰装修工程质量验收规范》</w:t>
      </w:r>
      <w:r>
        <w:rPr>
          <w:lang w:eastAsia="zh-CN"/>
        </w:rPr>
        <w:t>GB</w:t>
      </w:r>
      <w:r>
        <w:rPr>
          <w:spacing w:val="-30"/>
          <w:lang w:eastAsia="zh-CN"/>
        </w:rPr>
        <w:t xml:space="preserve"> </w:t>
      </w:r>
      <w:r>
        <w:rPr>
          <w:lang w:eastAsia="zh-CN"/>
        </w:rPr>
        <w:t>50210</w:t>
      </w:r>
      <w:r>
        <w:rPr>
          <w:spacing w:val="-10"/>
          <w:lang w:eastAsia="zh-CN"/>
        </w:rPr>
        <w:t xml:space="preserve"> 的规定执</w:t>
      </w:r>
    </w:p>
    <w:p w14:paraId="7777902E">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rPr>
      </w:pPr>
      <w:r>
        <w:t>行</w:t>
      </w:r>
      <w:r>
        <w:rPr>
          <w:rFonts w:hint="eastAsia"/>
          <w:lang w:eastAsia="zh-CN"/>
        </w:rPr>
        <w:t>，</w:t>
      </w:r>
      <w:r>
        <w:rPr>
          <w:rFonts w:hint="eastAsia"/>
          <w:lang w:val="en-US" w:eastAsia="zh-CN"/>
        </w:rPr>
        <w:t>养护记录表应包含</w:t>
      </w:r>
      <w:r>
        <w:rPr>
          <w:sz w:val="21"/>
          <w:szCs w:val="21"/>
        </w:rPr>
        <w:t>湿度数据及影像资料</w:t>
      </w:r>
      <w:r>
        <w:t xml:space="preserve">。 </w:t>
      </w:r>
    </w:p>
    <w:p w14:paraId="40E32687">
      <w:pPr>
        <w:pStyle w:val="20"/>
        <w:keepNext w:val="0"/>
        <w:keepLines w:val="0"/>
        <w:pageBreakBefore w:val="0"/>
        <w:widowControl w:val="0"/>
        <w:numPr>
          <w:ilvl w:val="2"/>
          <w:numId w:val="31"/>
        </w:numPr>
        <w:tabs>
          <w:tab w:val="left" w:pos="1329"/>
        </w:tabs>
        <w:kinsoku/>
        <w:wordWrap/>
        <w:overflowPunct/>
        <w:topLinePunct w:val="0"/>
        <w:autoSpaceDE w:val="0"/>
        <w:autoSpaceDN w:val="0"/>
        <w:bidi w:val="0"/>
        <w:adjustRightInd/>
        <w:snapToGrid/>
        <w:spacing w:line="360" w:lineRule="auto"/>
        <w:ind w:hanging="528"/>
        <w:textAlignment w:val="auto"/>
        <w:rPr>
          <w:rFonts w:hint="eastAsia"/>
          <w:sz w:val="21"/>
          <w:lang w:eastAsia="zh-CN"/>
        </w:rPr>
      </w:pPr>
      <w:r>
        <w:rPr>
          <w:sz w:val="21"/>
          <w:lang w:eastAsia="zh-CN"/>
        </w:rPr>
        <w:t xml:space="preserve">地面砂浆质量验收应符合下列规定： </w:t>
      </w:r>
    </w:p>
    <w:p w14:paraId="6549DF95">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w:t>
      </w:r>
      <w:r>
        <w:rPr>
          <w:rFonts w:hint="eastAsia" w:ascii="黑体" w:eastAsia="黑体"/>
          <w:lang w:eastAsia="zh-CN"/>
        </w:rPr>
        <w:t>1</w:t>
      </w:r>
      <w:r>
        <w:rPr>
          <w:lang w:eastAsia="zh-CN"/>
        </w:rPr>
        <w:t xml:space="preserve"> 地面砂浆检验批的划分应符合下列规定： </w:t>
      </w:r>
    </w:p>
    <w:p w14:paraId="5E134F76">
      <w:pPr>
        <w:pStyle w:val="20"/>
        <w:keepNext w:val="0"/>
        <w:keepLines w:val="0"/>
        <w:pageBreakBefore w:val="0"/>
        <w:widowControl w:val="0"/>
        <w:numPr>
          <w:ilvl w:val="3"/>
          <w:numId w:val="31"/>
        </w:numPr>
        <w:tabs>
          <w:tab w:val="left" w:pos="1644"/>
        </w:tabs>
        <w:kinsoku/>
        <w:wordWrap/>
        <w:overflowPunct/>
        <w:topLinePunct w:val="0"/>
        <w:autoSpaceDE w:val="0"/>
        <w:autoSpaceDN w:val="0"/>
        <w:bidi w:val="0"/>
        <w:adjustRightInd/>
        <w:snapToGrid/>
        <w:spacing w:line="360" w:lineRule="auto"/>
        <w:textAlignment w:val="auto"/>
        <w:rPr>
          <w:rFonts w:hint="eastAsia"/>
          <w:sz w:val="21"/>
          <w:lang w:eastAsia="zh-CN"/>
        </w:rPr>
      </w:pPr>
      <w:r>
        <w:rPr>
          <w:spacing w:val="-1"/>
          <w:sz w:val="21"/>
          <w:lang w:eastAsia="zh-CN"/>
        </w:rPr>
        <w:t xml:space="preserve">每一层次或每层施工段(或变形缝)应作为一个检验批； </w:t>
      </w:r>
    </w:p>
    <w:p w14:paraId="25DC5722">
      <w:pPr>
        <w:pStyle w:val="20"/>
        <w:keepNext w:val="0"/>
        <w:keepLines w:val="0"/>
        <w:pageBreakBefore w:val="0"/>
        <w:widowControl w:val="0"/>
        <w:numPr>
          <w:ilvl w:val="3"/>
          <w:numId w:val="31"/>
        </w:numPr>
        <w:tabs>
          <w:tab w:val="left" w:pos="1644"/>
        </w:tabs>
        <w:kinsoku/>
        <w:wordWrap/>
        <w:overflowPunct/>
        <w:topLinePunct w:val="0"/>
        <w:autoSpaceDE w:val="0"/>
        <w:autoSpaceDN w:val="0"/>
        <w:bidi w:val="0"/>
        <w:adjustRightInd/>
        <w:snapToGrid/>
        <w:spacing w:before="17" w:line="360" w:lineRule="auto"/>
        <w:ind w:left="1643" w:right="750"/>
        <w:textAlignment w:val="auto"/>
        <w:rPr>
          <w:rFonts w:hint="eastAsia"/>
          <w:sz w:val="21"/>
          <w:lang w:eastAsia="zh-CN"/>
        </w:rPr>
      </w:pPr>
      <w:r>
        <w:rPr>
          <w:spacing w:val="-4"/>
          <w:sz w:val="21"/>
          <w:lang w:eastAsia="zh-CN"/>
        </w:rPr>
        <w:t xml:space="preserve">高层及多层建筑的标准层可按每 </w:t>
      </w:r>
      <w:r>
        <w:rPr>
          <w:sz w:val="21"/>
          <w:lang w:eastAsia="zh-CN"/>
        </w:rPr>
        <w:t>3</w:t>
      </w:r>
      <w:r>
        <w:rPr>
          <w:spacing w:val="-14"/>
          <w:sz w:val="21"/>
          <w:lang w:eastAsia="zh-CN"/>
        </w:rPr>
        <w:t xml:space="preserve"> 层作为一个检验批，不足 </w:t>
      </w:r>
      <w:r>
        <w:rPr>
          <w:sz w:val="21"/>
          <w:lang w:eastAsia="zh-CN"/>
        </w:rPr>
        <w:t>3</w:t>
      </w:r>
      <w:r>
        <w:rPr>
          <w:spacing w:val="-12"/>
          <w:sz w:val="21"/>
          <w:lang w:eastAsia="zh-CN"/>
        </w:rPr>
        <w:t xml:space="preserve"> 层时，应按一个检验批计。 </w:t>
      </w:r>
    </w:p>
    <w:p w14:paraId="11077118">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textAlignment w:val="auto"/>
        <w:rPr>
          <w:rFonts w:hint="eastAsia"/>
          <w:lang w:eastAsia="zh-CN"/>
        </w:rPr>
      </w:pPr>
      <w:r>
        <w:rPr>
          <w:lang w:eastAsia="zh-CN"/>
        </w:rPr>
        <w:t xml:space="preserve">    </w:t>
      </w:r>
      <w:r>
        <w:rPr>
          <w:rFonts w:hint="eastAsia" w:ascii="黑体" w:eastAsia="黑体"/>
          <w:lang w:eastAsia="zh-CN"/>
        </w:rPr>
        <w:t>2</w:t>
      </w:r>
      <w:r>
        <w:rPr>
          <w:lang w:eastAsia="zh-CN"/>
        </w:rPr>
        <w:t xml:space="preserve"> 地面砂浆的检查数量应符合下列规定： </w:t>
      </w:r>
    </w:p>
    <w:p w14:paraId="658A72F8">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w:t>
      </w:r>
      <w:r>
        <w:rPr>
          <w:spacing w:val="1"/>
          <w:lang w:eastAsia="zh-CN"/>
        </w:rPr>
        <w:t xml:space="preserve"> </w:t>
      </w:r>
      <w:r>
        <w:rPr>
          <w:lang w:eastAsia="zh-CN"/>
        </w:rPr>
        <w:t>1)</w:t>
      </w:r>
      <w:r>
        <w:rPr>
          <w:spacing w:val="-4"/>
          <w:lang w:eastAsia="zh-CN"/>
        </w:rPr>
        <w:t xml:space="preserve">每检验批应按自然间或标准间随机检验，抽查数量不应少于 </w:t>
      </w:r>
      <w:r>
        <w:rPr>
          <w:lang w:eastAsia="zh-CN"/>
        </w:rPr>
        <w:t>3</w:t>
      </w:r>
      <w:r>
        <w:rPr>
          <w:spacing w:val="-24"/>
          <w:lang w:eastAsia="zh-CN"/>
        </w:rPr>
        <w:t xml:space="preserve"> 间，不足 </w:t>
      </w:r>
      <w:r>
        <w:rPr>
          <w:lang w:eastAsia="zh-CN"/>
        </w:rPr>
        <w:t>3</w:t>
      </w:r>
      <w:r>
        <w:rPr>
          <w:spacing w:val="-16"/>
          <w:lang w:eastAsia="zh-CN"/>
        </w:rPr>
        <w:t xml:space="preserve"> 间时，应</w:t>
      </w:r>
    </w:p>
    <w:p w14:paraId="0B69785A">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643"/>
        <w:textAlignment w:val="auto"/>
        <w:rPr>
          <w:rFonts w:hint="eastAsia"/>
          <w:lang w:eastAsia="zh-CN"/>
        </w:rPr>
      </w:pPr>
      <w:r>
        <w:rPr>
          <w:spacing w:val="-4"/>
          <w:lang w:eastAsia="zh-CN"/>
        </w:rPr>
        <w:t xml:space="preserve">全数检查。走廊(过道)应以 </w:t>
      </w:r>
      <w:r>
        <w:rPr>
          <w:lang w:eastAsia="zh-CN"/>
        </w:rPr>
        <w:t>10</w:t>
      </w:r>
      <w:r>
        <w:rPr>
          <w:spacing w:val="-17"/>
          <w:lang w:eastAsia="zh-CN"/>
        </w:rPr>
        <w:t xml:space="preserve"> 延长米为 </w:t>
      </w:r>
      <w:r>
        <w:rPr>
          <w:lang w:eastAsia="zh-CN"/>
        </w:rPr>
        <w:t>1</w:t>
      </w:r>
      <w:r>
        <w:rPr>
          <w:spacing w:val="-7"/>
          <w:lang w:eastAsia="zh-CN"/>
        </w:rPr>
        <w:t xml:space="preserve"> 间，工业厂房(按单跨计)、礼堂、门厅</w:t>
      </w:r>
    </w:p>
    <w:p w14:paraId="683AC98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643"/>
        <w:textAlignment w:val="auto"/>
        <w:rPr>
          <w:rFonts w:hint="eastAsia"/>
          <w:lang w:eastAsia="zh-CN"/>
        </w:rPr>
      </w:pPr>
      <w:r>
        <w:rPr>
          <w:lang w:eastAsia="zh-CN"/>
        </w:rPr>
        <w:t xml:space="preserve">应以两个轴线为 1 间计算； </w:t>
      </w:r>
    </w:p>
    <w:p w14:paraId="3251CF54">
      <w:pPr>
        <w:pStyle w:val="7"/>
        <w:keepNext w:val="0"/>
        <w:keepLines w:val="0"/>
        <w:pageBreakBefore w:val="0"/>
        <w:widowControl w:val="0"/>
        <w:kinsoku/>
        <w:wordWrap/>
        <w:overflowPunct/>
        <w:topLinePunct w:val="0"/>
        <w:autoSpaceDE w:val="0"/>
        <w:autoSpaceDN w:val="0"/>
        <w:bidi w:val="0"/>
        <w:adjustRightInd/>
        <w:snapToGrid/>
        <w:spacing w:before="17" w:line="360" w:lineRule="auto"/>
        <w:ind w:left="1643" w:right="764" w:hanging="842"/>
        <w:textAlignment w:val="auto"/>
        <w:rPr>
          <w:rFonts w:hint="eastAsia"/>
          <w:lang w:eastAsia="zh-CN"/>
        </w:rPr>
      </w:pPr>
      <w:r>
        <w:rPr>
          <w:lang w:eastAsia="zh-CN"/>
        </w:rPr>
        <w:t xml:space="preserve">      2)</w:t>
      </w:r>
      <w:r>
        <w:rPr>
          <w:spacing w:val="-7"/>
          <w:lang w:eastAsia="zh-CN"/>
        </w:rPr>
        <w:t>对有防水要求的建筑地面，每检验批应按自然间(或标准间)总数随机检验，抽查数</w:t>
      </w:r>
      <w:r>
        <w:rPr>
          <w:spacing w:val="-14"/>
          <w:lang w:eastAsia="zh-CN"/>
        </w:rPr>
        <w:t xml:space="preserve">量不应少于 </w:t>
      </w:r>
      <w:r>
        <w:rPr>
          <w:lang w:eastAsia="zh-CN"/>
        </w:rPr>
        <w:t>4</w:t>
      </w:r>
      <w:r>
        <w:rPr>
          <w:spacing w:val="-19"/>
          <w:lang w:eastAsia="zh-CN"/>
        </w:rPr>
        <w:t xml:space="preserve"> 间，不足 </w:t>
      </w:r>
      <w:r>
        <w:rPr>
          <w:lang w:eastAsia="zh-CN"/>
        </w:rPr>
        <w:t>4</w:t>
      </w:r>
      <w:r>
        <w:rPr>
          <w:spacing w:val="-8"/>
          <w:lang w:eastAsia="zh-CN"/>
        </w:rPr>
        <w:t xml:space="preserve"> 间时，应全数检查。</w:t>
      </w:r>
      <w:r>
        <w:rPr>
          <w:lang w:eastAsia="zh-CN"/>
        </w:rPr>
        <w:t xml:space="preserve"> </w:t>
      </w:r>
    </w:p>
    <w:p w14:paraId="078BA575">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775" w:firstLine="420"/>
        <w:textAlignment w:val="auto"/>
        <w:rPr>
          <w:rFonts w:hint="eastAsia"/>
          <w:lang w:eastAsia="zh-CN"/>
        </w:rPr>
      </w:pPr>
      <w:r>
        <w:rPr>
          <w:rFonts w:hint="eastAsia" w:ascii="黑体" w:eastAsia="黑体"/>
          <w:lang w:eastAsia="zh-CN"/>
        </w:rPr>
        <w:t>3</w:t>
      </w:r>
      <w:r>
        <w:rPr>
          <w:lang w:eastAsia="zh-CN"/>
        </w:rPr>
        <w:t xml:space="preserve"> 砂浆层应平整、密实，上一层与下一层应结合牢固，应无空鼓、裂缝。当空鼓面积不大于 400 mm</w:t>
      </w:r>
      <w:r>
        <w:rPr>
          <w:w w:val="105"/>
          <w:position w:val="10"/>
          <w:sz w:val="10"/>
          <w:lang w:eastAsia="zh-CN"/>
        </w:rPr>
        <w:t>2</w:t>
      </w:r>
      <w:r>
        <w:rPr>
          <w:lang w:eastAsia="zh-CN"/>
        </w:rPr>
        <w:t xml:space="preserve">，且每自然间（标准间）不多于 2 处时，可不计； </w:t>
      </w:r>
    </w:p>
    <w:p w14:paraId="1357281D">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4</w:t>
      </w:r>
      <w:r>
        <w:rPr>
          <w:spacing w:val="-1"/>
          <w:lang w:eastAsia="zh-CN"/>
        </w:rPr>
        <w:t xml:space="preserve">  砂浆层表面应洁净，并应无起砂、脱皮、麻面等缺陷；</w:t>
      </w:r>
      <w:r>
        <w:rPr>
          <w:lang w:eastAsia="zh-CN"/>
        </w:rPr>
        <w:t xml:space="preserve"> </w:t>
      </w:r>
    </w:p>
    <w:p w14:paraId="11AA9344">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textAlignment w:val="auto"/>
        <w:rPr>
          <w:rFonts w:hint="eastAsia"/>
          <w:lang w:eastAsia="zh-CN"/>
        </w:rPr>
      </w:pPr>
      <w:r>
        <w:rPr>
          <w:lang w:eastAsia="zh-CN"/>
        </w:rPr>
        <w:t xml:space="preserve">    </w:t>
      </w:r>
      <w:r>
        <w:rPr>
          <w:rFonts w:hint="eastAsia" w:ascii="黑体" w:eastAsia="黑体"/>
          <w:lang w:eastAsia="zh-CN"/>
        </w:rPr>
        <w:t>5</w:t>
      </w:r>
      <w:r>
        <w:rPr>
          <w:spacing w:val="-1"/>
          <w:lang w:eastAsia="zh-CN"/>
        </w:rPr>
        <w:t xml:space="preserve">  踢脚线应与墙面结合牢固、高度一致、出墙厚度均匀；</w:t>
      </w:r>
      <w:r>
        <w:rPr>
          <w:lang w:eastAsia="zh-CN"/>
        </w:rPr>
        <w:t xml:space="preserve"> </w:t>
      </w:r>
    </w:p>
    <w:p w14:paraId="57E04A0E">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w:t>
      </w:r>
      <w:r>
        <w:rPr>
          <w:rFonts w:hint="eastAsia" w:ascii="黑体" w:eastAsia="黑体"/>
          <w:lang w:eastAsia="zh-CN"/>
        </w:rPr>
        <w:t>6</w:t>
      </w:r>
      <w:r>
        <w:rPr>
          <w:lang w:eastAsia="zh-CN"/>
        </w:rPr>
        <w:t xml:space="preserve"> 砂浆面层的允许偏差和检验方法应符合表 9.2.3 的规定；</w:t>
      </w:r>
    </w:p>
    <w:p w14:paraId="5285D752">
      <w:pPr>
        <w:spacing w:before="1" w:after="10"/>
        <w:ind w:left="3625"/>
        <w:rPr>
          <w:rFonts w:hint="eastAsia" w:ascii="黑体" w:eastAsia="黑体"/>
          <w:sz w:val="18"/>
          <w:lang w:eastAsia="zh-CN"/>
        </w:rPr>
      </w:pPr>
      <w:r>
        <w:rPr>
          <w:rFonts w:hint="eastAsia" w:ascii="黑体" w:eastAsia="黑体"/>
          <w:sz w:val="18"/>
          <w:lang w:eastAsia="zh-CN"/>
        </w:rPr>
        <w:t>表 9.2.3 砂浆面层的允许偏差和检验方法</w:t>
      </w:r>
    </w:p>
    <w:tbl>
      <w:tblPr>
        <w:tblStyle w:val="14"/>
        <w:tblW w:w="0" w:type="auto"/>
        <w:tblInd w:w="12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95"/>
        <w:gridCol w:w="3995"/>
      </w:tblGrid>
      <w:tr w14:paraId="0604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995" w:type="dxa"/>
            <w:tcBorders>
              <w:left w:val="single" w:color="000000" w:sz="8" w:space="0"/>
            </w:tcBorders>
          </w:tcPr>
          <w:p w14:paraId="73A255A1">
            <w:pPr>
              <w:pStyle w:val="21"/>
              <w:spacing w:before="60"/>
              <w:ind w:left="1645" w:right="1242"/>
              <w:jc w:val="center"/>
              <w:rPr>
                <w:rFonts w:hint="eastAsia"/>
                <w:sz w:val="15"/>
              </w:rPr>
            </w:pPr>
            <w:r>
              <w:rPr>
                <w:sz w:val="15"/>
              </w:rPr>
              <w:t xml:space="preserve">项 目 </w:t>
            </w:r>
          </w:p>
        </w:tc>
        <w:tc>
          <w:tcPr>
            <w:tcW w:w="3995" w:type="dxa"/>
          </w:tcPr>
          <w:p w14:paraId="35BBF075">
            <w:pPr>
              <w:pStyle w:val="21"/>
              <w:spacing w:before="60"/>
              <w:ind w:left="1723" w:right="1317"/>
              <w:jc w:val="center"/>
              <w:rPr>
                <w:rFonts w:hint="eastAsia"/>
                <w:sz w:val="15"/>
              </w:rPr>
            </w:pPr>
            <w:r>
              <w:rPr>
                <w:sz w:val="15"/>
              </w:rPr>
              <w:t xml:space="preserve">允许偏差(mm) </w:t>
            </w:r>
          </w:p>
        </w:tc>
      </w:tr>
      <w:tr w14:paraId="58EAB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3995" w:type="dxa"/>
            <w:tcBorders>
              <w:left w:val="single" w:color="000000" w:sz="8" w:space="0"/>
            </w:tcBorders>
          </w:tcPr>
          <w:p w14:paraId="78804ADD">
            <w:pPr>
              <w:pStyle w:val="21"/>
              <w:spacing w:before="45"/>
              <w:ind w:left="1645" w:right="1242"/>
              <w:jc w:val="center"/>
              <w:rPr>
                <w:rFonts w:hint="eastAsia"/>
                <w:sz w:val="15"/>
              </w:rPr>
            </w:pPr>
            <w:r>
              <w:rPr>
                <w:sz w:val="15"/>
              </w:rPr>
              <w:t xml:space="preserve">表面平整度 </w:t>
            </w:r>
          </w:p>
        </w:tc>
        <w:tc>
          <w:tcPr>
            <w:tcW w:w="3995" w:type="dxa"/>
          </w:tcPr>
          <w:p w14:paraId="6CC4E74F">
            <w:pPr>
              <w:pStyle w:val="21"/>
              <w:spacing w:before="45"/>
              <w:ind w:left="1708" w:right="1317"/>
              <w:jc w:val="center"/>
              <w:rPr>
                <w:rFonts w:hint="eastAsia"/>
                <w:sz w:val="15"/>
              </w:rPr>
            </w:pPr>
            <w:r>
              <w:rPr>
                <w:sz w:val="15"/>
              </w:rPr>
              <w:t xml:space="preserve">4 </w:t>
            </w:r>
          </w:p>
        </w:tc>
      </w:tr>
      <w:tr w14:paraId="74F4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995" w:type="dxa"/>
            <w:tcBorders>
              <w:left w:val="single" w:color="000000" w:sz="8" w:space="0"/>
            </w:tcBorders>
          </w:tcPr>
          <w:p w14:paraId="3FB91CB4">
            <w:pPr>
              <w:pStyle w:val="21"/>
              <w:spacing w:before="60"/>
              <w:ind w:left="1645" w:right="1242"/>
              <w:jc w:val="center"/>
              <w:rPr>
                <w:rFonts w:hint="eastAsia"/>
                <w:sz w:val="15"/>
              </w:rPr>
            </w:pPr>
            <w:r>
              <w:rPr>
                <w:sz w:val="15"/>
              </w:rPr>
              <w:t xml:space="preserve">踢脚线上口平直 </w:t>
            </w:r>
          </w:p>
        </w:tc>
        <w:tc>
          <w:tcPr>
            <w:tcW w:w="3995" w:type="dxa"/>
          </w:tcPr>
          <w:p w14:paraId="3B8EEBAD">
            <w:pPr>
              <w:pStyle w:val="21"/>
              <w:spacing w:before="60"/>
              <w:ind w:left="1708" w:right="1317"/>
              <w:jc w:val="center"/>
              <w:rPr>
                <w:rFonts w:hint="eastAsia"/>
                <w:sz w:val="15"/>
              </w:rPr>
            </w:pPr>
            <w:r>
              <w:rPr>
                <w:sz w:val="15"/>
              </w:rPr>
              <w:t xml:space="preserve">4 </w:t>
            </w:r>
          </w:p>
        </w:tc>
      </w:tr>
      <w:tr w14:paraId="13A7D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3995" w:type="dxa"/>
            <w:tcBorders>
              <w:left w:val="single" w:color="000000" w:sz="8" w:space="0"/>
            </w:tcBorders>
          </w:tcPr>
          <w:p w14:paraId="51C48BBC">
            <w:pPr>
              <w:pStyle w:val="21"/>
              <w:spacing w:before="45"/>
              <w:ind w:left="1645" w:right="1242"/>
              <w:jc w:val="center"/>
              <w:rPr>
                <w:rFonts w:hint="eastAsia"/>
                <w:sz w:val="15"/>
              </w:rPr>
            </w:pPr>
            <w:r>
              <w:rPr>
                <w:sz w:val="15"/>
              </w:rPr>
              <w:t xml:space="preserve">缝格平直 </w:t>
            </w:r>
          </w:p>
        </w:tc>
        <w:tc>
          <w:tcPr>
            <w:tcW w:w="3995" w:type="dxa"/>
          </w:tcPr>
          <w:p w14:paraId="7C318AD4">
            <w:pPr>
              <w:pStyle w:val="21"/>
              <w:spacing w:before="45"/>
              <w:ind w:left="1708" w:right="1317"/>
              <w:jc w:val="center"/>
              <w:rPr>
                <w:rFonts w:hint="eastAsia"/>
                <w:sz w:val="15"/>
              </w:rPr>
            </w:pPr>
            <w:r>
              <w:rPr>
                <w:sz w:val="15"/>
              </w:rPr>
              <w:t xml:space="preserve">3 </w:t>
            </w:r>
          </w:p>
        </w:tc>
      </w:tr>
    </w:tbl>
    <w:p w14:paraId="29055C32">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43" w:firstLine="420"/>
        <w:jc w:val="both"/>
        <w:textAlignment w:val="auto"/>
        <w:rPr>
          <w:rFonts w:hint="eastAsia"/>
          <w:lang w:eastAsia="zh-CN"/>
        </w:rPr>
      </w:pPr>
      <w:r>
        <w:rPr>
          <w:rFonts w:hint="eastAsia" w:ascii="黑体" w:eastAsia="黑体"/>
          <w:lang w:eastAsia="zh-CN"/>
        </w:rPr>
        <w:t>7</w:t>
      </w:r>
      <w:r>
        <w:rPr>
          <w:spacing w:val="-1"/>
          <w:lang w:eastAsia="zh-CN"/>
        </w:rPr>
        <w:t xml:space="preserve">  对同一品种、同一强度等级的地面砂浆，每检验批且不超过 </w:t>
      </w:r>
      <w:r>
        <w:rPr>
          <w:lang w:eastAsia="zh-CN"/>
        </w:rPr>
        <w:t xml:space="preserve">1000 </w:t>
      </w:r>
      <w:r>
        <w:rPr>
          <w:spacing w:val="1"/>
          <w:lang w:eastAsia="zh-CN"/>
        </w:rPr>
        <w:t>m</w:t>
      </w:r>
      <w:r>
        <w:rPr>
          <w:w w:val="105"/>
          <w:position w:val="11"/>
          <w:sz w:val="10"/>
          <w:lang w:eastAsia="zh-CN"/>
        </w:rPr>
        <w:t>2</w:t>
      </w:r>
      <w:r>
        <w:rPr>
          <w:position w:val="11"/>
          <w:sz w:val="10"/>
          <w:lang w:eastAsia="zh-CN"/>
        </w:rPr>
        <w:t xml:space="preserve"> </w:t>
      </w:r>
      <w:r>
        <w:rPr>
          <w:lang w:eastAsia="zh-CN"/>
        </w:rPr>
        <w:t>应至少留置一</w:t>
      </w:r>
      <w:r>
        <w:rPr>
          <w:spacing w:val="-5"/>
          <w:lang w:eastAsia="zh-CN"/>
        </w:rPr>
        <w:t xml:space="preserve">组抗压强度试块。抗压强度试块的制作、养护、试压等应符合现行行业标准《建筑砂浆基本性能试验方法标准》JGJ/T </w:t>
      </w:r>
      <w:r>
        <w:rPr>
          <w:lang w:eastAsia="zh-CN"/>
        </w:rPr>
        <w:t>70</w:t>
      </w:r>
      <w:r>
        <w:rPr>
          <w:spacing w:val="-11"/>
          <w:lang w:eastAsia="zh-CN"/>
        </w:rPr>
        <w:t xml:space="preserve"> 的规定，龄期应为 </w:t>
      </w:r>
      <w:r>
        <w:rPr>
          <w:lang w:eastAsia="zh-CN"/>
        </w:rPr>
        <w:t xml:space="preserve">28 </w:t>
      </w:r>
      <w:r>
        <w:rPr>
          <w:spacing w:val="-8"/>
          <w:lang w:eastAsia="zh-CN"/>
        </w:rPr>
        <w:t>d；</w:t>
      </w:r>
      <w:r>
        <w:rPr>
          <w:lang w:eastAsia="zh-CN"/>
        </w:rPr>
        <w:t xml:space="preserve"> </w:t>
      </w:r>
    </w:p>
    <w:p w14:paraId="4DAEBC6F">
      <w:pPr>
        <w:pStyle w:val="7"/>
        <w:keepNext w:val="0"/>
        <w:keepLines w:val="0"/>
        <w:pageBreakBefore w:val="0"/>
        <w:widowControl w:val="0"/>
        <w:kinsoku/>
        <w:wordWrap/>
        <w:overflowPunct/>
        <w:topLinePunct w:val="0"/>
        <w:autoSpaceDE w:val="0"/>
        <w:autoSpaceDN w:val="0"/>
        <w:bidi w:val="0"/>
        <w:adjustRightInd/>
        <w:snapToGrid/>
        <w:spacing w:before="4" w:line="360" w:lineRule="auto"/>
        <w:ind w:left="801" w:right="762" w:firstLine="420"/>
        <w:jc w:val="both"/>
        <w:textAlignment w:val="auto"/>
        <w:rPr>
          <w:rFonts w:hint="eastAsia"/>
          <w:lang w:eastAsia="zh-CN"/>
        </w:rPr>
      </w:pPr>
      <w:r>
        <w:rPr>
          <w:rFonts w:hint="eastAsia" w:ascii="黑体" w:eastAsia="黑体"/>
          <w:lang w:eastAsia="zh-CN"/>
        </w:rPr>
        <w:t>8</w:t>
      </w:r>
      <w:r>
        <w:rPr>
          <w:lang w:eastAsia="zh-CN"/>
        </w:rPr>
        <w:t xml:space="preserve"> 地面砂浆抗压强度应按验收批进行评定。当同一验收批地面砂浆试块抗压强度平均</w:t>
      </w:r>
      <w:r>
        <w:rPr>
          <w:spacing w:val="-5"/>
          <w:lang w:eastAsia="zh-CN"/>
        </w:rPr>
        <w:t>值大于或等于设计强度等级所对应的立方体抗压强度值时，可判定该批地面砂浆的抗压强度为合格；否则，应判定为不合格；</w:t>
      </w:r>
      <w:r>
        <w:rPr>
          <w:lang w:eastAsia="zh-CN"/>
        </w:rPr>
        <w:t xml:space="preserve"> </w:t>
      </w:r>
    </w:p>
    <w:p w14:paraId="437FD919">
      <w:pPr>
        <w:pStyle w:val="7"/>
        <w:keepNext w:val="0"/>
        <w:keepLines w:val="0"/>
        <w:pageBreakBefore w:val="0"/>
        <w:widowControl w:val="0"/>
        <w:kinsoku/>
        <w:wordWrap/>
        <w:overflowPunct/>
        <w:topLinePunct w:val="0"/>
        <w:autoSpaceDE w:val="0"/>
        <w:autoSpaceDN w:val="0"/>
        <w:bidi w:val="0"/>
        <w:adjustRightInd/>
        <w:snapToGrid/>
        <w:spacing w:before="18" w:line="360" w:lineRule="auto"/>
        <w:ind w:left="801" w:right="749" w:firstLine="420"/>
        <w:jc w:val="both"/>
        <w:textAlignment w:val="auto"/>
        <w:rPr>
          <w:rFonts w:hint="eastAsia"/>
          <w:lang w:eastAsia="zh-CN"/>
        </w:rPr>
      </w:pPr>
      <w:r>
        <w:rPr>
          <w:rFonts w:hint="eastAsia" w:ascii="黑体" w:eastAsia="黑体"/>
          <w:lang w:eastAsia="zh-CN"/>
        </w:rPr>
        <w:t>9</w:t>
      </w:r>
      <w:r>
        <w:rPr>
          <w:lang w:eastAsia="zh-CN"/>
        </w:rPr>
        <w:t xml:space="preserve"> 地面砂浆施工质量验收应按《建筑地面工程施工质量验收规范》GB 50209 的规定执行。 </w:t>
      </w:r>
    </w:p>
    <w:p w14:paraId="1AB867B4">
      <w:pPr>
        <w:pStyle w:val="20"/>
        <w:keepNext w:val="0"/>
        <w:keepLines w:val="0"/>
        <w:pageBreakBefore w:val="0"/>
        <w:widowControl w:val="0"/>
        <w:numPr>
          <w:ilvl w:val="2"/>
          <w:numId w:val="31"/>
        </w:numPr>
        <w:tabs>
          <w:tab w:val="left" w:pos="1329"/>
        </w:tabs>
        <w:kinsoku/>
        <w:wordWrap/>
        <w:overflowPunct/>
        <w:topLinePunct w:val="0"/>
        <w:autoSpaceDE w:val="0"/>
        <w:autoSpaceDN w:val="0"/>
        <w:bidi w:val="0"/>
        <w:adjustRightInd/>
        <w:snapToGrid/>
        <w:spacing w:before="2" w:line="360" w:lineRule="auto"/>
        <w:ind w:hanging="528"/>
        <w:textAlignment w:val="auto"/>
        <w:rPr>
          <w:rFonts w:hint="eastAsia"/>
          <w:sz w:val="21"/>
          <w:lang w:eastAsia="zh-CN"/>
        </w:rPr>
      </w:pPr>
      <w:r>
        <w:rPr>
          <w:sz w:val="21"/>
          <w:lang w:eastAsia="zh-CN"/>
        </w:rPr>
        <w:t xml:space="preserve">防水砂浆质量验收应符合下列规定： </w:t>
      </w:r>
    </w:p>
    <w:p w14:paraId="2F6F3324">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644" w:firstLine="420"/>
        <w:textAlignment w:val="auto"/>
        <w:rPr>
          <w:rFonts w:hint="eastAsia"/>
          <w:lang w:eastAsia="zh-CN"/>
        </w:rPr>
      </w:pPr>
      <w:r>
        <w:rPr>
          <w:rFonts w:hint="eastAsia" w:ascii="黑体" w:eastAsia="黑体"/>
          <w:lang w:eastAsia="zh-CN"/>
        </w:rPr>
        <w:t>1</w:t>
      </w:r>
      <w:r>
        <w:rPr>
          <w:spacing w:val="-7"/>
          <w:lang w:eastAsia="zh-CN"/>
        </w:rPr>
        <w:t xml:space="preserve">  对同一类型、同一品种、同施工条件的砂浆防水层，每 </w:t>
      </w:r>
      <w:r>
        <w:rPr>
          <w:lang w:eastAsia="zh-CN"/>
        </w:rPr>
        <w:t>100</w:t>
      </w:r>
      <w:r>
        <w:rPr>
          <w:spacing w:val="-61"/>
          <w:lang w:eastAsia="zh-CN"/>
        </w:rPr>
        <w:t xml:space="preserve"> </w:t>
      </w:r>
      <w:r>
        <w:rPr>
          <w:lang w:eastAsia="zh-CN"/>
        </w:rPr>
        <w:t>m</w:t>
      </w:r>
      <w:r>
        <w:rPr>
          <w:w w:val="105"/>
          <w:position w:val="10"/>
          <w:sz w:val="10"/>
          <w:lang w:eastAsia="zh-CN"/>
        </w:rPr>
        <w:t>2</w:t>
      </w:r>
      <w:r>
        <w:rPr>
          <w:spacing w:val="-13"/>
          <w:position w:val="10"/>
          <w:sz w:val="10"/>
          <w:lang w:eastAsia="zh-CN"/>
        </w:rPr>
        <w:t xml:space="preserve"> </w:t>
      </w:r>
      <w:r>
        <w:rPr>
          <w:lang w:eastAsia="zh-CN"/>
        </w:rPr>
        <w:t>应划分为一个检验批，</w:t>
      </w:r>
      <w:r>
        <w:rPr>
          <w:spacing w:val="-15"/>
          <w:lang w:eastAsia="zh-CN"/>
        </w:rPr>
        <w:t xml:space="preserve">不足 </w:t>
      </w:r>
      <w:r>
        <w:rPr>
          <w:lang w:eastAsia="zh-CN"/>
        </w:rPr>
        <w:t>100 m</w:t>
      </w:r>
      <w:r>
        <w:rPr>
          <w:w w:val="105"/>
          <w:position w:val="10"/>
          <w:sz w:val="10"/>
          <w:lang w:eastAsia="zh-CN"/>
        </w:rPr>
        <w:t>2</w:t>
      </w:r>
      <w:r>
        <w:rPr>
          <w:spacing w:val="-13"/>
          <w:position w:val="10"/>
          <w:sz w:val="10"/>
          <w:lang w:eastAsia="zh-CN"/>
        </w:rPr>
        <w:t xml:space="preserve"> </w:t>
      </w:r>
      <w:r>
        <w:rPr>
          <w:spacing w:val="-2"/>
          <w:lang w:eastAsia="zh-CN"/>
        </w:rPr>
        <w:t>时，应按一个检验批计；</w:t>
      </w:r>
      <w:r>
        <w:rPr>
          <w:lang w:eastAsia="zh-CN"/>
        </w:rPr>
        <w:t xml:space="preserve"> </w:t>
      </w:r>
    </w:p>
    <w:p w14:paraId="5809C23F">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2</w:t>
      </w:r>
      <w:r>
        <w:rPr>
          <w:spacing w:val="-3"/>
          <w:lang w:eastAsia="zh-CN"/>
        </w:rPr>
        <w:t xml:space="preserve">  每检验批应至少抽查一处，每处应为 </w:t>
      </w:r>
      <w:r>
        <w:rPr>
          <w:lang w:eastAsia="zh-CN"/>
        </w:rPr>
        <w:t>10 m</w:t>
      </w:r>
      <w:r>
        <w:rPr>
          <w:spacing w:val="7"/>
          <w:w w:val="105"/>
          <w:position w:val="10"/>
          <w:sz w:val="10"/>
          <w:lang w:eastAsia="zh-CN"/>
        </w:rPr>
        <w:t>2</w:t>
      </w:r>
      <w:r>
        <w:rPr>
          <w:spacing w:val="-5"/>
          <w:lang w:eastAsia="zh-CN"/>
        </w:rPr>
        <w:t xml:space="preserve">。同一验收批抽查数量不得少于 </w:t>
      </w:r>
      <w:r>
        <w:rPr>
          <w:lang w:eastAsia="zh-CN"/>
        </w:rPr>
        <w:t>3</w:t>
      </w:r>
      <w:r>
        <w:rPr>
          <w:spacing w:val="-21"/>
          <w:lang w:eastAsia="zh-CN"/>
        </w:rPr>
        <w:t xml:space="preserve"> 处；</w:t>
      </w:r>
      <w:r>
        <w:rPr>
          <w:lang w:eastAsia="zh-CN"/>
        </w:rPr>
        <w:t xml:space="preserve"> </w:t>
      </w:r>
    </w:p>
    <w:p w14:paraId="096DC062">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lang w:eastAsia="zh-CN"/>
        </w:rPr>
      </w:pPr>
      <w:r>
        <w:rPr>
          <w:rFonts w:hint="eastAsia" w:ascii="黑体" w:eastAsia="黑体"/>
          <w:lang w:eastAsia="zh-CN"/>
        </w:rPr>
        <w:t>3</w:t>
      </w:r>
      <w:r>
        <w:rPr>
          <w:lang w:eastAsia="zh-CN"/>
        </w:rPr>
        <w:t xml:space="preserve"> 砂浆防水层各层之间应结合牢固、无空鼓； </w:t>
      </w:r>
    </w:p>
    <w:p w14:paraId="527A2CBE">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4</w:t>
      </w:r>
      <w:r>
        <w:rPr>
          <w:lang w:eastAsia="zh-CN"/>
        </w:rPr>
        <w:t xml:space="preserve"> 砂浆防水层表面应平整、密实，不得有裂纹、起砂、麻面等缺陷； </w:t>
      </w:r>
    </w:p>
    <w:p w14:paraId="34135741">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5</w:t>
      </w:r>
      <w:r>
        <w:rPr>
          <w:lang w:eastAsia="zh-CN"/>
        </w:rPr>
        <w:t xml:space="preserve"> 砂浆防水层的平均厚度应符合设计要求，最小厚度不得小于设计值的 85 ％； </w:t>
      </w:r>
    </w:p>
    <w:p w14:paraId="65073778">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776" w:firstLine="420"/>
        <w:jc w:val="both"/>
        <w:textAlignment w:val="auto"/>
        <w:rPr>
          <w:rFonts w:hint="eastAsia"/>
          <w:lang w:eastAsia="zh-CN"/>
        </w:rPr>
      </w:pPr>
      <w:r>
        <w:rPr>
          <w:rFonts w:hint="eastAsia" w:ascii="黑体" w:eastAsia="黑体"/>
          <w:lang w:eastAsia="zh-CN"/>
        </w:rPr>
        <w:t>6</w:t>
      </w:r>
      <w:r>
        <w:rPr>
          <w:lang w:eastAsia="zh-CN"/>
        </w:rPr>
        <w:t xml:space="preserve"> 防水砂浆及聚合物水泥防水砂浆用于砌体结构抹灰及地面、屋面和楼面工程时，其施工质量验收应按《屋面工程质量验收规范》GB 50207 及《地下防水工程质量验收规范》GB 50208 的规定执行。 </w:t>
      </w:r>
    </w:p>
    <w:p w14:paraId="60E7F525">
      <w:pPr>
        <w:pStyle w:val="20"/>
        <w:keepNext w:val="0"/>
        <w:keepLines w:val="0"/>
        <w:pageBreakBefore w:val="0"/>
        <w:widowControl w:val="0"/>
        <w:numPr>
          <w:ilvl w:val="2"/>
          <w:numId w:val="31"/>
        </w:numPr>
        <w:tabs>
          <w:tab w:val="left" w:pos="1538"/>
        </w:tabs>
        <w:kinsoku/>
        <w:wordWrap/>
        <w:overflowPunct/>
        <w:topLinePunct w:val="0"/>
        <w:autoSpaceDE w:val="0"/>
        <w:autoSpaceDN w:val="0"/>
        <w:bidi w:val="0"/>
        <w:adjustRightInd/>
        <w:snapToGrid/>
        <w:spacing w:before="18" w:line="360" w:lineRule="auto"/>
        <w:ind w:left="1538" w:hanging="737"/>
        <w:jc w:val="both"/>
        <w:textAlignment w:val="auto"/>
        <w:rPr>
          <w:rFonts w:hint="eastAsia"/>
          <w:sz w:val="21"/>
          <w:lang w:eastAsia="zh-CN"/>
        </w:rPr>
      </w:pPr>
      <w:r>
        <w:rPr>
          <w:sz w:val="21"/>
          <w:lang w:eastAsia="zh-CN"/>
        </w:rPr>
        <w:t xml:space="preserve">界面砂浆质量验收应符合下列规定： </w:t>
      </w:r>
    </w:p>
    <w:p w14:paraId="3DB484A0">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1</w:t>
      </w:r>
      <w:r>
        <w:rPr>
          <w:lang w:eastAsia="zh-CN"/>
        </w:rPr>
        <w:t xml:space="preserve"> 界面砂浆层应涂刷(抹)均匀、粗糙，不得漏涂(抹)； </w:t>
      </w:r>
    </w:p>
    <w:p w14:paraId="5FAE5D2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745" w:firstLine="420"/>
        <w:textAlignment w:val="auto"/>
        <w:rPr>
          <w:rFonts w:hint="eastAsia"/>
          <w:lang w:eastAsia="zh-CN"/>
        </w:rPr>
      </w:pPr>
      <w:r>
        <w:rPr>
          <w:rFonts w:hint="eastAsia" w:ascii="黑体" w:eastAsia="黑体"/>
          <w:lang w:eastAsia="zh-CN"/>
        </w:rPr>
        <w:t>2</w:t>
      </w:r>
      <w:r>
        <w:rPr>
          <w:spacing w:val="-4"/>
          <w:lang w:eastAsia="zh-CN"/>
        </w:rPr>
        <w:t xml:space="preserve"> 涂抹界面砂浆的工程应在 </w:t>
      </w:r>
      <w:r>
        <w:rPr>
          <w:lang w:eastAsia="zh-CN"/>
        </w:rPr>
        <w:t>28</w:t>
      </w:r>
      <w:r>
        <w:rPr>
          <w:spacing w:val="-61"/>
          <w:lang w:eastAsia="zh-CN"/>
        </w:rPr>
        <w:t xml:space="preserve"> </w:t>
      </w:r>
      <w:r>
        <w:rPr>
          <w:lang w:eastAsia="zh-CN"/>
        </w:rPr>
        <w:t>d</w:t>
      </w:r>
      <w:r>
        <w:rPr>
          <w:spacing w:val="-9"/>
          <w:lang w:eastAsia="zh-CN"/>
        </w:rPr>
        <w:t xml:space="preserve"> 龄期进行实体拉伸粘结强度检验，检验方法可按现行行业标准《抹灰砂浆技术规程》</w:t>
      </w:r>
      <w:r>
        <w:rPr>
          <w:lang w:eastAsia="zh-CN"/>
        </w:rPr>
        <w:t>JGJ/T 220</w:t>
      </w:r>
      <w:r>
        <w:rPr>
          <w:spacing w:val="-7"/>
          <w:lang w:eastAsia="zh-CN"/>
        </w:rPr>
        <w:t xml:space="preserve"> 的规定进行，也可根据对涂抹在界面砂浆外表面</w:t>
      </w:r>
      <w:r>
        <w:rPr>
          <w:lang w:eastAsia="zh-CN"/>
        </w:rPr>
        <w:t xml:space="preserve">的抹灰砂浆层实体拉伸粘结强度的检验结果进行判定，并应符合下列规定： </w:t>
      </w:r>
    </w:p>
    <w:p w14:paraId="3F377FEC">
      <w:pPr>
        <w:pStyle w:val="7"/>
        <w:keepNext w:val="0"/>
        <w:keepLines w:val="0"/>
        <w:pageBreakBefore w:val="0"/>
        <w:widowControl w:val="0"/>
        <w:kinsoku/>
        <w:wordWrap/>
        <w:overflowPunct/>
        <w:topLinePunct w:val="0"/>
        <w:autoSpaceDE w:val="0"/>
        <w:autoSpaceDN w:val="0"/>
        <w:bidi w:val="0"/>
        <w:adjustRightInd/>
        <w:snapToGrid/>
        <w:spacing w:line="360" w:lineRule="auto"/>
        <w:ind w:left="1643" w:right="733" w:hanging="842"/>
        <w:textAlignment w:val="auto"/>
        <w:rPr>
          <w:rFonts w:hint="eastAsia"/>
          <w:lang w:eastAsia="zh-CN"/>
        </w:rPr>
      </w:pPr>
      <w:r>
        <w:rPr>
          <w:lang w:eastAsia="zh-CN"/>
        </w:rPr>
        <w:t xml:space="preserve">     </w:t>
      </w:r>
      <w:r>
        <w:rPr>
          <w:spacing w:val="1"/>
          <w:lang w:eastAsia="zh-CN"/>
        </w:rPr>
        <w:t xml:space="preserve"> </w:t>
      </w:r>
      <w:r>
        <w:rPr>
          <w:lang w:eastAsia="zh-CN"/>
        </w:rPr>
        <w:t>1)</w:t>
      </w:r>
      <w:r>
        <w:rPr>
          <w:spacing w:val="-3"/>
          <w:lang w:eastAsia="zh-CN"/>
        </w:rPr>
        <w:t xml:space="preserve">相同材料、相同施工工艺的涂抹界面砂浆的工程，每 </w:t>
      </w:r>
      <w:r>
        <w:rPr>
          <w:lang w:eastAsia="zh-CN"/>
        </w:rPr>
        <w:t>5000 m</w:t>
      </w:r>
      <w:r>
        <w:rPr>
          <w:w w:val="105"/>
          <w:position w:val="10"/>
          <w:sz w:val="10"/>
          <w:lang w:eastAsia="zh-CN"/>
        </w:rPr>
        <w:t>2</w:t>
      </w:r>
      <w:r>
        <w:rPr>
          <w:spacing w:val="-13"/>
          <w:position w:val="10"/>
          <w:sz w:val="10"/>
          <w:lang w:eastAsia="zh-CN"/>
        </w:rPr>
        <w:t xml:space="preserve"> </w:t>
      </w:r>
      <w:r>
        <w:rPr>
          <w:lang w:eastAsia="zh-CN"/>
        </w:rPr>
        <w:t>应至少取一组试件；</w:t>
      </w:r>
      <w:r>
        <w:rPr>
          <w:spacing w:val="-16"/>
          <w:lang w:eastAsia="zh-CN"/>
        </w:rPr>
        <w:t xml:space="preserve">不足 </w:t>
      </w:r>
      <w:r>
        <w:rPr>
          <w:lang w:eastAsia="zh-CN"/>
        </w:rPr>
        <w:t>5000 m</w:t>
      </w:r>
      <w:r>
        <w:rPr>
          <w:w w:val="105"/>
          <w:position w:val="10"/>
          <w:sz w:val="10"/>
          <w:lang w:eastAsia="zh-CN"/>
        </w:rPr>
        <w:t>2</w:t>
      </w:r>
      <w:r>
        <w:rPr>
          <w:spacing w:val="-13"/>
          <w:position w:val="10"/>
          <w:sz w:val="10"/>
          <w:lang w:eastAsia="zh-CN"/>
        </w:rPr>
        <w:t xml:space="preserve"> </w:t>
      </w:r>
      <w:r>
        <w:rPr>
          <w:spacing w:val="-3"/>
          <w:lang w:eastAsia="zh-CN"/>
        </w:rPr>
        <w:t>时，也应取一组；</w:t>
      </w:r>
      <w:r>
        <w:rPr>
          <w:lang w:eastAsia="zh-CN"/>
        </w:rPr>
        <w:t xml:space="preserve"> </w:t>
      </w:r>
    </w:p>
    <w:p w14:paraId="4F335EC5">
      <w:pPr>
        <w:pStyle w:val="7"/>
        <w:keepNext w:val="0"/>
        <w:keepLines w:val="0"/>
        <w:pageBreakBefore w:val="0"/>
        <w:widowControl w:val="0"/>
        <w:kinsoku/>
        <w:wordWrap/>
        <w:overflowPunct/>
        <w:topLinePunct w:val="0"/>
        <w:autoSpaceDE w:val="0"/>
        <w:autoSpaceDN w:val="0"/>
        <w:bidi w:val="0"/>
        <w:adjustRightInd/>
        <w:snapToGrid/>
        <w:spacing w:before="3" w:line="360" w:lineRule="auto"/>
        <w:ind w:left="1643" w:right="636" w:hanging="842"/>
        <w:textAlignment w:val="auto"/>
        <w:rPr>
          <w:rFonts w:hint="eastAsia"/>
          <w:lang w:eastAsia="zh-CN"/>
        </w:rPr>
      </w:pPr>
      <w:r>
        <w:rPr>
          <w:lang w:eastAsia="zh-CN"/>
        </w:rPr>
        <w:t xml:space="preserve">      2)</w:t>
      </w:r>
      <w:r>
        <w:rPr>
          <w:spacing w:val="-7"/>
          <w:lang w:eastAsia="zh-CN"/>
        </w:rPr>
        <w:t xml:space="preserve">当实体拉伸粘结强度检验时的破坏面发生在非界面砂浆层时，可判定为合格；否则， 应判定为不合格。 </w:t>
      </w:r>
    </w:p>
    <w:p w14:paraId="00C783D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222"/>
        <w:textAlignment w:val="auto"/>
        <w:rPr>
          <w:rFonts w:hint="eastAsia"/>
          <w:lang w:eastAsia="zh-CN"/>
        </w:rPr>
      </w:pPr>
      <w:r>
        <w:rPr>
          <w:lang w:eastAsia="zh-CN"/>
        </w:rPr>
        <w:t>3</w:t>
      </w:r>
      <w:r>
        <w:rPr>
          <w:spacing w:val="-2"/>
          <w:lang w:eastAsia="zh-CN"/>
        </w:rPr>
        <w:t xml:space="preserve"> 喷涂法界面砂浆的界面粗糙度验收可按本</w:t>
      </w:r>
      <w:r>
        <w:rPr>
          <w:rFonts w:hint="eastAsia"/>
          <w:spacing w:val="-2"/>
          <w:lang w:eastAsia="zh-CN"/>
        </w:rPr>
        <w:t>标准</w:t>
      </w:r>
      <w:r>
        <w:rPr>
          <w:spacing w:val="-2"/>
          <w:lang w:eastAsia="zh-CN"/>
        </w:rPr>
        <w:t xml:space="preserve">附录 </w:t>
      </w:r>
      <w:r>
        <w:rPr>
          <w:rFonts w:ascii="Calibri" w:eastAsia="Calibri"/>
          <w:lang w:eastAsia="zh-CN"/>
        </w:rPr>
        <w:t>F</w:t>
      </w:r>
      <w:r>
        <w:rPr>
          <w:rFonts w:ascii="Calibri" w:eastAsia="Calibri"/>
          <w:spacing w:val="6"/>
          <w:lang w:eastAsia="zh-CN"/>
        </w:rPr>
        <w:t xml:space="preserve"> </w:t>
      </w:r>
      <w:r>
        <w:rPr>
          <w:lang w:eastAsia="zh-CN"/>
        </w:rPr>
        <w:t xml:space="preserve">执行。 </w:t>
      </w:r>
    </w:p>
    <w:p w14:paraId="01195B2C">
      <w:pPr>
        <w:pStyle w:val="20"/>
        <w:keepNext w:val="0"/>
        <w:keepLines w:val="0"/>
        <w:pageBreakBefore w:val="0"/>
        <w:widowControl w:val="0"/>
        <w:numPr>
          <w:ilvl w:val="2"/>
          <w:numId w:val="31"/>
        </w:numPr>
        <w:tabs>
          <w:tab w:val="left" w:pos="1329"/>
        </w:tabs>
        <w:kinsoku/>
        <w:wordWrap/>
        <w:overflowPunct/>
        <w:topLinePunct w:val="0"/>
        <w:autoSpaceDE w:val="0"/>
        <w:autoSpaceDN w:val="0"/>
        <w:bidi w:val="0"/>
        <w:adjustRightInd/>
        <w:snapToGrid/>
        <w:spacing w:line="360" w:lineRule="auto"/>
        <w:ind w:hanging="528"/>
        <w:textAlignment w:val="auto"/>
        <w:rPr>
          <w:rFonts w:hint="eastAsia"/>
          <w:sz w:val="21"/>
          <w:lang w:eastAsia="zh-CN"/>
        </w:rPr>
      </w:pPr>
      <w:r>
        <w:rPr>
          <w:spacing w:val="-1"/>
          <w:sz w:val="21"/>
          <w:lang w:eastAsia="zh-CN"/>
        </w:rPr>
        <w:t xml:space="preserve">干混陶瓷砖粘结砂浆质量验收应符合下列规定: </w:t>
      </w:r>
    </w:p>
    <w:p w14:paraId="44CB63D4">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w:t>
      </w:r>
      <w:r>
        <w:rPr>
          <w:rFonts w:hint="eastAsia" w:ascii="黑体" w:eastAsia="黑体"/>
          <w:lang w:eastAsia="zh-CN"/>
        </w:rPr>
        <w:t>1</w:t>
      </w:r>
      <w:r>
        <w:rPr>
          <w:lang w:eastAsia="zh-CN"/>
        </w:rPr>
        <w:t xml:space="preserve"> 饰面砖工程检验批的划分应符合下列规定： </w:t>
      </w:r>
    </w:p>
    <w:p w14:paraId="49C18DDF">
      <w:pPr>
        <w:pStyle w:val="7"/>
        <w:keepNext w:val="0"/>
        <w:keepLines w:val="0"/>
        <w:pageBreakBefore w:val="0"/>
        <w:widowControl w:val="0"/>
        <w:kinsoku/>
        <w:wordWrap/>
        <w:overflowPunct/>
        <w:topLinePunct w:val="0"/>
        <w:autoSpaceDE w:val="0"/>
        <w:autoSpaceDN w:val="0"/>
        <w:bidi w:val="0"/>
        <w:adjustRightInd/>
        <w:snapToGrid/>
        <w:spacing w:line="360" w:lineRule="auto"/>
        <w:ind w:left="1643" w:right="748" w:hanging="842"/>
        <w:jc w:val="both"/>
        <w:textAlignment w:val="auto"/>
        <w:rPr>
          <w:rFonts w:hint="eastAsia"/>
          <w:lang w:eastAsia="zh-CN"/>
        </w:rPr>
      </w:pPr>
      <w:r>
        <w:rPr>
          <w:lang w:eastAsia="zh-CN"/>
        </w:rPr>
        <w:t xml:space="preserve">     </w:t>
      </w:r>
      <w:r>
        <w:rPr>
          <w:spacing w:val="1"/>
          <w:lang w:eastAsia="zh-CN"/>
        </w:rPr>
        <w:t xml:space="preserve"> </w:t>
      </w:r>
      <w:r>
        <w:rPr>
          <w:lang w:eastAsia="zh-CN"/>
        </w:rPr>
        <w:t>1)</w:t>
      </w:r>
      <w:r>
        <w:rPr>
          <w:spacing w:val="-3"/>
          <w:lang w:eastAsia="zh-CN"/>
        </w:rPr>
        <w:t xml:space="preserve">同类墙体、相同材料和施工工艺的外墙饰面砖工程，每 </w:t>
      </w:r>
      <w:r>
        <w:rPr>
          <w:lang w:eastAsia="zh-CN"/>
        </w:rPr>
        <w:t>1000</w:t>
      </w:r>
      <w:r>
        <w:rPr>
          <w:spacing w:val="-15"/>
          <w:lang w:eastAsia="zh-CN"/>
        </w:rPr>
        <w:t xml:space="preserve"> </w:t>
      </w:r>
      <w:r>
        <w:rPr>
          <w:lang w:eastAsia="zh-CN"/>
        </w:rPr>
        <w:t>m</w:t>
      </w:r>
      <w:r>
        <w:rPr>
          <w:w w:val="105"/>
          <w:position w:val="10"/>
          <w:sz w:val="10"/>
          <w:lang w:eastAsia="zh-CN"/>
        </w:rPr>
        <w:t>2</w:t>
      </w:r>
      <w:r>
        <w:rPr>
          <w:spacing w:val="-13"/>
          <w:position w:val="10"/>
          <w:sz w:val="10"/>
          <w:lang w:eastAsia="zh-CN"/>
        </w:rPr>
        <w:t xml:space="preserve"> </w:t>
      </w:r>
      <w:r>
        <w:rPr>
          <w:lang w:eastAsia="zh-CN"/>
        </w:rPr>
        <w:t>应划分为一个检验</w:t>
      </w:r>
      <w:r>
        <w:rPr>
          <w:spacing w:val="-10"/>
          <w:lang w:eastAsia="zh-CN"/>
        </w:rPr>
        <w:t xml:space="preserve">批；不足 </w:t>
      </w:r>
      <w:r>
        <w:rPr>
          <w:lang w:eastAsia="zh-CN"/>
        </w:rPr>
        <w:t>1000 m</w:t>
      </w:r>
      <w:r>
        <w:rPr>
          <w:w w:val="105"/>
          <w:position w:val="10"/>
          <w:sz w:val="10"/>
          <w:lang w:eastAsia="zh-CN"/>
        </w:rPr>
        <w:t>2</w:t>
      </w:r>
      <w:r>
        <w:rPr>
          <w:spacing w:val="-13"/>
          <w:position w:val="10"/>
          <w:sz w:val="10"/>
          <w:lang w:eastAsia="zh-CN"/>
        </w:rPr>
        <w:t xml:space="preserve"> </w:t>
      </w:r>
      <w:r>
        <w:rPr>
          <w:spacing w:val="-2"/>
          <w:lang w:eastAsia="zh-CN"/>
        </w:rPr>
        <w:t>时，应按一个检验批计；</w:t>
      </w:r>
      <w:r>
        <w:rPr>
          <w:lang w:eastAsia="zh-CN"/>
        </w:rPr>
        <w:t xml:space="preserve"> </w:t>
      </w:r>
    </w:p>
    <w:p w14:paraId="216C8B0A">
      <w:pPr>
        <w:pStyle w:val="7"/>
        <w:keepNext w:val="0"/>
        <w:keepLines w:val="0"/>
        <w:pageBreakBefore w:val="0"/>
        <w:widowControl w:val="0"/>
        <w:kinsoku/>
        <w:wordWrap/>
        <w:overflowPunct/>
        <w:topLinePunct w:val="0"/>
        <w:autoSpaceDE w:val="0"/>
        <w:autoSpaceDN w:val="0"/>
        <w:bidi w:val="0"/>
        <w:adjustRightInd/>
        <w:snapToGrid/>
        <w:spacing w:before="18" w:line="360" w:lineRule="auto"/>
        <w:ind w:left="1643" w:right="748" w:hanging="842"/>
        <w:jc w:val="both"/>
        <w:textAlignment w:val="auto"/>
        <w:rPr>
          <w:rFonts w:hint="eastAsia"/>
          <w:lang w:eastAsia="zh-CN"/>
        </w:rPr>
      </w:pPr>
      <w:r>
        <w:rPr>
          <w:lang w:eastAsia="zh-CN"/>
        </w:rPr>
        <w:t xml:space="preserve">      2)</w:t>
      </w:r>
      <w:r>
        <w:rPr>
          <w:spacing w:val="-11"/>
          <w:lang w:eastAsia="zh-CN"/>
        </w:rPr>
        <w:t xml:space="preserve">同类墙体、相同材料和施工工艺的内墙饰面砖工程，每 </w:t>
      </w:r>
      <w:r>
        <w:rPr>
          <w:lang w:eastAsia="zh-CN"/>
        </w:rPr>
        <w:t>50</w:t>
      </w:r>
      <w:r>
        <w:rPr>
          <w:spacing w:val="-7"/>
          <w:lang w:eastAsia="zh-CN"/>
        </w:rPr>
        <w:t xml:space="preserve"> 个自然间(大面积房间和</w:t>
      </w:r>
      <w:r>
        <w:rPr>
          <w:spacing w:val="-12"/>
          <w:lang w:eastAsia="zh-CN"/>
        </w:rPr>
        <w:t xml:space="preserve">走廊按施工面积 </w:t>
      </w:r>
      <w:r>
        <w:rPr>
          <w:lang w:eastAsia="zh-CN"/>
        </w:rPr>
        <w:t>30 m</w:t>
      </w:r>
      <w:r>
        <w:rPr>
          <w:w w:val="105"/>
          <w:position w:val="10"/>
          <w:sz w:val="10"/>
          <w:lang w:eastAsia="zh-CN"/>
        </w:rPr>
        <w:t>2</w:t>
      </w:r>
      <w:r>
        <w:rPr>
          <w:position w:val="10"/>
          <w:sz w:val="10"/>
          <w:lang w:eastAsia="zh-CN"/>
        </w:rPr>
        <w:t xml:space="preserve"> </w:t>
      </w:r>
      <w:r>
        <w:rPr>
          <w:spacing w:val="-4"/>
          <w:lang w:eastAsia="zh-CN"/>
        </w:rPr>
        <w:t xml:space="preserve">为一间)应划分为一个检验批；不足 </w:t>
      </w:r>
      <w:r>
        <w:rPr>
          <w:spacing w:val="-15"/>
          <w:lang w:eastAsia="zh-CN"/>
        </w:rPr>
        <w:t>5</w:t>
      </w:r>
      <w:r>
        <w:rPr>
          <w:lang w:eastAsia="zh-CN"/>
        </w:rPr>
        <w:t>0</w:t>
      </w:r>
      <w:r>
        <w:rPr>
          <w:spacing w:val="-7"/>
          <w:lang w:eastAsia="zh-CN"/>
        </w:rPr>
        <w:t xml:space="preserve"> 间时，应按一个检验批计； </w:t>
      </w:r>
    </w:p>
    <w:p w14:paraId="5C1ECF1B">
      <w:pPr>
        <w:pStyle w:val="7"/>
        <w:keepNext w:val="0"/>
        <w:keepLines w:val="0"/>
        <w:pageBreakBefore w:val="0"/>
        <w:widowControl w:val="0"/>
        <w:kinsoku/>
        <w:wordWrap/>
        <w:overflowPunct/>
        <w:topLinePunct w:val="0"/>
        <w:autoSpaceDE w:val="0"/>
        <w:autoSpaceDN w:val="0"/>
        <w:bidi w:val="0"/>
        <w:adjustRightInd/>
        <w:snapToGrid/>
        <w:spacing w:before="3" w:line="360" w:lineRule="auto"/>
        <w:ind w:left="1643" w:right="748" w:hanging="842"/>
        <w:jc w:val="both"/>
        <w:textAlignment w:val="auto"/>
        <w:rPr>
          <w:rFonts w:hint="eastAsia"/>
          <w:lang w:eastAsia="zh-CN"/>
        </w:rPr>
      </w:pPr>
      <w:r>
        <w:rPr>
          <w:lang w:eastAsia="zh-CN"/>
        </w:rPr>
        <w:t xml:space="preserve">     </w:t>
      </w:r>
      <w:r>
        <w:rPr>
          <w:spacing w:val="1"/>
          <w:lang w:eastAsia="zh-CN"/>
        </w:rPr>
        <w:t xml:space="preserve"> </w:t>
      </w:r>
      <w:r>
        <w:rPr>
          <w:lang w:eastAsia="zh-CN"/>
        </w:rPr>
        <w:t>3)</w:t>
      </w:r>
      <w:r>
        <w:rPr>
          <w:spacing w:val="-3"/>
          <w:lang w:eastAsia="zh-CN"/>
        </w:rPr>
        <w:t xml:space="preserve">同类地面、相同材料和施工工艺的地面饰面砖工程，每 </w:t>
      </w:r>
      <w:r>
        <w:rPr>
          <w:lang w:eastAsia="zh-CN"/>
        </w:rPr>
        <w:t>1000</w:t>
      </w:r>
      <w:r>
        <w:rPr>
          <w:spacing w:val="-15"/>
          <w:lang w:eastAsia="zh-CN"/>
        </w:rPr>
        <w:t xml:space="preserve"> </w:t>
      </w:r>
      <w:r>
        <w:rPr>
          <w:lang w:eastAsia="zh-CN"/>
        </w:rPr>
        <w:t>m</w:t>
      </w:r>
      <w:r>
        <w:rPr>
          <w:w w:val="105"/>
          <w:position w:val="10"/>
          <w:sz w:val="10"/>
          <w:lang w:eastAsia="zh-CN"/>
        </w:rPr>
        <w:t>2</w:t>
      </w:r>
      <w:r>
        <w:rPr>
          <w:spacing w:val="-13"/>
          <w:position w:val="10"/>
          <w:sz w:val="10"/>
          <w:lang w:eastAsia="zh-CN"/>
        </w:rPr>
        <w:t xml:space="preserve"> </w:t>
      </w:r>
      <w:r>
        <w:rPr>
          <w:lang w:eastAsia="zh-CN"/>
        </w:rPr>
        <w:t>应划分为一个检验</w:t>
      </w:r>
      <w:r>
        <w:rPr>
          <w:spacing w:val="-10"/>
          <w:lang w:eastAsia="zh-CN"/>
        </w:rPr>
        <w:t xml:space="preserve">批；不足 </w:t>
      </w:r>
      <w:r>
        <w:rPr>
          <w:lang w:eastAsia="zh-CN"/>
        </w:rPr>
        <w:t>1000 m</w:t>
      </w:r>
      <w:r>
        <w:rPr>
          <w:w w:val="105"/>
          <w:position w:val="11"/>
          <w:sz w:val="10"/>
          <w:lang w:eastAsia="zh-CN"/>
        </w:rPr>
        <w:t>2</w:t>
      </w:r>
      <w:r>
        <w:rPr>
          <w:spacing w:val="-13"/>
          <w:position w:val="11"/>
          <w:sz w:val="10"/>
          <w:lang w:eastAsia="zh-CN"/>
        </w:rPr>
        <w:t xml:space="preserve"> </w:t>
      </w:r>
      <w:r>
        <w:rPr>
          <w:spacing w:val="-2"/>
          <w:lang w:eastAsia="zh-CN"/>
        </w:rPr>
        <w:t>时，应按一个检验批计。</w:t>
      </w:r>
      <w:r>
        <w:rPr>
          <w:lang w:eastAsia="zh-CN"/>
        </w:rPr>
        <w:t xml:space="preserve"> </w:t>
      </w:r>
    </w:p>
    <w:p w14:paraId="24FC1BCC">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textAlignment w:val="auto"/>
        <w:rPr>
          <w:rFonts w:hint="eastAsia"/>
          <w:lang w:eastAsia="zh-CN"/>
        </w:rPr>
      </w:pPr>
      <w:r>
        <w:rPr>
          <w:lang w:eastAsia="zh-CN"/>
        </w:rPr>
        <w:t xml:space="preserve">    </w:t>
      </w:r>
      <w:r>
        <w:rPr>
          <w:rFonts w:hint="eastAsia" w:ascii="黑体" w:eastAsia="黑体"/>
          <w:lang w:eastAsia="zh-CN"/>
        </w:rPr>
        <w:t>2</w:t>
      </w:r>
      <w:r>
        <w:rPr>
          <w:lang w:eastAsia="zh-CN"/>
        </w:rPr>
        <w:t xml:space="preserve"> 饰面砖工程检查数量应符合下列规定： </w:t>
      </w:r>
    </w:p>
    <w:p w14:paraId="76C3248B">
      <w:pPr>
        <w:pStyle w:val="7"/>
        <w:keepNext w:val="0"/>
        <w:keepLines w:val="0"/>
        <w:pageBreakBefore w:val="0"/>
        <w:widowControl w:val="0"/>
        <w:kinsoku/>
        <w:wordWrap/>
        <w:overflowPunct/>
        <w:topLinePunct w:val="0"/>
        <w:autoSpaceDE w:val="0"/>
        <w:autoSpaceDN w:val="0"/>
        <w:bidi w:val="0"/>
        <w:adjustRightInd/>
        <w:snapToGrid/>
        <w:spacing w:before="17" w:line="360" w:lineRule="auto"/>
        <w:ind w:left="801"/>
        <w:textAlignment w:val="auto"/>
        <w:rPr>
          <w:rFonts w:hint="eastAsia"/>
          <w:lang w:eastAsia="zh-CN"/>
        </w:rPr>
      </w:pPr>
      <w:r>
        <w:rPr>
          <w:lang w:eastAsia="zh-CN"/>
        </w:rPr>
        <w:t xml:space="preserve">     </w:t>
      </w:r>
      <w:r>
        <w:rPr>
          <w:spacing w:val="1"/>
          <w:lang w:eastAsia="zh-CN"/>
        </w:rPr>
        <w:t xml:space="preserve"> </w:t>
      </w:r>
      <w:r>
        <w:rPr>
          <w:lang w:eastAsia="zh-CN"/>
        </w:rPr>
        <w:t>1)</w:t>
      </w:r>
      <w:r>
        <w:rPr>
          <w:spacing w:val="-4"/>
          <w:lang w:eastAsia="zh-CN"/>
        </w:rPr>
        <w:t xml:space="preserve">外墙饰面砖工程，每检验批每 </w:t>
      </w:r>
      <w:r>
        <w:rPr>
          <w:lang w:eastAsia="zh-CN"/>
        </w:rPr>
        <w:t xml:space="preserve">1OO </w:t>
      </w:r>
      <w:r>
        <w:rPr>
          <w:spacing w:val="1"/>
          <w:lang w:eastAsia="zh-CN"/>
        </w:rPr>
        <w:t>m</w:t>
      </w:r>
      <w:r>
        <w:rPr>
          <w:w w:val="105"/>
          <w:position w:val="11"/>
          <w:sz w:val="10"/>
          <w:lang w:eastAsia="zh-CN"/>
        </w:rPr>
        <w:t>2</w:t>
      </w:r>
      <w:r>
        <w:rPr>
          <w:spacing w:val="-13"/>
          <w:position w:val="11"/>
          <w:sz w:val="10"/>
          <w:lang w:eastAsia="zh-CN"/>
        </w:rPr>
        <w:t xml:space="preserve"> </w:t>
      </w:r>
      <w:r>
        <w:rPr>
          <w:spacing w:val="-4"/>
          <w:lang w:eastAsia="zh-CN"/>
        </w:rPr>
        <w:t xml:space="preserve">应至少抽查一处，每处应为 </w:t>
      </w:r>
      <w:r>
        <w:rPr>
          <w:lang w:eastAsia="zh-CN"/>
        </w:rPr>
        <w:t xml:space="preserve">10 </w:t>
      </w:r>
      <w:r>
        <w:rPr>
          <w:spacing w:val="-15"/>
          <w:lang w:eastAsia="zh-CN"/>
        </w:rPr>
        <w:t>m</w:t>
      </w:r>
      <w:r>
        <w:rPr>
          <w:spacing w:val="7"/>
          <w:w w:val="105"/>
          <w:position w:val="11"/>
          <w:sz w:val="10"/>
          <w:lang w:eastAsia="zh-CN"/>
        </w:rPr>
        <w:t>2</w:t>
      </w:r>
      <w:r>
        <w:rPr>
          <w:spacing w:val="-15"/>
          <w:lang w:eastAsia="zh-CN"/>
        </w:rPr>
        <w:t>；</w:t>
      </w:r>
      <w:r>
        <w:rPr>
          <w:lang w:eastAsia="zh-CN"/>
        </w:rPr>
        <w:t xml:space="preserve"> </w:t>
      </w:r>
    </w:p>
    <w:p w14:paraId="375DD49E">
      <w:pPr>
        <w:pStyle w:val="7"/>
        <w:keepNext w:val="0"/>
        <w:keepLines w:val="0"/>
        <w:pageBreakBefore w:val="0"/>
        <w:widowControl w:val="0"/>
        <w:kinsoku/>
        <w:wordWrap/>
        <w:overflowPunct/>
        <w:topLinePunct w:val="0"/>
        <w:autoSpaceDE w:val="0"/>
        <w:autoSpaceDN w:val="0"/>
        <w:bidi w:val="0"/>
        <w:adjustRightInd/>
        <w:snapToGrid/>
        <w:spacing w:line="360" w:lineRule="auto"/>
        <w:ind w:left="1643" w:right="750" w:hanging="842"/>
        <w:textAlignment w:val="auto"/>
        <w:rPr>
          <w:rFonts w:hint="eastAsia"/>
          <w:lang w:eastAsia="zh-CN"/>
        </w:rPr>
      </w:pPr>
      <w:r>
        <w:rPr>
          <w:lang w:eastAsia="zh-CN"/>
        </w:rPr>
        <w:t xml:space="preserve">      2)</w:t>
      </w:r>
      <w:r>
        <w:rPr>
          <w:spacing w:val="-5"/>
          <w:lang w:eastAsia="zh-CN"/>
        </w:rPr>
        <w:t xml:space="preserve">内墙饰面砖工程，每检验批应至少抽查 </w:t>
      </w:r>
      <w:r>
        <w:rPr>
          <w:lang w:eastAsia="zh-CN"/>
        </w:rPr>
        <w:t>10</w:t>
      </w:r>
      <w:r>
        <w:rPr>
          <w:spacing w:val="-9"/>
          <w:lang w:eastAsia="zh-CN"/>
        </w:rPr>
        <w:t xml:space="preserve"> ％，并不得少于 </w:t>
      </w:r>
      <w:r>
        <w:rPr>
          <w:lang w:eastAsia="zh-CN"/>
        </w:rPr>
        <w:t>3</w:t>
      </w:r>
      <w:r>
        <w:rPr>
          <w:spacing w:val="-19"/>
          <w:lang w:eastAsia="zh-CN"/>
        </w:rPr>
        <w:t xml:space="preserve"> 间；不足 </w:t>
      </w:r>
      <w:r>
        <w:rPr>
          <w:lang w:eastAsia="zh-CN"/>
        </w:rPr>
        <w:t>3</w:t>
      </w:r>
      <w:r>
        <w:rPr>
          <w:spacing w:val="-13"/>
          <w:lang w:eastAsia="zh-CN"/>
        </w:rPr>
        <w:t xml:space="preserve"> 间时，应全数检查； </w:t>
      </w:r>
    </w:p>
    <w:p w14:paraId="25B28F6F">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textAlignment w:val="auto"/>
        <w:rPr>
          <w:rFonts w:hint="eastAsia"/>
          <w:lang w:eastAsia="zh-CN"/>
        </w:rPr>
      </w:pPr>
      <w:r>
        <w:rPr>
          <w:lang w:eastAsia="zh-CN"/>
        </w:rPr>
        <w:t xml:space="preserve">     </w:t>
      </w:r>
      <w:r>
        <w:rPr>
          <w:spacing w:val="1"/>
          <w:lang w:eastAsia="zh-CN"/>
        </w:rPr>
        <w:t xml:space="preserve"> </w:t>
      </w:r>
      <w:r>
        <w:rPr>
          <w:lang w:eastAsia="zh-CN"/>
        </w:rPr>
        <w:t>3)</w:t>
      </w:r>
      <w:r>
        <w:rPr>
          <w:spacing w:val="-4"/>
          <w:lang w:eastAsia="zh-CN"/>
        </w:rPr>
        <w:t xml:space="preserve">地面饰面砖工程，每检验批每 </w:t>
      </w:r>
      <w:r>
        <w:rPr>
          <w:lang w:eastAsia="zh-CN"/>
        </w:rPr>
        <w:t xml:space="preserve">1OO </w:t>
      </w:r>
      <w:r>
        <w:rPr>
          <w:spacing w:val="1"/>
          <w:lang w:eastAsia="zh-CN"/>
        </w:rPr>
        <w:t>m</w:t>
      </w:r>
      <w:r>
        <w:rPr>
          <w:w w:val="105"/>
          <w:position w:val="10"/>
          <w:sz w:val="10"/>
          <w:lang w:eastAsia="zh-CN"/>
        </w:rPr>
        <w:t>2</w:t>
      </w:r>
      <w:r>
        <w:rPr>
          <w:spacing w:val="-13"/>
          <w:position w:val="10"/>
          <w:sz w:val="10"/>
          <w:lang w:eastAsia="zh-CN"/>
        </w:rPr>
        <w:t xml:space="preserve"> </w:t>
      </w:r>
      <w:r>
        <w:rPr>
          <w:spacing w:val="-4"/>
          <w:lang w:eastAsia="zh-CN"/>
        </w:rPr>
        <w:t xml:space="preserve">应至少抽查一处，每处应为 </w:t>
      </w:r>
      <w:r>
        <w:rPr>
          <w:lang w:eastAsia="zh-CN"/>
        </w:rPr>
        <w:t xml:space="preserve">10 </w:t>
      </w:r>
      <w:r>
        <w:rPr>
          <w:spacing w:val="-15"/>
          <w:lang w:eastAsia="zh-CN"/>
        </w:rPr>
        <w:t>m</w:t>
      </w:r>
      <w:r>
        <w:rPr>
          <w:spacing w:val="7"/>
          <w:w w:val="105"/>
          <w:position w:val="10"/>
          <w:sz w:val="10"/>
          <w:lang w:eastAsia="zh-CN"/>
        </w:rPr>
        <w:t>2</w:t>
      </w:r>
      <w:r>
        <w:rPr>
          <w:spacing w:val="-15"/>
          <w:lang w:eastAsia="zh-CN"/>
        </w:rPr>
        <w:t>。</w:t>
      </w:r>
      <w:r>
        <w:rPr>
          <w:lang w:eastAsia="zh-CN"/>
        </w:rPr>
        <w:t xml:space="preserve"> </w:t>
      </w:r>
    </w:p>
    <w:p w14:paraId="4E356D97">
      <w:pPr>
        <w:pStyle w:val="7"/>
        <w:keepNext w:val="0"/>
        <w:keepLines w:val="0"/>
        <w:pageBreakBefore w:val="0"/>
        <w:widowControl w:val="0"/>
        <w:tabs>
          <w:tab w:val="left" w:pos="1222"/>
        </w:tabs>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w:t>
      </w:r>
      <w:r>
        <w:rPr>
          <w:lang w:eastAsia="zh-CN"/>
        </w:rPr>
        <w:tab/>
      </w:r>
      <w:r>
        <w:rPr>
          <w:rFonts w:hint="eastAsia" w:ascii="黑体" w:eastAsia="黑体"/>
          <w:lang w:eastAsia="zh-CN"/>
        </w:rPr>
        <w:t>3</w:t>
      </w:r>
      <w:r>
        <w:rPr>
          <w:spacing w:val="-1"/>
          <w:lang w:eastAsia="zh-CN"/>
        </w:rPr>
        <w:t xml:space="preserve"> 陶瓷砖应粘贴牢固，不得有空鼓；</w:t>
      </w:r>
      <w:r>
        <w:rPr>
          <w:lang w:eastAsia="zh-CN"/>
        </w:rPr>
        <w:t xml:space="preserve"> </w:t>
      </w:r>
    </w:p>
    <w:p w14:paraId="72BA12A5">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textAlignment w:val="auto"/>
        <w:rPr>
          <w:rFonts w:hint="eastAsia"/>
          <w:lang w:eastAsia="zh-CN"/>
        </w:rPr>
      </w:pPr>
      <w:r>
        <w:rPr>
          <w:lang w:eastAsia="zh-CN"/>
        </w:rPr>
        <w:t xml:space="preserve">    </w:t>
      </w:r>
      <w:r>
        <w:rPr>
          <w:rFonts w:hint="eastAsia" w:ascii="黑体" w:eastAsia="黑体"/>
          <w:lang w:eastAsia="zh-CN"/>
        </w:rPr>
        <w:t>4</w:t>
      </w:r>
      <w:r>
        <w:rPr>
          <w:spacing w:val="-1"/>
          <w:lang w:eastAsia="zh-CN"/>
        </w:rPr>
        <w:t xml:space="preserve">  饰面砖墙面或地面应平整、洁净、色泽均匀，不得有歪斜、缺棱掉角和裂缝现象；</w:t>
      </w:r>
      <w:r>
        <w:rPr>
          <w:lang w:eastAsia="zh-CN"/>
        </w:rPr>
        <w:t xml:space="preserve"> </w:t>
      </w:r>
    </w:p>
    <w:p w14:paraId="676A2725">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lang w:eastAsia="zh-CN"/>
        </w:rPr>
        <w:t xml:space="preserve">    </w:t>
      </w:r>
      <w:r>
        <w:rPr>
          <w:rFonts w:hint="eastAsia" w:ascii="黑体" w:eastAsia="黑体"/>
          <w:lang w:eastAsia="zh-CN"/>
        </w:rPr>
        <w:t>5</w:t>
      </w:r>
      <w:r>
        <w:rPr>
          <w:spacing w:val="-6"/>
          <w:lang w:eastAsia="zh-CN"/>
        </w:rPr>
        <w:t xml:space="preserve">  饰面砖砖缝应连续、平直、光滑，嵌填密实，宽度和深度一致，并应符合设计要求</w:t>
      </w:r>
      <w:r>
        <w:rPr>
          <w:spacing w:val="-126"/>
          <w:lang w:eastAsia="zh-CN"/>
        </w:rPr>
        <w:t>；</w:t>
      </w:r>
      <w:r>
        <w:rPr>
          <w:lang w:eastAsia="zh-CN"/>
        </w:rPr>
        <w:t xml:space="preserve"> </w:t>
      </w:r>
    </w:p>
    <w:p w14:paraId="6E6CA329">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801"/>
        <w:textAlignment w:val="auto"/>
        <w:rPr>
          <w:rFonts w:hint="eastAsia"/>
          <w:lang w:eastAsia="zh-CN"/>
        </w:rPr>
      </w:pPr>
      <w:r>
        <w:rPr>
          <w:lang w:eastAsia="zh-CN"/>
        </w:rPr>
        <w:t xml:space="preserve">    </w:t>
      </w:r>
      <w:r>
        <w:rPr>
          <w:rFonts w:hint="eastAsia" w:ascii="黑体" w:eastAsia="黑体"/>
          <w:lang w:eastAsia="zh-CN"/>
        </w:rPr>
        <w:t>6</w:t>
      </w:r>
      <w:r>
        <w:rPr>
          <w:lang w:eastAsia="zh-CN"/>
        </w:rPr>
        <w:t xml:space="preserve"> 陶瓷砖粘贴的尺寸允许偏差和检验方法应符合表 9.2.6 的要求； </w:t>
      </w:r>
    </w:p>
    <w:p w14:paraId="58BC4B3D">
      <w:pPr>
        <w:keepNext w:val="0"/>
        <w:keepLines w:val="0"/>
        <w:pageBreakBefore w:val="0"/>
        <w:widowControl w:val="0"/>
        <w:kinsoku/>
        <w:wordWrap/>
        <w:overflowPunct/>
        <w:topLinePunct w:val="0"/>
        <w:autoSpaceDE w:val="0"/>
        <w:autoSpaceDN w:val="0"/>
        <w:bidi w:val="0"/>
        <w:adjustRightInd/>
        <w:snapToGrid/>
        <w:spacing w:after="10" w:line="360" w:lineRule="auto"/>
        <w:ind w:left="282" w:right="265"/>
        <w:jc w:val="center"/>
        <w:textAlignment w:val="auto"/>
        <w:rPr>
          <w:rFonts w:hint="eastAsia" w:ascii="黑体" w:eastAsia="黑体"/>
          <w:sz w:val="18"/>
          <w:lang w:eastAsia="zh-CN"/>
        </w:rPr>
      </w:pPr>
      <w:r>
        <w:rPr>
          <w:rFonts w:hint="eastAsia" w:ascii="黑体" w:eastAsia="黑体"/>
          <w:sz w:val="18"/>
          <w:lang w:eastAsia="zh-CN"/>
        </w:rPr>
        <w:t>表 9.2.6 陶瓷砖粘贴的尺寸允许偏差</w:t>
      </w:r>
    </w:p>
    <w:tbl>
      <w:tblPr>
        <w:tblStyle w:val="14"/>
        <w:tblW w:w="0" w:type="auto"/>
        <w:tblInd w:w="1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50"/>
        <w:gridCol w:w="3935"/>
      </w:tblGrid>
      <w:tr w14:paraId="44E3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3950" w:type="dxa"/>
          </w:tcPr>
          <w:p w14:paraId="4A9F3A00">
            <w:pPr>
              <w:pStyle w:val="21"/>
              <w:spacing w:before="60"/>
              <w:ind w:left="1616" w:right="1527"/>
              <w:jc w:val="center"/>
              <w:rPr>
                <w:rFonts w:hint="eastAsia"/>
                <w:sz w:val="15"/>
              </w:rPr>
            </w:pPr>
            <w:r>
              <w:rPr>
                <w:sz w:val="15"/>
              </w:rPr>
              <w:t xml:space="preserve">检验项目 </w:t>
            </w:r>
          </w:p>
        </w:tc>
        <w:tc>
          <w:tcPr>
            <w:tcW w:w="3935" w:type="dxa"/>
          </w:tcPr>
          <w:p w14:paraId="5980FFD8">
            <w:pPr>
              <w:pStyle w:val="21"/>
              <w:spacing w:before="60"/>
              <w:ind w:left="1542" w:right="1438"/>
              <w:jc w:val="center"/>
              <w:rPr>
                <w:rFonts w:hint="eastAsia"/>
                <w:sz w:val="15"/>
              </w:rPr>
            </w:pPr>
            <w:r>
              <w:rPr>
                <w:sz w:val="15"/>
              </w:rPr>
              <w:t xml:space="preserve">允许偏差(mm) </w:t>
            </w:r>
          </w:p>
        </w:tc>
      </w:tr>
      <w:tr w14:paraId="0998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3950" w:type="dxa"/>
          </w:tcPr>
          <w:p w14:paraId="7604E47D">
            <w:pPr>
              <w:pStyle w:val="21"/>
              <w:spacing w:before="60"/>
              <w:ind w:left="1617" w:right="1527"/>
              <w:jc w:val="center"/>
              <w:rPr>
                <w:rFonts w:hint="eastAsia"/>
                <w:sz w:val="15"/>
              </w:rPr>
            </w:pPr>
            <w:r>
              <w:rPr>
                <w:sz w:val="15"/>
              </w:rPr>
              <w:t xml:space="preserve">立面垂直度 </w:t>
            </w:r>
          </w:p>
        </w:tc>
        <w:tc>
          <w:tcPr>
            <w:tcW w:w="3935" w:type="dxa"/>
          </w:tcPr>
          <w:p w14:paraId="34BE74F0">
            <w:pPr>
              <w:pStyle w:val="21"/>
              <w:spacing w:before="60"/>
              <w:ind w:left="1527" w:right="1438"/>
              <w:jc w:val="center"/>
              <w:rPr>
                <w:rFonts w:hint="eastAsia"/>
                <w:sz w:val="15"/>
              </w:rPr>
            </w:pPr>
            <w:r>
              <w:rPr>
                <w:sz w:val="15"/>
              </w:rPr>
              <w:t xml:space="preserve">3 </w:t>
            </w:r>
          </w:p>
        </w:tc>
      </w:tr>
      <w:tr w14:paraId="2170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3950" w:type="dxa"/>
          </w:tcPr>
          <w:p w14:paraId="4CB4D6F0">
            <w:pPr>
              <w:pStyle w:val="21"/>
              <w:spacing w:before="60"/>
              <w:ind w:left="1617" w:right="1527"/>
              <w:jc w:val="center"/>
              <w:rPr>
                <w:rFonts w:hint="eastAsia"/>
                <w:sz w:val="15"/>
              </w:rPr>
            </w:pPr>
            <w:r>
              <w:rPr>
                <w:sz w:val="15"/>
              </w:rPr>
              <w:t xml:space="preserve">表面乎整度 </w:t>
            </w:r>
          </w:p>
        </w:tc>
        <w:tc>
          <w:tcPr>
            <w:tcW w:w="3935" w:type="dxa"/>
          </w:tcPr>
          <w:p w14:paraId="50A6935F">
            <w:pPr>
              <w:pStyle w:val="21"/>
              <w:spacing w:before="60"/>
              <w:ind w:left="1527" w:right="1438"/>
              <w:jc w:val="center"/>
              <w:rPr>
                <w:rFonts w:hint="eastAsia"/>
                <w:sz w:val="15"/>
              </w:rPr>
            </w:pPr>
            <w:r>
              <w:rPr>
                <w:sz w:val="15"/>
              </w:rPr>
              <w:t xml:space="preserve">2 </w:t>
            </w:r>
          </w:p>
        </w:tc>
      </w:tr>
      <w:tr w14:paraId="08AB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3950" w:type="dxa"/>
          </w:tcPr>
          <w:p w14:paraId="75600207">
            <w:pPr>
              <w:pStyle w:val="21"/>
              <w:spacing w:before="60"/>
              <w:ind w:left="1617" w:right="1527"/>
              <w:jc w:val="center"/>
              <w:rPr>
                <w:rFonts w:hint="eastAsia"/>
                <w:sz w:val="15"/>
              </w:rPr>
            </w:pPr>
            <w:r>
              <w:rPr>
                <w:sz w:val="15"/>
              </w:rPr>
              <w:t xml:space="preserve">阴阳角方正 </w:t>
            </w:r>
          </w:p>
        </w:tc>
        <w:tc>
          <w:tcPr>
            <w:tcW w:w="3935" w:type="dxa"/>
          </w:tcPr>
          <w:p w14:paraId="7F3AAA7E">
            <w:pPr>
              <w:pStyle w:val="21"/>
              <w:spacing w:before="60"/>
              <w:ind w:left="1527" w:right="1438"/>
              <w:jc w:val="center"/>
              <w:rPr>
                <w:rFonts w:hint="eastAsia"/>
                <w:sz w:val="15"/>
              </w:rPr>
            </w:pPr>
            <w:r>
              <w:rPr>
                <w:sz w:val="15"/>
              </w:rPr>
              <w:t xml:space="preserve">2 </w:t>
            </w:r>
          </w:p>
        </w:tc>
      </w:tr>
      <w:tr w14:paraId="76A94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3950" w:type="dxa"/>
          </w:tcPr>
          <w:p w14:paraId="3D8A6AE0">
            <w:pPr>
              <w:pStyle w:val="21"/>
              <w:spacing w:before="60"/>
              <w:ind w:left="1617" w:right="1527"/>
              <w:jc w:val="center"/>
              <w:rPr>
                <w:rFonts w:hint="eastAsia"/>
                <w:sz w:val="15"/>
              </w:rPr>
            </w:pPr>
            <w:r>
              <w:rPr>
                <w:sz w:val="15"/>
              </w:rPr>
              <w:t xml:space="preserve">接缝平直度 </w:t>
            </w:r>
          </w:p>
        </w:tc>
        <w:tc>
          <w:tcPr>
            <w:tcW w:w="3935" w:type="dxa"/>
          </w:tcPr>
          <w:p w14:paraId="0232EC8B">
            <w:pPr>
              <w:pStyle w:val="21"/>
              <w:spacing w:before="60"/>
              <w:ind w:left="1527" w:right="1438"/>
              <w:jc w:val="center"/>
              <w:rPr>
                <w:rFonts w:hint="eastAsia"/>
                <w:sz w:val="15"/>
              </w:rPr>
            </w:pPr>
            <w:r>
              <w:rPr>
                <w:sz w:val="15"/>
              </w:rPr>
              <w:t xml:space="preserve">3 </w:t>
            </w:r>
          </w:p>
        </w:tc>
      </w:tr>
      <w:tr w14:paraId="1B86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3950" w:type="dxa"/>
          </w:tcPr>
          <w:p w14:paraId="5781AF0B">
            <w:pPr>
              <w:pStyle w:val="21"/>
              <w:spacing w:before="60"/>
              <w:ind w:left="1616" w:right="1527"/>
              <w:jc w:val="center"/>
              <w:rPr>
                <w:rFonts w:hint="eastAsia"/>
                <w:sz w:val="15"/>
              </w:rPr>
            </w:pPr>
            <w:r>
              <w:rPr>
                <w:sz w:val="15"/>
              </w:rPr>
              <w:t xml:space="preserve">接缝深度 </w:t>
            </w:r>
          </w:p>
        </w:tc>
        <w:tc>
          <w:tcPr>
            <w:tcW w:w="3935" w:type="dxa"/>
          </w:tcPr>
          <w:p w14:paraId="25251AEE">
            <w:pPr>
              <w:pStyle w:val="21"/>
              <w:spacing w:before="60"/>
              <w:ind w:left="1527" w:right="1438"/>
              <w:jc w:val="center"/>
              <w:rPr>
                <w:rFonts w:hint="eastAsia"/>
                <w:sz w:val="15"/>
              </w:rPr>
            </w:pPr>
            <w:r>
              <w:rPr>
                <w:sz w:val="15"/>
              </w:rPr>
              <w:t xml:space="preserve">1 </w:t>
            </w:r>
          </w:p>
        </w:tc>
      </w:tr>
      <w:tr w14:paraId="7FC7A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3950" w:type="dxa"/>
          </w:tcPr>
          <w:p w14:paraId="20370117">
            <w:pPr>
              <w:pStyle w:val="21"/>
              <w:spacing w:before="60"/>
              <w:ind w:left="1616" w:right="1527"/>
              <w:jc w:val="center"/>
              <w:rPr>
                <w:rFonts w:hint="eastAsia"/>
                <w:sz w:val="15"/>
              </w:rPr>
            </w:pPr>
            <w:r>
              <w:rPr>
                <w:sz w:val="15"/>
              </w:rPr>
              <w:t xml:space="preserve">接缝宽度 </w:t>
            </w:r>
          </w:p>
        </w:tc>
        <w:tc>
          <w:tcPr>
            <w:tcW w:w="3935" w:type="dxa"/>
          </w:tcPr>
          <w:p w14:paraId="79319FAD">
            <w:pPr>
              <w:pStyle w:val="21"/>
              <w:spacing w:before="60"/>
              <w:ind w:left="1527" w:right="1438"/>
              <w:jc w:val="center"/>
              <w:rPr>
                <w:rFonts w:hint="eastAsia"/>
                <w:sz w:val="15"/>
              </w:rPr>
            </w:pPr>
            <w:r>
              <w:rPr>
                <w:sz w:val="15"/>
              </w:rPr>
              <w:t xml:space="preserve">1 </w:t>
            </w:r>
          </w:p>
        </w:tc>
      </w:tr>
    </w:tbl>
    <w:p w14:paraId="291BC71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801" w:right="652"/>
        <w:textAlignment w:val="auto"/>
        <w:rPr>
          <w:rFonts w:hint="eastAsia"/>
          <w:lang w:eastAsia="zh-CN"/>
        </w:rPr>
      </w:pPr>
      <w:r>
        <w:rPr>
          <w:lang w:eastAsia="zh-CN"/>
        </w:rPr>
        <w:t xml:space="preserve">    </w:t>
      </w:r>
      <w:r>
        <w:rPr>
          <w:rFonts w:hint="eastAsia" w:ascii="黑体" w:eastAsia="黑体"/>
          <w:lang w:eastAsia="zh-CN"/>
        </w:rPr>
        <w:t>7</w:t>
      </w:r>
      <w:r>
        <w:rPr>
          <w:spacing w:val="-7"/>
          <w:lang w:eastAsia="zh-CN"/>
        </w:rPr>
        <w:t xml:space="preserve"> 对外墙饰面砖工程，每检验批应至少检验一组实体拉伸粘结强度。试样应随机抽取， </w:t>
      </w:r>
      <w:r>
        <w:rPr>
          <w:spacing w:val="-11"/>
          <w:lang w:eastAsia="zh-CN"/>
        </w:rPr>
        <w:t xml:space="preserve">一组试样应由 </w:t>
      </w:r>
      <w:r>
        <w:rPr>
          <w:lang w:eastAsia="zh-CN"/>
        </w:rPr>
        <w:t>3</w:t>
      </w:r>
      <w:r>
        <w:rPr>
          <w:spacing w:val="-8"/>
          <w:lang w:eastAsia="zh-CN"/>
        </w:rPr>
        <w:t xml:space="preserve"> 个试样组成，取样间距不得小于 </w:t>
      </w:r>
      <w:r>
        <w:rPr>
          <w:lang w:eastAsia="zh-CN"/>
        </w:rPr>
        <w:t xml:space="preserve">500 mm，每相邻的三个楼层应至少取一组试样； </w:t>
      </w:r>
    </w:p>
    <w:p w14:paraId="29B1AFC6">
      <w:pPr>
        <w:pStyle w:val="7"/>
        <w:keepNext w:val="0"/>
        <w:keepLines w:val="0"/>
        <w:pageBreakBefore w:val="0"/>
        <w:widowControl w:val="0"/>
        <w:kinsoku/>
        <w:wordWrap/>
        <w:overflowPunct/>
        <w:topLinePunct w:val="0"/>
        <w:autoSpaceDE w:val="0"/>
        <w:autoSpaceDN w:val="0"/>
        <w:bidi w:val="0"/>
        <w:adjustRightInd/>
        <w:snapToGrid/>
        <w:spacing w:before="4" w:line="360" w:lineRule="auto"/>
        <w:ind w:left="801" w:right="501"/>
        <w:textAlignment w:val="auto"/>
        <w:rPr>
          <w:rFonts w:hint="eastAsia"/>
          <w:lang w:eastAsia="zh-CN"/>
        </w:rPr>
      </w:pPr>
      <w:r>
        <w:rPr>
          <w:lang w:eastAsia="zh-CN"/>
        </w:rPr>
        <w:t xml:space="preserve">    </w:t>
      </w:r>
      <w:r>
        <w:rPr>
          <w:rFonts w:hint="eastAsia" w:ascii="黑体" w:eastAsia="黑体"/>
          <w:lang w:eastAsia="zh-CN"/>
        </w:rPr>
        <w:t>8</w:t>
      </w:r>
      <w:r>
        <w:rPr>
          <w:spacing w:val="-9"/>
          <w:lang w:eastAsia="zh-CN"/>
        </w:rPr>
        <w:t xml:space="preserve"> 拉伸粘结强度的检验评定应符合现行行业标准《建筑工程饰面砖粘结强度检验标准》</w:t>
      </w:r>
      <w:r>
        <w:rPr>
          <w:lang w:eastAsia="zh-CN"/>
        </w:rPr>
        <w:t>JGJ</w:t>
      </w:r>
      <w:r>
        <w:rPr>
          <w:spacing w:val="-1"/>
          <w:lang w:eastAsia="zh-CN"/>
        </w:rPr>
        <w:t xml:space="preserve"> </w:t>
      </w:r>
      <w:r>
        <w:rPr>
          <w:lang w:eastAsia="zh-CN"/>
        </w:rPr>
        <w:t>110</w:t>
      </w:r>
      <w:r>
        <w:rPr>
          <w:spacing w:val="-10"/>
          <w:lang w:eastAsia="zh-CN"/>
        </w:rPr>
        <w:t xml:space="preserve"> 的规定： </w:t>
      </w:r>
    </w:p>
    <w:p w14:paraId="20B1006B">
      <w:pPr>
        <w:pStyle w:val="20"/>
        <w:keepNext w:val="0"/>
        <w:keepLines w:val="0"/>
        <w:pageBreakBefore w:val="0"/>
        <w:widowControl w:val="0"/>
        <w:numPr>
          <w:ilvl w:val="3"/>
          <w:numId w:val="31"/>
        </w:numPr>
        <w:tabs>
          <w:tab w:val="left" w:pos="1644"/>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pacing w:val="-1"/>
          <w:sz w:val="21"/>
          <w:lang w:eastAsia="zh-CN"/>
        </w:rPr>
        <w:t xml:space="preserve">干混陶瓷砖粘结砂浆的施工质量验收应按设计规定或有关标准进行； </w:t>
      </w:r>
    </w:p>
    <w:p w14:paraId="4169D945">
      <w:pPr>
        <w:pStyle w:val="20"/>
        <w:keepNext w:val="0"/>
        <w:keepLines w:val="0"/>
        <w:pageBreakBefore w:val="0"/>
        <w:widowControl w:val="0"/>
        <w:numPr>
          <w:ilvl w:val="3"/>
          <w:numId w:val="31"/>
        </w:numPr>
        <w:tabs>
          <w:tab w:val="left" w:pos="1644"/>
        </w:tabs>
        <w:kinsoku/>
        <w:wordWrap/>
        <w:overflowPunct/>
        <w:topLinePunct w:val="0"/>
        <w:autoSpaceDE w:val="0"/>
        <w:autoSpaceDN w:val="0"/>
        <w:bidi w:val="0"/>
        <w:adjustRightInd/>
        <w:snapToGrid/>
        <w:spacing w:before="0" w:line="360" w:lineRule="auto"/>
        <w:textAlignment w:val="auto"/>
        <w:rPr>
          <w:rFonts w:hint="eastAsia"/>
          <w:sz w:val="21"/>
          <w:lang w:eastAsia="zh-CN"/>
        </w:rPr>
      </w:pPr>
      <w:r>
        <w:rPr>
          <w:spacing w:val="-8"/>
          <w:sz w:val="21"/>
          <w:lang w:eastAsia="zh-CN"/>
        </w:rPr>
        <w:t>外墙贴饰面砖时，尚应按《外墙饰面砖工程施工及验收规程》</w:t>
      </w:r>
      <w:r>
        <w:rPr>
          <w:sz w:val="21"/>
          <w:lang w:eastAsia="zh-CN"/>
        </w:rPr>
        <w:t>JGJ</w:t>
      </w:r>
      <w:r>
        <w:rPr>
          <w:spacing w:val="-60"/>
          <w:sz w:val="21"/>
          <w:lang w:eastAsia="zh-CN"/>
        </w:rPr>
        <w:t xml:space="preserve"> </w:t>
      </w:r>
      <w:r>
        <w:rPr>
          <w:sz w:val="21"/>
          <w:lang w:eastAsia="zh-CN"/>
        </w:rPr>
        <w:t>126</w:t>
      </w:r>
      <w:r>
        <w:rPr>
          <w:spacing w:val="-23"/>
          <w:sz w:val="21"/>
          <w:lang w:eastAsia="zh-CN"/>
        </w:rPr>
        <w:t xml:space="preserve"> 的规定执行。</w:t>
      </w:r>
      <w:r>
        <w:rPr>
          <w:sz w:val="21"/>
          <w:lang w:eastAsia="zh-CN"/>
        </w:rPr>
        <w:t xml:space="preserve"> </w:t>
      </w:r>
    </w:p>
    <w:p w14:paraId="14C10216">
      <w:pPr>
        <w:pStyle w:val="20"/>
        <w:keepNext w:val="0"/>
        <w:keepLines w:val="0"/>
        <w:pageBreakBefore w:val="0"/>
        <w:widowControl w:val="0"/>
        <w:numPr>
          <w:ilvl w:val="2"/>
          <w:numId w:val="31"/>
        </w:numPr>
        <w:tabs>
          <w:tab w:val="left" w:pos="1329"/>
        </w:tabs>
        <w:kinsoku/>
        <w:wordWrap/>
        <w:overflowPunct/>
        <w:topLinePunct w:val="0"/>
        <w:autoSpaceDE w:val="0"/>
        <w:autoSpaceDN w:val="0"/>
        <w:bidi w:val="0"/>
        <w:adjustRightInd/>
        <w:snapToGrid/>
        <w:spacing w:before="2" w:line="360" w:lineRule="auto"/>
        <w:ind w:hanging="528"/>
        <w:textAlignment w:val="auto"/>
        <w:rPr>
          <w:rFonts w:hint="eastAsia"/>
          <w:sz w:val="21"/>
          <w:lang w:eastAsia="zh-CN"/>
        </w:rPr>
      </w:pPr>
      <w:r>
        <w:rPr>
          <w:spacing w:val="-1"/>
          <w:sz w:val="21"/>
          <w:lang w:eastAsia="zh-CN"/>
        </w:rPr>
        <w:t>机械化喷涂砂浆质量验收应符合下列规定：</w:t>
      </w:r>
    </w:p>
    <w:p w14:paraId="4B79CD8C">
      <w:pPr>
        <w:pStyle w:val="7"/>
        <w:keepNext w:val="0"/>
        <w:keepLines w:val="0"/>
        <w:pageBreakBefore w:val="0"/>
        <w:widowControl w:val="0"/>
        <w:kinsoku/>
        <w:wordWrap/>
        <w:overflowPunct/>
        <w:topLinePunct w:val="0"/>
        <w:autoSpaceDE w:val="0"/>
        <w:autoSpaceDN w:val="0"/>
        <w:bidi w:val="0"/>
        <w:adjustRightInd/>
        <w:snapToGrid/>
        <w:spacing w:line="360" w:lineRule="auto"/>
        <w:ind w:left="801" w:right="781" w:firstLine="420"/>
        <w:textAlignment w:val="auto"/>
        <w:rPr>
          <w:rFonts w:hint="eastAsia"/>
          <w:lang w:eastAsia="zh-CN"/>
        </w:rPr>
      </w:pPr>
      <w:r>
        <w:rPr>
          <w:rFonts w:hint="eastAsia" w:ascii="黑体" w:eastAsia="黑体"/>
          <w:lang w:eastAsia="zh-CN"/>
        </w:rPr>
        <w:t>1</w:t>
      </w:r>
      <w:r>
        <w:rPr>
          <w:lang w:eastAsia="zh-CN"/>
        </w:rPr>
        <w:t xml:space="preserve"> 喷涂抹灰工程的质量应符合国家现行《建筑装饰装修工程质量验收规范》GB 50210 和设计的有关要求；</w:t>
      </w:r>
    </w:p>
    <w:p w14:paraId="1ACF5F9C">
      <w:pPr>
        <w:pStyle w:val="7"/>
        <w:keepNext w:val="0"/>
        <w:keepLines w:val="0"/>
        <w:pageBreakBefore w:val="0"/>
        <w:widowControl w:val="0"/>
        <w:kinsoku/>
        <w:wordWrap/>
        <w:overflowPunct/>
        <w:topLinePunct w:val="0"/>
        <w:autoSpaceDE w:val="0"/>
        <w:autoSpaceDN w:val="0"/>
        <w:bidi w:val="0"/>
        <w:adjustRightInd/>
        <w:snapToGrid/>
        <w:spacing w:before="17" w:line="360" w:lineRule="auto"/>
        <w:ind w:left="801" w:right="501" w:firstLine="420"/>
        <w:textAlignment w:val="auto"/>
        <w:rPr>
          <w:rFonts w:hint="eastAsia"/>
          <w:lang w:eastAsia="zh-CN"/>
        </w:rPr>
      </w:pPr>
      <w:r>
        <w:rPr>
          <w:rFonts w:hint="eastAsia" w:ascii="黑体" w:eastAsia="黑体"/>
          <w:lang w:eastAsia="zh-CN"/>
        </w:rPr>
        <w:t>2</w:t>
      </w:r>
      <w:r>
        <w:rPr>
          <w:lang w:eastAsia="zh-CN"/>
        </w:rPr>
        <w:t xml:space="preserve"> </w:t>
      </w:r>
      <w:r>
        <w:rPr>
          <w:spacing w:val="-6"/>
          <w:lang w:eastAsia="zh-CN"/>
        </w:rPr>
        <w:t>喷涂抹灰质量的检查方法，应符合现行国家标准《建筑装饰装修工程质量验收规范》GB 50210</w:t>
      </w:r>
      <w:r>
        <w:rPr>
          <w:spacing w:val="-7"/>
          <w:lang w:eastAsia="zh-CN"/>
        </w:rPr>
        <w:t xml:space="preserve"> 中一般抹灰工程的主控项目、一般项目所规定的检验方法；</w:t>
      </w:r>
      <w:r>
        <w:rPr>
          <w:lang w:eastAsia="zh-CN"/>
        </w:rPr>
        <w:t xml:space="preserve"> </w:t>
      </w:r>
    </w:p>
    <w:p w14:paraId="20939ECB">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773" w:firstLine="420"/>
        <w:textAlignment w:val="auto"/>
        <w:rPr>
          <w:rFonts w:hint="eastAsia"/>
          <w:lang w:eastAsia="zh-CN"/>
        </w:rPr>
      </w:pPr>
      <w:r>
        <w:rPr>
          <w:rFonts w:hint="eastAsia" w:ascii="黑体" w:eastAsia="黑体"/>
          <w:lang w:eastAsia="zh-CN"/>
        </w:rPr>
        <w:t>3</w:t>
      </w:r>
      <w:r>
        <w:rPr>
          <w:lang w:eastAsia="zh-CN"/>
        </w:rPr>
        <w:t xml:space="preserve"> 喷涂抹灰工程的面层不得有爆灰和裂缝；各抹灰层之间及抹灰层与基体之间应粘结牢固，不得有脱层、空鼓等缺陷；</w:t>
      </w:r>
    </w:p>
    <w:p w14:paraId="5A3F9149">
      <w:pPr>
        <w:pStyle w:val="7"/>
        <w:keepNext w:val="0"/>
        <w:keepLines w:val="0"/>
        <w:pageBreakBefore w:val="0"/>
        <w:widowControl w:val="0"/>
        <w:tabs>
          <w:tab w:val="left" w:pos="1537"/>
        </w:tabs>
        <w:kinsoku/>
        <w:wordWrap/>
        <w:overflowPunct/>
        <w:topLinePunct w:val="0"/>
        <w:autoSpaceDE w:val="0"/>
        <w:autoSpaceDN w:val="0"/>
        <w:bidi w:val="0"/>
        <w:adjustRightInd/>
        <w:snapToGrid/>
        <w:spacing w:before="3" w:line="360" w:lineRule="auto"/>
        <w:ind w:left="801" w:right="636" w:firstLine="420"/>
        <w:textAlignment w:val="auto"/>
        <w:rPr>
          <w:rFonts w:hint="eastAsia"/>
          <w:lang w:eastAsia="zh-CN"/>
        </w:rPr>
      </w:pPr>
      <w:r>
        <w:rPr>
          <w:rFonts w:hint="eastAsia" w:ascii="黑体" w:eastAsia="黑体"/>
          <w:lang w:eastAsia="zh-CN"/>
        </w:rPr>
        <w:t>4</w:t>
      </w:r>
      <w:r>
        <w:rPr>
          <w:rFonts w:hint="eastAsia" w:ascii="黑体" w:eastAsia="黑体"/>
          <w:lang w:eastAsia="zh-CN"/>
        </w:rPr>
        <w:tab/>
      </w:r>
      <w:r>
        <w:rPr>
          <w:lang w:eastAsia="zh-CN"/>
        </w:rPr>
        <w:t>喷涂抹灰分格条（缝）的宽度和深度应均匀一致，楞角整齐平直；孔洞、槽、盒的</w:t>
      </w:r>
      <w:r>
        <w:rPr>
          <w:spacing w:val="-14"/>
          <w:lang w:eastAsia="zh-CN"/>
        </w:rPr>
        <w:t>位置尺寸应正确、抹灰面边缘整齐；阴阳角方正光滑平顺；门窗框与墙体间缝隙应填塞密实， 表面平整；</w:t>
      </w:r>
    </w:p>
    <w:p w14:paraId="10FC40C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lang w:eastAsia="zh-CN"/>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73DED406">
      <w:pPr>
        <w:pStyle w:val="7"/>
        <w:keepNext w:val="0"/>
        <w:keepLines w:val="0"/>
        <w:pageBreakBefore w:val="0"/>
        <w:widowControl w:val="0"/>
        <w:kinsoku/>
        <w:wordWrap/>
        <w:overflowPunct/>
        <w:topLinePunct w:val="0"/>
        <w:autoSpaceDE w:val="0"/>
        <w:autoSpaceDN w:val="0"/>
        <w:bidi w:val="0"/>
        <w:adjustRightInd/>
        <w:snapToGrid/>
        <w:spacing w:before="56" w:line="360" w:lineRule="auto"/>
        <w:ind w:left="1222"/>
        <w:textAlignment w:val="auto"/>
        <w:rPr>
          <w:rFonts w:hint="eastAsia"/>
          <w:lang w:eastAsia="zh-CN"/>
        </w:rPr>
      </w:pPr>
      <w:r>
        <w:rPr>
          <w:rFonts w:hint="eastAsia" w:ascii="黑体" w:eastAsia="黑体"/>
          <w:lang w:eastAsia="zh-CN"/>
        </w:rPr>
        <w:t>5</w:t>
      </w:r>
      <w:r>
        <w:rPr>
          <w:lang w:eastAsia="zh-CN"/>
        </w:rPr>
        <w:t xml:space="preserve"> 喷涂抹灰层质量的允许偏差，应符合表 9.2.7 的规定。 </w:t>
      </w:r>
    </w:p>
    <w:p w14:paraId="4678CE5C">
      <w:pPr>
        <w:keepNext w:val="0"/>
        <w:keepLines w:val="0"/>
        <w:pageBreakBefore w:val="0"/>
        <w:widowControl w:val="0"/>
        <w:kinsoku/>
        <w:wordWrap/>
        <w:overflowPunct/>
        <w:topLinePunct w:val="0"/>
        <w:autoSpaceDE w:val="0"/>
        <w:autoSpaceDN w:val="0"/>
        <w:bidi w:val="0"/>
        <w:adjustRightInd/>
        <w:snapToGrid/>
        <w:spacing w:before="31" w:line="360" w:lineRule="auto"/>
        <w:ind w:left="282" w:right="265"/>
        <w:jc w:val="center"/>
        <w:textAlignment w:val="auto"/>
        <w:rPr>
          <w:rFonts w:hint="eastAsia" w:ascii="黑体" w:eastAsia="黑体"/>
          <w:sz w:val="18"/>
          <w:lang w:eastAsia="zh-CN"/>
        </w:rPr>
      </w:pPr>
      <w:r>
        <w:rPr>
          <w:rFonts w:hint="eastAsia" w:ascii="黑体" w:eastAsia="黑体"/>
          <w:sz w:val="18"/>
          <w:lang w:eastAsia="zh-CN"/>
        </w:rPr>
        <w:t>表 9.2.7 喷涂抹灰层质量的允许偏差</w:t>
      </w:r>
    </w:p>
    <w:tbl>
      <w:tblPr>
        <w:tblStyle w:val="14"/>
        <w:tblW w:w="0" w:type="auto"/>
        <w:tblInd w:w="12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07"/>
        <w:gridCol w:w="2163"/>
        <w:gridCol w:w="2239"/>
        <w:gridCol w:w="2224"/>
      </w:tblGrid>
      <w:tr w14:paraId="2111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307" w:type="dxa"/>
            <w:vMerge w:val="restart"/>
          </w:tcPr>
          <w:p w14:paraId="239173B8">
            <w:pPr>
              <w:pStyle w:val="21"/>
              <w:spacing w:before="2"/>
              <w:rPr>
                <w:rFonts w:hint="eastAsia" w:ascii="黑体"/>
                <w:sz w:val="17"/>
                <w:lang w:eastAsia="zh-CN"/>
              </w:rPr>
            </w:pPr>
          </w:p>
          <w:p w14:paraId="1E111A96">
            <w:pPr>
              <w:pStyle w:val="21"/>
              <w:ind w:left="503"/>
              <w:rPr>
                <w:rFonts w:hint="eastAsia"/>
                <w:sz w:val="15"/>
              </w:rPr>
            </w:pPr>
            <w:r>
              <w:rPr>
                <w:sz w:val="15"/>
              </w:rPr>
              <w:t xml:space="preserve">项次 </w:t>
            </w:r>
          </w:p>
        </w:tc>
        <w:tc>
          <w:tcPr>
            <w:tcW w:w="2163" w:type="dxa"/>
            <w:vMerge w:val="restart"/>
          </w:tcPr>
          <w:p w14:paraId="11359D93">
            <w:pPr>
              <w:pStyle w:val="21"/>
              <w:spacing w:before="2"/>
              <w:rPr>
                <w:rFonts w:hint="eastAsia" w:ascii="黑体"/>
                <w:sz w:val="17"/>
              </w:rPr>
            </w:pPr>
          </w:p>
          <w:p w14:paraId="50EAC2E7">
            <w:pPr>
              <w:pStyle w:val="21"/>
              <w:ind w:left="505" w:right="402"/>
              <w:jc w:val="center"/>
              <w:rPr>
                <w:rFonts w:hint="eastAsia"/>
                <w:sz w:val="15"/>
              </w:rPr>
            </w:pPr>
            <w:r>
              <w:rPr>
                <w:sz w:val="15"/>
              </w:rPr>
              <w:t xml:space="preserve">项目 </w:t>
            </w:r>
          </w:p>
        </w:tc>
        <w:tc>
          <w:tcPr>
            <w:tcW w:w="4463" w:type="dxa"/>
            <w:gridSpan w:val="2"/>
          </w:tcPr>
          <w:p w14:paraId="59440217">
            <w:pPr>
              <w:pStyle w:val="21"/>
              <w:spacing w:before="55"/>
              <w:ind w:left="1797" w:right="1711"/>
              <w:jc w:val="center"/>
              <w:rPr>
                <w:rFonts w:hint="eastAsia"/>
                <w:sz w:val="15"/>
              </w:rPr>
            </w:pPr>
            <w:r>
              <w:rPr>
                <w:sz w:val="15"/>
              </w:rPr>
              <w:t xml:space="preserve">允许偏差(mm) </w:t>
            </w:r>
          </w:p>
        </w:tc>
      </w:tr>
      <w:tr w14:paraId="1958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307" w:type="dxa"/>
            <w:vMerge w:val="continue"/>
            <w:tcBorders>
              <w:top w:val="nil"/>
            </w:tcBorders>
          </w:tcPr>
          <w:p w14:paraId="275DC45C">
            <w:pPr>
              <w:rPr>
                <w:rFonts w:hint="eastAsia"/>
                <w:sz w:val="2"/>
                <w:szCs w:val="2"/>
              </w:rPr>
            </w:pPr>
          </w:p>
        </w:tc>
        <w:tc>
          <w:tcPr>
            <w:tcW w:w="2163" w:type="dxa"/>
            <w:vMerge w:val="continue"/>
            <w:tcBorders>
              <w:top w:val="nil"/>
            </w:tcBorders>
          </w:tcPr>
          <w:p w14:paraId="5342D097">
            <w:pPr>
              <w:rPr>
                <w:rFonts w:hint="eastAsia"/>
                <w:sz w:val="2"/>
                <w:szCs w:val="2"/>
              </w:rPr>
            </w:pPr>
          </w:p>
        </w:tc>
        <w:tc>
          <w:tcPr>
            <w:tcW w:w="2239" w:type="dxa"/>
          </w:tcPr>
          <w:p w14:paraId="45492286">
            <w:pPr>
              <w:pStyle w:val="21"/>
              <w:spacing w:before="55"/>
              <w:ind w:left="835" w:right="748"/>
              <w:jc w:val="center"/>
              <w:rPr>
                <w:rFonts w:hint="eastAsia"/>
                <w:sz w:val="15"/>
              </w:rPr>
            </w:pPr>
            <w:r>
              <w:rPr>
                <w:sz w:val="15"/>
              </w:rPr>
              <w:t xml:space="preserve">普通抹灰 </w:t>
            </w:r>
          </w:p>
        </w:tc>
        <w:tc>
          <w:tcPr>
            <w:tcW w:w="2224" w:type="dxa"/>
          </w:tcPr>
          <w:p w14:paraId="21BE3736">
            <w:pPr>
              <w:pStyle w:val="21"/>
              <w:spacing w:before="55"/>
              <w:ind w:left="834" w:right="735"/>
              <w:jc w:val="center"/>
              <w:rPr>
                <w:rFonts w:hint="eastAsia"/>
                <w:sz w:val="15"/>
              </w:rPr>
            </w:pPr>
            <w:r>
              <w:rPr>
                <w:sz w:val="15"/>
              </w:rPr>
              <w:t xml:space="preserve">高级抹灰 </w:t>
            </w:r>
          </w:p>
        </w:tc>
      </w:tr>
      <w:tr w14:paraId="2F264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307" w:type="dxa"/>
          </w:tcPr>
          <w:p w14:paraId="0277218F">
            <w:pPr>
              <w:pStyle w:val="21"/>
              <w:spacing w:before="55"/>
              <w:ind w:left="625" w:right="551"/>
              <w:jc w:val="center"/>
              <w:rPr>
                <w:rFonts w:hint="eastAsia"/>
                <w:sz w:val="15"/>
              </w:rPr>
            </w:pPr>
            <w:r>
              <w:rPr>
                <w:sz w:val="15"/>
              </w:rPr>
              <w:t xml:space="preserve">1 </w:t>
            </w:r>
          </w:p>
        </w:tc>
        <w:tc>
          <w:tcPr>
            <w:tcW w:w="2163" w:type="dxa"/>
          </w:tcPr>
          <w:p w14:paraId="2F4F2F5C">
            <w:pPr>
              <w:pStyle w:val="21"/>
              <w:spacing w:before="55"/>
              <w:ind w:left="505" w:right="402"/>
              <w:jc w:val="center"/>
              <w:rPr>
                <w:rFonts w:hint="eastAsia"/>
                <w:sz w:val="15"/>
              </w:rPr>
            </w:pPr>
            <w:r>
              <w:rPr>
                <w:sz w:val="15"/>
              </w:rPr>
              <w:t xml:space="preserve">立面垂直度 </w:t>
            </w:r>
          </w:p>
        </w:tc>
        <w:tc>
          <w:tcPr>
            <w:tcW w:w="2239" w:type="dxa"/>
          </w:tcPr>
          <w:p w14:paraId="0BD8B00C">
            <w:pPr>
              <w:pStyle w:val="21"/>
              <w:spacing w:before="55"/>
              <w:ind w:left="819" w:right="748"/>
              <w:jc w:val="center"/>
              <w:rPr>
                <w:rFonts w:hint="eastAsia"/>
                <w:sz w:val="15"/>
              </w:rPr>
            </w:pPr>
            <w:r>
              <w:rPr>
                <w:sz w:val="15"/>
              </w:rPr>
              <w:t xml:space="preserve">±4 </w:t>
            </w:r>
          </w:p>
        </w:tc>
        <w:tc>
          <w:tcPr>
            <w:tcW w:w="2224" w:type="dxa"/>
          </w:tcPr>
          <w:p w14:paraId="12E67BC0">
            <w:pPr>
              <w:pStyle w:val="21"/>
              <w:spacing w:before="55"/>
              <w:ind w:left="819" w:right="735"/>
              <w:jc w:val="center"/>
              <w:rPr>
                <w:rFonts w:hint="eastAsia"/>
                <w:sz w:val="15"/>
              </w:rPr>
            </w:pPr>
            <w:r>
              <w:rPr>
                <w:sz w:val="15"/>
              </w:rPr>
              <w:t xml:space="preserve">±3 </w:t>
            </w:r>
          </w:p>
        </w:tc>
      </w:tr>
      <w:tr w14:paraId="5348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307" w:type="dxa"/>
          </w:tcPr>
          <w:p w14:paraId="69B91E83">
            <w:pPr>
              <w:pStyle w:val="21"/>
              <w:spacing w:before="55"/>
              <w:ind w:left="625" w:right="551"/>
              <w:jc w:val="center"/>
              <w:rPr>
                <w:rFonts w:hint="eastAsia"/>
                <w:sz w:val="15"/>
              </w:rPr>
            </w:pPr>
            <w:r>
              <w:rPr>
                <w:sz w:val="15"/>
              </w:rPr>
              <w:t xml:space="preserve">2 </w:t>
            </w:r>
          </w:p>
        </w:tc>
        <w:tc>
          <w:tcPr>
            <w:tcW w:w="2163" w:type="dxa"/>
          </w:tcPr>
          <w:p w14:paraId="7DD46B04">
            <w:pPr>
              <w:pStyle w:val="21"/>
              <w:spacing w:before="55"/>
              <w:ind w:left="505" w:right="402"/>
              <w:jc w:val="center"/>
              <w:rPr>
                <w:rFonts w:hint="eastAsia"/>
                <w:sz w:val="15"/>
              </w:rPr>
            </w:pPr>
            <w:r>
              <w:rPr>
                <w:sz w:val="15"/>
              </w:rPr>
              <w:t xml:space="preserve">表面平整度 </w:t>
            </w:r>
          </w:p>
        </w:tc>
        <w:tc>
          <w:tcPr>
            <w:tcW w:w="2239" w:type="dxa"/>
          </w:tcPr>
          <w:p w14:paraId="591A7A14">
            <w:pPr>
              <w:pStyle w:val="21"/>
              <w:spacing w:before="55"/>
              <w:ind w:left="819" w:right="748"/>
              <w:jc w:val="center"/>
              <w:rPr>
                <w:rFonts w:hint="eastAsia"/>
                <w:sz w:val="15"/>
              </w:rPr>
            </w:pPr>
            <w:r>
              <w:rPr>
                <w:sz w:val="15"/>
              </w:rPr>
              <w:t xml:space="preserve">±4 </w:t>
            </w:r>
          </w:p>
        </w:tc>
        <w:tc>
          <w:tcPr>
            <w:tcW w:w="2224" w:type="dxa"/>
          </w:tcPr>
          <w:p w14:paraId="67CA3465">
            <w:pPr>
              <w:pStyle w:val="21"/>
              <w:spacing w:before="55"/>
              <w:ind w:left="819" w:right="735"/>
              <w:jc w:val="center"/>
              <w:rPr>
                <w:rFonts w:hint="eastAsia"/>
                <w:sz w:val="15"/>
              </w:rPr>
            </w:pPr>
            <w:r>
              <w:rPr>
                <w:sz w:val="15"/>
              </w:rPr>
              <w:t xml:space="preserve">±3 </w:t>
            </w:r>
          </w:p>
        </w:tc>
      </w:tr>
      <w:tr w14:paraId="18AB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307" w:type="dxa"/>
          </w:tcPr>
          <w:p w14:paraId="2FA39E84">
            <w:pPr>
              <w:pStyle w:val="21"/>
              <w:spacing w:before="55"/>
              <w:ind w:left="625" w:right="551"/>
              <w:jc w:val="center"/>
              <w:rPr>
                <w:rFonts w:hint="eastAsia"/>
                <w:sz w:val="15"/>
              </w:rPr>
            </w:pPr>
            <w:r>
              <w:rPr>
                <w:sz w:val="15"/>
              </w:rPr>
              <w:t xml:space="preserve">3 </w:t>
            </w:r>
          </w:p>
        </w:tc>
        <w:tc>
          <w:tcPr>
            <w:tcW w:w="2163" w:type="dxa"/>
          </w:tcPr>
          <w:p w14:paraId="33050446">
            <w:pPr>
              <w:pStyle w:val="21"/>
              <w:spacing w:before="55"/>
              <w:ind w:left="505" w:right="402"/>
              <w:jc w:val="center"/>
              <w:rPr>
                <w:rFonts w:hint="eastAsia"/>
                <w:sz w:val="15"/>
              </w:rPr>
            </w:pPr>
            <w:r>
              <w:rPr>
                <w:sz w:val="15"/>
              </w:rPr>
              <w:t xml:space="preserve">阴阳角方正 </w:t>
            </w:r>
          </w:p>
        </w:tc>
        <w:tc>
          <w:tcPr>
            <w:tcW w:w="2239" w:type="dxa"/>
          </w:tcPr>
          <w:p w14:paraId="6281AE7F">
            <w:pPr>
              <w:pStyle w:val="21"/>
              <w:spacing w:before="55"/>
              <w:ind w:left="819" w:right="748"/>
              <w:jc w:val="center"/>
              <w:rPr>
                <w:rFonts w:hint="eastAsia"/>
                <w:sz w:val="15"/>
              </w:rPr>
            </w:pPr>
            <w:r>
              <w:rPr>
                <w:sz w:val="15"/>
              </w:rPr>
              <w:t xml:space="preserve">±4 </w:t>
            </w:r>
          </w:p>
        </w:tc>
        <w:tc>
          <w:tcPr>
            <w:tcW w:w="2224" w:type="dxa"/>
          </w:tcPr>
          <w:p w14:paraId="24101967">
            <w:pPr>
              <w:pStyle w:val="21"/>
              <w:spacing w:before="55"/>
              <w:ind w:left="819" w:right="735"/>
              <w:jc w:val="center"/>
              <w:rPr>
                <w:rFonts w:hint="eastAsia"/>
                <w:sz w:val="15"/>
              </w:rPr>
            </w:pPr>
            <w:r>
              <w:rPr>
                <w:sz w:val="15"/>
              </w:rPr>
              <w:t xml:space="preserve">±3 </w:t>
            </w:r>
          </w:p>
        </w:tc>
      </w:tr>
      <w:tr w14:paraId="0293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307" w:type="dxa"/>
          </w:tcPr>
          <w:p w14:paraId="7CEACE15">
            <w:pPr>
              <w:pStyle w:val="21"/>
              <w:spacing w:before="40"/>
              <w:ind w:left="625" w:right="551"/>
              <w:jc w:val="center"/>
              <w:rPr>
                <w:rFonts w:hint="eastAsia"/>
                <w:sz w:val="15"/>
              </w:rPr>
            </w:pPr>
            <w:r>
              <w:rPr>
                <w:sz w:val="15"/>
              </w:rPr>
              <w:t xml:space="preserve">4 </w:t>
            </w:r>
          </w:p>
        </w:tc>
        <w:tc>
          <w:tcPr>
            <w:tcW w:w="2163" w:type="dxa"/>
          </w:tcPr>
          <w:p w14:paraId="56F0F756">
            <w:pPr>
              <w:pStyle w:val="21"/>
              <w:spacing w:before="40"/>
              <w:ind w:left="505" w:right="402"/>
              <w:jc w:val="center"/>
              <w:rPr>
                <w:rFonts w:hint="eastAsia"/>
                <w:sz w:val="15"/>
              </w:rPr>
            </w:pPr>
            <w:r>
              <w:rPr>
                <w:sz w:val="15"/>
              </w:rPr>
              <w:t xml:space="preserve">分格条(缝)直线度 </w:t>
            </w:r>
          </w:p>
        </w:tc>
        <w:tc>
          <w:tcPr>
            <w:tcW w:w="2239" w:type="dxa"/>
          </w:tcPr>
          <w:p w14:paraId="754D73E2">
            <w:pPr>
              <w:pStyle w:val="21"/>
              <w:spacing w:before="40"/>
              <w:ind w:left="819" w:right="748"/>
              <w:jc w:val="center"/>
              <w:rPr>
                <w:rFonts w:hint="eastAsia"/>
                <w:sz w:val="15"/>
              </w:rPr>
            </w:pPr>
            <w:r>
              <w:rPr>
                <w:sz w:val="15"/>
              </w:rPr>
              <w:t xml:space="preserve">±4 </w:t>
            </w:r>
          </w:p>
        </w:tc>
        <w:tc>
          <w:tcPr>
            <w:tcW w:w="2224" w:type="dxa"/>
          </w:tcPr>
          <w:p w14:paraId="3763968B">
            <w:pPr>
              <w:pStyle w:val="21"/>
              <w:spacing w:before="40"/>
              <w:ind w:left="819" w:right="735"/>
              <w:jc w:val="center"/>
              <w:rPr>
                <w:rFonts w:hint="eastAsia"/>
                <w:sz w:val="15"/>
              </w:rPr>
            </w:pPr>
            <w:r>
              <w:rPr>
                <w:sz w:val="15"/>
              </w:rPr>
              <w:t xml:space="preserve">±3 </w:t>
            </w:r>
          </w:p>
        </w:tc>
      </w:tr>
    </w:tbl>
    <w:p w14:paraId="63243065">
      <w:pPr>
        <w:ind w:left="1403"/>
        <w:rPr>
          <w:rFonts w:hint="default"/>
          <w:sz w:val="15"/>
          <w:lang w:val="en-US" w:eastAsia="zh-CN"/>
        </w:rPr>
      </w:pPr>
      <w:r>
        <w:rPr>
          <w:sz w:val="15"/>
          <w:lang w:eastAsia="zh-CN"/>
        </w:rPr>
        <w:t>注:1 普通抹灰，本表第 3 项阴角方正可不检查</w:t>
      </w:r>
      <w:r>
        <w:rPr>
          <w:rFonts w:hint="eastAsia"/>
          <w:sz w:val="15"/>
          <w:lang w:val="en-US" w:eastAsia="zh-CN"/>
        </w:rPr>
        <w:t>;</w:t>
      </w:r>
    </w:p>
    <w:p w14:paraId="7E6181F5">
      <w:pPr>
        <w:ind w:left="1403"/>
        <w:rPr>
          <w:rFonts w:hint="eastAsia"/>
          <w:sz w:val="15"/>
          <w:lang w:eastAsia="zh-CN"/>
        </w:rPr>
      </w:pPr>
      <w:r>
        <w:rPr>
          <w:sz w:val="15"/>
          <w:lang w:eastAsia="zh-CN"/>
        </w:rPr>
        <w:t xml:space="preserve">   2 顶棚抹灰，本表第 2 项表面平整度可不检查，但应平顺。 </w:t>
      </w:r>
    </w:p>
    <w:p w14:paraId="49AAD7E8">
      <w:pPr>
        <w:rPr>
          <w:rFonts w:hint="eastAsia"/>
          <w:sz w:val="15"/>
          <w:lang w:eastAsia="zh-CN"/>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5507F0C1">
      <w:pPr>
        <w:pStyle w:val="2"/>
        <w:numPr>
          <w:ilvl w:val="0"/>
          <w:numId w:val="0"/>
        </w:numPr>
        <w:bidi w:val="0"/>
        <w:ind w:right="473" w:rightChars="0" w:firstLine="2800" w:firstLineChars="1000"/>
        <w:jc w:val="left"/>
        <w:rPr>
          <w:rFonts w:hint="eastAsia" w:ascii="Times New Roman" w:hAnsi="Times New Roman" w:eastAsia="宋体" w:cs="Times New Roman"/>
          <w:sz w:val="28"/>
          <w:szCs w:val="28"/>
          <w:lang w:val="en-US" w:eastAsia="zh-CN"/>
        </w:rPr>
      </w:pPr>
      <w:bookmarkStart w:id="50" w:name="_Toc19754"/>
      <w:r>
        <w:rPr>
          <w:rFonts w:hint="eastAsia" w:ascii="Times New Roman" w:hAnsi="Times New Roman" w:eastAsia="宋体" w:cs="Times New Roman"/>
          <w:sz w:val="28"/>
          <w:szCs w:val="28"/>
          <w:lang w:val="en-US" w:eastAsia="zh-CN"/>
        </w:rPr>
        <w:t>附录 A</w:t>
      </w:r>
      <w:r>
        <w:rPr>
          <w:rFonts w:hint="eastAsia" w:ascii="Times New Roman" w:hAnsi="Times New Roman" w:eastAsia="宋体" w:cs="Times New Roman"/>
          <w:sz w:val="28"/>
          <w:szCs w:val="28"/>
          <w:lang w:val="en-US" w:eastAsia="zh-CN"/>
        </w:rPr>
        <w:tab/>
      </w:r>
      <w:r>
        <w:rPr>
          <w:rFonts w:hint="eastAsia" w:ascii="Times New Roman" w:hAnsi="Times New Roman" w:eastAsia="宋体" w:cs="Times New Roman"/>
          <w:sz w:val="28"/>
          <w:szCs w:val="28"/>
          <w:lang w:val="en-US" w:eastAsia="zh-CN"/>
        </w:rPr>
        <w:t>预拌砂浆标注对应表</w:t>
      </w:r>
      <w:bookmarkEnd w:id="50"/>
    </w:p>
    <w:p w14:paraId="2CAC10A1">
      <w:pPr>
        <w:pStyle w:val="7"/>
        <w:spacing w:before="8"/>
        <w:rPr>
          <w:rFonts w:hint="eastAsia" w:ascii="黑体"/>
          <w:sz w:val="26"/>
          <w:lang w:eastAsia="zh-CN"/>
        </w:rPr>
      </w:pPr>
    </w:p>
    <w:p w14:paraId="6006B545">
      <w:pPr>
        <w:pStyle w:val="7"/>
        <w:keepNext w:val="0"/>
        <w:keepLines w:val="0"/>
        <w:pageBreakBefore w:val="0"/>
        <w:widowControl w:val="0"/>
        <w:tabs>
          <w:tab w:val="left" w:pos="607"/>
        </w:tabs>
        <w:kinsoku/>
        <w:wordWrap/>
        <w:overflowPunct/>
        <w:topLinePunct w:val="0"/>
        <w:autoSpaceDE w:val="0"/>
        <w:autoSpaceDN w:val="0"/>
        <w:bidi w:val="0"/>
        <w:adjustRightInd/>
        <w:snapToGrid/>
        <w:spacing w:before="0" w:line="360" w:lineRule="auto"/>
        <w:ind w:left="23" w:firstLine="630" w:firstLineChars="300"/>
        <w:jc w:val="left"/>
        <w:textAlignment w:val="auto"/>
        <w:rPr>
          <w:rFonts w:hint="default" w:ascii="宋体" w:hAnsi="宋体" w:eastAsia="宋体" w:cs="宋体"/>
          <w:lang w:val="en-US" w:eastAsia="zh-CN"/>
        </w:rPr>
      </w:pPr>
      <w:r>
        <w:rPr>
          <w:rFonts w:hint="eastAsia" w:ascii="黑体" w:eastAsia="黑体"/>
          <w:lang w:eastAsia="zh-CN"/>
        </w:rPr>
        <w:t>A</w:t>
      </w:r>
      <w:r>
        <w:rPr>
          <w:rFonts w:hint="eastAsia" w:ascii="黑体" w:eastAsia="黑体"/>
          <w:lang w:val="en-US" w:eastAsia="zh-CN"/>
        </w:rPr>
        <w:t xml:space="preserve">.0.1 </w:t>
      </w:r>
      <w:r>
        <w:rPr>
          <w:rFonts w:hint="eastAsia" w:ascii="宋体" w:hAnsi="宋体" w:eastAsia="宋体" w:cs="宋体"/>
          <w:lang w:eastAsia="zh-CN"/>
        </w:rPr>
        <w:t>预拌砂浆标注对应</w:t>
      </w:r>
      <w:r>
        <w:rPr>
          <w:rFonts w:hint="eastAsia" w:ascii="宋体" w:hAnsi="宋体" w:eastAsia="宋体" w:cs="宋体"/>
          <w:lang w:val="en-US" w:eastAsia="zh-CN"/>
        </w:rPr>
        <w:t>关系应采用表 A.0.1</w:t>
      </w:r>
      <w:r>
        <w:rPr>
          <w:rFonts w:hint="eastAsia" w:cs="宋体"/>
          <w:lang w:val="en-US" w:eastAsia="zh-CN"/>
        </w:rPr>
        <w:t>的规定。</w:t>
      </w:r>
    </w:p>
    <w:p w14:paraId="6C1C8ECA">
      <w:pPr>
        <w:pStyle w:val="7"/>
        <w:keepNext w:val="0"/>
        <w:keepLines w:val="0"/>
        <w:pageBreakBefore w:val="0"/>
        <w:widowControl w:val="0"/>
        <w:tabs>
          <w:tab w:val="left" w:pos="607"/>
        </w:tabs>
        <w:kinsoku/>
        <w:wordWrap/>
        <w:overflowPunct/>
        <w:topLinePunct w:val="0"/>
        <w:autoSpaceDE w:val="0"/>
        <w:autoSpaceDN w:val="0"/>
        <w:bidi w:val="0"/>
        <w:adjustRightInd/>
        <w:snapToGrid/>
        <w:spacing w:before="0" w:line="360" w:lineRule="auto"/>
        <w:ind w:left="23" w:firstLine="630" w:firstLineChars="300"/>
        <w:jc w:val="center"/>
        <w:textAlignment w:val="auto"/>
        <w:rPr>
          <w:rFonts w:hint="default" w:ascii="宋体" w:hAnsi="宋体" w:eastAsia="宋体" w:cs="宋体"/>
          <w:lang w:val="en-US" w:eastAsia="zh-CN"/>
        </w:rPr>
      </w:pPr>
      <w:r>
        <w:rPr>
          <w:rFonts w:hint="eastAsia" w:ascii="宋体" w:hAnsi="宋体" w:eastAsia="宋体" w:cs="宋体"/>
          <w:lang w:val="en-US" w:eastAsia="zh-CN"/>
        </w:rPr>
        <w:t>表</w:t>
      </w:r>
      <w:r>
        <w:rPr>
          <w:rFonts w:hint="eastAsia" w:ascii="宋体" w:hAnsi="宋体" w:eastAsia="宋体" w:cs="宋体"/>
          <w:lang w:eastAsia="zh-CN"/>
        </w:rPr>
        <w:t xml:space="preserve"> </w:t>
      </w:r>
      <w:r>
        <w:rPr>
          <w:rFonts w:hint="eastAsia" w:ascii="黑体" w:eastAsia="黑体"/>
          <w:sz w:val="18"/>
          <w:lang w:val="en-US" w:eastAsia="zh-CN"/>
        </w:rPr>
        <w:t xml:space="preserve">A.0.1 </w:t>
      </w:r>
      <w:r>
        <w:rPr>
          <w:rFonts w:hint="eastAsia" w:ascii="宋体" w:hAnsi="宋体" w:eastAsia="宋体" w:cs="宋体"/>
          <w:sz w:val="18"/>
          <w:lang w:val="en-US" w:eastAsia="zh-CN"/>
        </w:rPr>
        <w:t>预拌砂浆标注对应</w:t>
      </w:r>
      <w:r>
        <w:rPr>
          <w:rFonts w:hint="eastAsia" w:cs="宋体"/>
          <w:sz w:val="18"/>
          <w:lang w:val="en-US" w:eastAsia="zh-CN"/>
        </w:rPr>
        <w:t>关系</w:t>
      </w:r>
    </w:p>
    <w:p w14:paraId="7C650E86">
      <w:pPr>
        <w:pStyle w:val="7"/>
        <w:spacing w:before="10"/>
        <w:rPr>
          <w:rFonts w:hint="eastAsia" w:ascii="黑体"/>
          <w:sz w:val="11"/>
          <w:lang w:eastAsia="zh-CN"/>
        </w:rPr>
      </w:pPr>
    </w:p>
    <w:tbl>
      <w:tblPr>
        <w:tblStyle w:val="14"/>
        <w:tblW w:w="0" w:type="auto"/>
        <w:tblInd w:w="8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3214"/>
        <w:gridCol w:w="4236"/>
      </w:tblGrid>
      <w:tr w14:paraId="21138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57" w:type="dxa"/>
          </w:tcPr>
          <w:p w14:paraId="4BEB318D">
            <w:pPr>
              <w:pStyle w:val="21"/>
              <w:keepNext w:val="0"/>
              <w:keepLines w:val="0"/>
              <w:pageBreakBefore w:val="0"/>
              <w:widowControl w:val="0"/>
              <w:kinsoku/>
              <w:wordWrap/>
              <w:overflowPunct/>
              <w:topLinePunct w:val="0"/>
              <w:autoSpaceDE w:val="0"/>
              <w:autoSpaceDN w:val="0"/>
              <w:bidi w:val="0"/>
              <w:adjustRightInd/>
              <w:snapToGrid/>
              <w:ind w:left="277"/>
              <w:textAlignment w:val="auto"/>
              <w:rPr>
                <w:rFonts w:hint="eastAsia"/>
                <w:sz w:val="21"/>
                <w:szCs w:val="21"/>
              </w:rPr>
            </w:pPr>
            <w:r>
              <w:rPr>
                <w:sz w:val="21"/>
                <w:szCs w:val="21"/>
              </w:rPr>
              <w:t xml:space="preserve">品种 </w:t>
            </w:r>
          </w:p>
        </w:tc>
        <w:tc>
          <w:tcPr>
            <w:tcW w:w="3214" w:type="dxa"/>
            <w:tcBorders>
              <w:right w:val="single" w:color="000000" w:sz="8" w:space="0"/>
            </w:tcBorders>
          </w:tcPr>
          <w:p w14:paraId="47061845">
            <w:pPr>
              <w:pStyle w:val="21"/>
              <w:keepNext w:val="0"/>
              <w:keepLines w:val="0"/>
              <w:pageBreakBefore w:val="0"/>
              <w:widowControl w:val="0"/>
              <w:kinsoku/>
              <w:wordWrap/>
              <w:overflowPunct/>
              <w:topLinePunct w:val="0"/>
              <w:autoSpaceDE w:val="0"/>
              <w:autoSpaceDN w:val="0"/>
              <w:bidi w:val="0"/>
              <w:adjustRightInd/>
              <w:snapToGrid/>
              <w:jc w:val="center"/>
              <w:textAlignment w:val="auto"/>
              <w:rPr>
                <w:sz w:val="21"/>
                <w:szCs w:val="21"/>
                <w:lang w:eastAsia="zh-CN"/>
              </w:rPr>
            </w:pPr>
            <w:r>
              <w:rPr>
                <w:sz w:val="21"/>
                <w:szCs w:val="21"/>
                <w:lang w:eastAsia="zh-CN"/>
              </w:rPr>
              <w:t>《预拌砂浆》GB/T 25181</w:t>
            </w:r>
          </w:p>
          <w:p w14:paraId="18D8C644">
            <w:pPr>
              <w:pStyle w:val="21"/>
              <w:keepNext w:val="0"/>
              <w:keepLines w:val="0"/>
              <w:pageBreakBefore w:val="0"/>
              <w:widowControl w:val="0"/>
              <w:kinsoku/>
              <w:wordWrap/>
              <w:overflowPunct/>
              <w:topLinePunct w:val="0"/>
              <w:autoSpaceDE w:val="0"/>
              <w:autoSpaceDN w:val="0"/>
              <w:bidi w:val="0"/>
              <w:adjustRightInd/>
              <w:snapToGrid/>
              <w:jc w:val="center"/>
              <w:textAlignment w:val="auto"/>
              <w:rPr>
                <w:rFonts w:hint="eastAsia"/>
                <w:sz w:val="21"/>
                <w:szCs w:val="21"/>
                <w:lang w:eastAsia="zh-CN"/>
              </w:rPr>
            </w:pPr>
            <w:r>
              <w:rPr>
                <w:sz w:val="21"/>
                <w:szCs w:val="21"/>
                <w:lang w:eastAsia="zh-CN"/>
              </w:rPr>
              <w:t>标注</w:t>
            </w:r>
          </w:p>
        </w:tc>
        <w:tc>
          <w:tcPr>
            <w:tcW w:w="4236" w:type="dxa"/>
            <w:tcBorders>
              <w:left w:val="single" w:color="000000" w:sz="8" w:space="0"/>
            </w:tcBorders>
          </w:tcPr>
          <w:p w14:paraId="4F3AE296">
            <w:pPr>
              <w:pStyle w:val="21"/>
              <w:keepNext w:val="0"/>
              <w:keepLines w:val="0"/>
              <w:pageBreakBefore w:val="0"/>
              <w:widowControl w:val="0"/>
              <w:kinsoku/>
              <w:wordWrap/>
              <w:overflowPunct/>
              <w:topLinePunct w:val="0"/>
              <w:autoSpaceDE w:val="0"/>
              <w:autoSpaceDN w:val="0"/>
              <w:bidi w:val="0"/>
              <w:adjustRightInd/>
              <w:snapToGrid/>
              <w:ind w:left="1674" w:right="1604"/>
              <w:jc w:val="center"/>
              <w:textAlignment w:val="auto"/>
              <w:rPr>
                <w:rFonts w:hint="eastAsia"/>
                <w:sz w:val="21"/>
                <w:szCs w:val="21"/>
              </w:rPr>
            </w:pPr>
            <w:r>
              <w:rPr>
                <w:sz w:val="21"/>
                <w:szCs w:val="21"/>
              </w:rPr>
              <w:t xml:space="preserve">传统砂浆标注 </w:t>
            </w:r>
          </w:p>
        </w:tc>
      </w:tr>
      <w:tr w14:paraId="37535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57" w:type="dxa"/>
            <w:vMerge w:val="restart"/>
          </w:tcPr>
          <w:p w14:paraId="04BE1F0D">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0CB9E2E8">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5242A610">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61E98E19">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57FD5090">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2C088B57">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5ED65914">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60243140">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67824E0C">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0CF90E7C">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49AD62A5">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1BAE253E">
            <w:pPr>
              <w:pStyle w:val="21"/>
              <w:keepNext w:val="0"/>
              <w:keepLines w:val="0"/>
              <w:pageBreakBefore w:val="0"/>
              <w:widowControl w:val="0"/>
              <w:kinsoku/>
              <w:wordWrap/>
              <w:overflowPunct/>
              <w:topLinePunct w:val="0"/>
              <w:autoSpaceDE w:val="0"/>
              <w:autoSpaceDN w:val="0"/>
              <w:bidi w:val="0"/>
              <w:adjustRightInd/>
              <w:snapToGrid/>
              <w:spacing w:line="487" w:lineRule="auto"/>
              <w:ind w:left="277" w:right="186"/>
              <w:textAlignment w:val="auto"/>
              <w:rPr>
                <w:rFonts w:hint="eastAsia"/>
                <w:sz w:val="21"/>
                <w:szCs w:val="21"/>
              </w:rPr>
            </w:pPr>
            <w:r>
              <w:rPr>
                <w:sz w:val="21"/>
                <w:szCs w:val="21"/>
              </w:rPr>
              <w:t xml:space="preserve">砌筑砂浆 </w:t>
            </w:r>
          </w:p>
        </w:tc>
        <w:tc>
          <w:tcPr>
            <w:tcW w:w="3214" w:type="dxa"/>
            <w:tcBorders>
              <w:right w:val="single" w:color="000000" w:sz="8" w:space="0"/>
            </w:tcBorders>
            <w:vAlign w:val="center"/>
          </w:tcPr>
          <w:p w14:paraId="02D77213">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干混砌筑砂浆DM M5、湿拌砌筑砂浆 WM M5</w:t>
            </w:r>
          </w:p>
        </w:tc>
        <w:tc>
          <w:tcPr>
            <w:tcW w:w="4236" w:type="dxa"/>
            <w:tcBorders>
              <w:left w:val="single" w:color="000000" w:sz="8" w:space="0"/>
            </w:tcBorders>
            <w:vAlign w:val="center"/>
          </w:tcPr>
          <w:p w14:paraId="1E3FFF5F">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lang w:eastAsia="zh-CN"/>
              </w:rPr>
            </w:pPr>
            <w:r>
              <w:rPr>
                <w:sz w:val="21"/>
                <w:szCs w:val="21"/>
                <w:lang w:eastAsia="zh-CN"/>
              </w:rPr>
              <w:t>M5混合砂浆、M5水泥砂浆</w:t>
            </w:r>
          </w:p>
          <w:p w14:paraId="1834A965">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lang w:eastAsia="zh-CN"/>
              </w:rPr>
            </w:pPr>
            <w:r>
              <w:rPr>
                <w:sz w:val="21"/>
                <w:szCs w:val="21"/>
                <w:lang w:eastAsia="zh-CN"/>
              </w:rPr>
              <w:t>Mb5混凝土块体（砖）专用砌筑砂浆</w:t>
            </w:r>
          </w:p>
        </w:tc>
      </w:tr>
      <w:tr w14:paraId="4DB5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57" w:type="dxa"/>
            <w:vMerge w:val="continue"/>
            <w:tcBorders>
              <w:top w:val="nil"/>
            </w:tcBorders>
          </w:tcPr>
          <w:p w14:paraId="1313E420">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lang w:eastAsia="zh-CN"/>
              </w:rPr>
            </w:pPr>
          </w:p>
        </w:tc>
        <w:tc>
          <w:tcPr>
            <w:tcW w:w="3214" w:type="dxa"/>
            <w:tcBorders>
              <w:right w:val="single" w:color="000000" w:sz="8" w:space="0"/>
            </w:tcBorders>
            <w:vAlign w:val="center"/>
          </w:tcPr>
          <w:p w14:paraId="7D236B99">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干混砌筑砂浆DM M7.5</w:t>
            </w:r>
            <w:r>
              <w:rPr>
                <w:spacing w:val="-12"/>
                <w:sz w:val="21"/>
                <w:szCs w:val="21"/>
                <w:lang w:eastAsia="zh-CN"/>
              </w:rPr>
              <w:t>、湿拌砌筑砂浆</w:t>
            </w:r>
            <w:r>
              <w:rPr>
                <w:sz w:val="21"/>
                <w:szCs w:val="21"/>
                <w:lang w:eastAsia="zh-CN"/>
              </w:rPr>
              <w:t>WM M7.5</w:t>
            </w:r>
          </w:p>
        </w:tc>
        <w:tc>
          <w:tcPr>
            <w:tcW w:w="4236" w:type="dxa"/>
            <w:tcBorders>
              <w:left w:val="single" w:color="000000" w:sz="8" w:space="0"/>
            </w:tcBorders>
            <w:vAlign w:val="center"/>
          </w:tcPr>
          <w:p w14:paraId="52E3D3D4">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lang w:eastAsia="zh-CN"/>
              </w:rPr>
            </w:pPr>
            <w:r>
              <w:rPr>
                <w:sz w:val="21"/>
                <w:szCs w:val="21"/>
                <w:lang w:eastAsia="zh-CN"/>
              </w:rPr>
              <w:t>M7.5混合砂浆、M7.5水泥砂浆</w:t>
            </w:r>
          </w:p>
          <w:p w14:paraId="0942409D">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lang w:eastAsia="zh-CN"/>
              </w:rPr>
            </w:pPr>
            <w:r>
              <w:rPr>
                <w:sz w:val="21"/>
                <w:szCs w:val="21"/>
                <w:lang w:eastAsia="zh-CN"/>
              </w:rPr>
              <w:t>Mb7.5混凝土块体（砖）专用砌筑砂浆</w:t>
            </w:r>
          </w:p>
        </w:tc>
      </w:tr>
      <w:tr w14:paraId="601E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1" w:hRule="atLeast"/>
        </w:trPr>
        <w:tc>
          <w:tcPr>
            <w:tcW w:w="857" w:type="dxa"/>
            <w:vMerge w:val="continue"/>
            <w:tcBorders>
              <w:top w:val="nil"/>
            </w:tcBorders>
          </w:tcPr>
          <w:p w14:paraId="4694207A">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lang w:eastAsia="zh-CN"/>
              </w:rPr>
            </w:pPr>
          </w:p>
        </w:tc>
        <w:tc>
          <w:tcPr>
            <w:tcW w:w="3214" w:type="dxa"/>
            <w:tcBorders>
              <w:right w:val="single" w:color="000000" w:sz="8" w:space="0"/>
            </w:tcBorders>
            <w:vAlign w:val="center"/>
          </w:tcPr>
          <w:p w14:paraId="3BAEC2AF">
            <w:pPr>
              <w:pStyle w:val="21"/>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黑体"/>
                <w:sz w:val="21"/>
                <w:szCs w:val="21"/>
                <w:lang w:eastAsia="zh-CN"/>
              </w:rPr>
            </w:pPr>
          </w:p>
          <w:p w14:paraId="64E7294C">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干混砌筑砂浆DM M10、湿拌砌筑砂浆WM M10</w:t>
            </w:r>
          </w:p>
        </w:tc>
        <w:tc>
          <w:tcPr>
            <w:tcW w:w="4236" w:type="dxa"/>
            <w:tcBorders>
              <w:left w:val="single" w:color="000000" w:sz="8" w:space="0"/>
            </w:tcBorders>
            <w:vAlign w:val="center"/>
          </w:tcPr>
          <w:p w14:paraId="0A2534C2">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ascii="黑体"/>
                <w:sz w:val="21"/>
                <w:szCs w:val="21"/>
                <w:lang w:eastAsia="zh-CN"/>
              </w:rPr>
            </w:pPr>
            <w:r>
              <w:rPr>
                <w:sz w:val="21"/>
                <w:szCs w:val="21"/>
                <w:lang w:eastAsia="zh-CN"/>
              </w:rPr>
              <w:t>M10混合砂浆、M10水泥砂浆</w:t>
            </w:r>
          </w:p>
          <w:p w14:paraId="5065A54E">
            <w:pPr>
              <w:pStyle w:val="21"/>
              <w:keepNext w:val="0"/>
              <w:keepLines w:val="0"/>
              <w:pageBreakBefore w:val="0"/>
              <w:widowControl w:val="0"/>
              <w:kinsoku/>
              <w:wordWrap/>
              <w:overflowPunct/>
              <w:topLinePunct w:val="0"/>
              <w:autoSpaceDE w:val="0"/>
              <w:autoSpaceDN w:val="0"/>
              <w:bidi w:val="0"/>
              <w:adjustRightInd/>
              <w:snapToGrid/>
              <w:ind w:left="229"/>
              <w:jc w:val="center"/>
              <w:textAlignment w:val="auto"/>
              <w:rPr>
                <w:rFonts w:hint="eastAsia"/>
                <w:sz w:val="21"/>
                <w:szCs w:val="21"/>
                <w:lang w:eastAsia="zh-CN"/>
              </w:rPr>
            </w:pPr>
            <w:r>
              <w:rPr>
                <w:sz w:val="21"/>
                <w:szCs w:val="21"/>
                <w:lang w:eastAsia="zh-CN"/>
              </w:rPr>
              <w:t>Mb10 混凝土块体（砖）专用砌筑砂浆</w:t>
            </w:r>
          </w:p>
          <w:p w14:paraId="66838F54">
            <w:pPr>
              <w:pStyle w:val="21"/>
              <w:keepNext w:val="0"/>
              <w:keepLines w:val="0"/>
              <w:pageBreakBefore w:val="0"/>
              <w:widowControl w:val="0"/>
              <w:kinsoku/>
              <w:wordWrap/>
              <w:overflowPunct/>
              <w:topLinePunct w:val="0"/>
              <w:autoSpaceDE w:val="0"/>
              <w:autoSpaceDN w:val="0"/>
              <w:bidi w:val="0"/>
              <w:adjustRightInd/>
              <w:snapToGrid/>
              <w:ind w:left="259"/>
              <w:jc w:val="center"/>
              <w:textAlignment w:val="auto"/>
              <w:rPr>
                <w:rFonts w:hint="eastAsia"/>
                <w:sz w:val="21"/>
                <w:szCs w:val="21"/>
                <w:lang w:eastAsia="zh-CN"/>
              </w:rPr>
            </w:pPr>
            <w:r>
              <w:rPr>
                <w:sz w:val="21"/>
                <w:szCs w:val="21"/>
                <w:lang w:eastAsia="zh-CN"/>
              </w:rPr>
              <w:t>Ms10蒸压灰砂普通砖、蒸压粉煤灰普通砖专用砌体砂浆</w:t>
            </w:r>
          </w:p>
        </w:tc>
      </w:tr>
      <w:tr w14:paraId="35291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1" w:hRule="atLeast"/>
        </w:trPr>
        <w:tc>
          <w:tcPr>
            <w:tcW w:w="857" w:type="dxa"/>
            <w:vMerge w:val="continue"/>
            <w:tcBorders>
              <w:top w:val="nil"/>
            </w:tcBorders>
          </w:tcPr>
          <w:p w14:paraId="0C90C0CC">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lang w:eastAsia="zh-CN"/>
              </w:rPr>
            </w:pPr>
          </w:p>
        </w:tc>
        <w:tc>
          <w:tcPr>
            <w:tcW w:w="3214" w:type="dxa"/>
            <w:tcBorders>
              <w:right w:val="single" w:color="000000" w:sz="8" w:space="0"/>
            </w:tcBorders>
            <w:vAlign w:val="center"/>
          </w:tcPr>
          <w:p w14:paraId="28411206">
            <w:pPr>
              <w:pStyle w:val="21"/>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黑体"/>
                <w:sz w:val="21"/>
                <w:szCs w:val="21"/>
                <w:lang w:eastAsia="zh-CN"/>
              </w:rPr>
            </w:pPr>
          </w:p>
          <w:p w14:paraId="635D47B2">
            <w:pPr>
              <w:pStyle w:val="21"/>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黑体"/>
                <w:sz w:val="21"/>
                <w:szCs w:val="21"/>
                <w:lang w:eastAsia="zh-CN"/>
              </w:rPr>
            </w:pPr>
          </w:p>
          <w:p w14:paraId="0C945780">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干混砌筑砂浆DM ML5、湿拌砌筑砂浆WM M15</w:t>
            </w:r>
          </w:p>
        </w:tc>
        <w:tc>
          <w:tcPr>
            <w:tcW w:w="4236" w:type="dxa"/>
            <w:tcBorders>
              <w:left w:val="single" w:color="000000" w:sz="8" w:space="0"/>
            </w:tcBorders>
            <w:vAlign w:val="center"/>
          </w:tcPr>
          <w:p w14:paraId="00B4DF6B">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ascii="黑体"/>
                <w:sz w:val="21"/>
                <w:szCs w:val="21"/>
                <w:lang w:eastAsia="zh-CN"/>
              </w:rPr>
            </w:pPr>
            <w:r>
              <w:rPr>
                <w:sz w:val="21"/>
                <w:szCs w:val="21"/>
                <w:lang w:eastAsia="zh-CN"/>
              </w:rPr>
              <w:t>M15混合砂浆、M15 水泥砂浆</w:t>
            </w:r>
          </w:p>
          <w:p w14:paraId="35EBAB58">
            <w:pPr>
              <w:pStyle w:val="21"/>
              <w:keepNext w:val="0"/>
              <w:keepLines w:val="0"/>
              <w:pageBreakBefore w:val="0"/>
              <w:widowControl w:val="0"/>
              <w:kinsoku/>
              <w:wordWrap/>
              <w:overflowPunct/>
              <w:topLinePunct w:val="0"/>
              <w:autoSpaceDE w:val="0"/>
              <w:autoSpaceDN w:val="0"/>
              <w:bidi w:val="0"/>
              <w:adjustRightInd/>
              <w:snapToGrid/>
              <w:ind w:left="229"/>
              <w:jc w:val="center"/>
              <w:textAlignment w:val="auto"/>
              <w:rPr>
                <w:rFonts w:hint="eastAsia"/>
                <w:sz w:val="21"/>
                <w:szCs w:val="21"/>
                <w:lang w:eastAsia="zh-CN"/>
              </w:rPr>
            </w:pPr>
            <w:r>
              <w:rPr>
                <w:sz w:val="21"/>
                <w:szCs w:val="21"/>
                <w:lang w:eastAsia="zh-CN"/>
              </w:rPr>
              <w:t>Mb15 混凝土块体（砖）专用砌筑砂浆</w:t>
            </w:r>
          </w:p>
          <w:p w14:paraId="2D190D89">
            <w:pPr>
              <w:pStyle w:val="21"/>
              <w:keepNext w:val="0"/>
              <w:keepLines w:val="0"/>
              <w:pageBreakBefore w:val="0"/>
              <w:widowControl w:val="0"/>
              <w:kinsoku/>
              <w:wordWrap/>
              <w:overflowPunct/>
              <w:topLinePunct w:val="0"/>
              <w:autoSpaceDE w:val="0"/>
              <w:autoSpaceDN w:val="0"/>
              <w:bidi w:val="0"/>
              <w:adjustRightInd/>
              <w:snapToGrid/>
              <w:ind w:left="259"/>
              <w:jc w:val="center"/>
              <w:textAlignment w:val="auto"/>
              <w:rPr>
                <w:rFonts w:hint="eastAsia"/>
                <w:sz w:val="21"/>
                <w:szCs w:val="21"/>
                <w:lang w:eastAsia="zh-CN"/>
              </w:rPr>
            </w:pPr>
            <w:r>
              <w:rPr>
                <w:sz w:val="21"/>
                <w:szCs w:val="21"/>
                <w:lang w:eastAsia="zh-CN"/>
              </w:rPr>
              <w:t>Ms15蒸压灰砂普通砖、蒸压粉煤灰普通砖专用砌体砂浆</w:t>
            </w:r>
          </w:p>
        </w:tc>
      </w:tr>
      <w:tr w14:paraId="113A9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857" w:type="dxa"/>
            <w:vMerge w:val="continue"/>
            <w:tcBorders>
              <w:top w:val="nil"/>
            </w:tcBorders>
          </w:tcPr>
          <w:p w14:paraId="04C0A66B">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lang w:eastAsia="zh-CN"/>
              </w:rPr>
            </w:pPr>
          </w:p>
        </w:tc>
        <w:tc>
          <w:tcPr>
            <w:tcW w:w="3214" w:type="dxa"/>
            <w:tcBorders>
              <w:right w:val="single" w:color="000000" w:sz="8" w:space="0"/>
            </w:tcBorders>
            <w:vAlign w:val="center"/>
          </w:tcPr>
          <w:p w14:paraId="6DBCFF1B">
            <w:pPr>
              <w:pStyle w:val="21"/>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黑体"/>
                <w:sz w:val="21"/>
                <w:szCs w:val="21"/>
                <w:lang w:eastAsia="zh-CN"/>
              </w:rPr>
            </w:pPr>
          </w:p>
          <w:p w14:paraId="06939D68">
            <w:pPr>
              <w:pStyle w:val="21"/>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黑体"/>
                <w:sz w:val="21"/>
                <w:szCs w:val="21"/>
                <w:lang w:eastAsia="zh-CN"/>
              </w:rPr>
            </w:pPr>
          </w:p>
          <w:p w14:paraId="680A5627">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干混砌筑砂浆DM M20、湿拌砌筑砂浆WM M20</w:t>
            </w:r>
          </w:p>
        </w:tc>
        <w:tc>
          <w:tcPr>
            <w:tcW w:w="4236" w:type="dxa"/>
            <w:tcBorders>
              <w:left w:val="single" w:color="000000" w:sz="8" w:space="0"/>
            </w:tcBorders>
            <w:vAlign w:val="center"/>
          </w:tcPr>
          <w:p w14:paraId="34355F02">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ascii="黑体"/>
                <w:sz w:val="21"/>
                <w:szCs w:val="21"/>
                <w:lang w:eastAsia="zh-CN"/>
              </w:rPr>
            </w:pPr>
            <w:r>
              <w:rPr>
                <w:sz w:val="21"/>
                <w:szCs w:val="21"/>
                <w:lang w:eastAsia="zh-CN"/>
              </w:rPr>
              <w:t>M20 水泥砂浆</w:t>
            </w:r>
          </w:p>
          <w:p w14:paraId="7E8AB181">
            <w:pPr>
              <w:pStyle w:val="21"/>
              <w:keepNext w:val="0"/>
              <w:keepLines w:val="0"/>
              <w:pageBreakBefore w:val="0"/>
              <w:widowControl w:val="0"/>
              <w:kinsoku/>
              <w:wordWrap/>
              <w:overflowPunct/>
              <w:topLinePunct w:val="0"/>
              <w:autoSpaceDE w:val="0"/>
              <w:autoSpaceDN w:val="0"/>
              <w:bidi w:val="0"/>
              <w:adjustRightInd/>
              <w:snapToGrid/>
              <w:ind w:left="229"/>
              <w:jc w:val="center"/>
              <w:textAlignment w:val="auto"/>
              <w:rPr>
                <w:rFonts w:hint="eastAsia"/>
                <w:sz w:val="21"/>
                <w:szCs w:val="21"/>
                <w:lang w:eastAsia="zh-CN"/>
              </w:rPr>
            </w:pPr>
            <w:r>
              <w:rPr>
                <w:sz w:val="21"/>
                <w:szCs w:val="21"/>
                <w:lang w:eastAsia="zh-CN"/>
              </w:rPr>
              <w:t>Mb20 混凝土块体（砖）专用砌筑砂浆</w:t>
            </w:r>
          </w:p>
          <w:p w14:paraId="29C8A3A4">
            <w:pPr>
              <w:pStyle w:val="21"/>
              <w:keepNext w:val="0"/>
              <w:keepLines w:val="0"/>
              <w:pageBreakBefore w:val="0"/>
              <w:widowControl w:val="0"/>
              <w:kinsoku/>
              <w:wordWrap/>
              <w:overflowPunct/>
              <w:topLinePunct w:val="0"/>
              <w:autoSpaceDE w:val="0"/>
              <w:autoSpaceDN w:val="0"/>
              <w:bidi w:val="0"/>
              <w:adjustRightInd/>
              <w:snapToGrid/>
              <w:ind w:left="259"/>
              <w:jc w:val="center"/>
              <w:textAlignment w:val="auto"/>
              <w:rPr>
                <w:rFonts w:hint="eastAsia"/>
                <w:sz w:val="21"/>
                <w:szCs w:val="21"/>
                <w:lang w:eastAsia="zh-CN"/>
              </w:rPr>
            </w:pPr>
            <w:r>
              <w:rPr>
                <w:sz w:val="21"/>
                <w:szCs w:val="21"/>
                <w:lang w:eastAsia="zh-CN"/>
              </w:rPr>
              <w:t>Ms20蒸压灰砂普通砖、蒸压粉煤灰普通砖专用砌体砂浆</w:t>
            </w:r>
          </w:p>
        </w:tc>
      </w:tr>
      <w:tr w14:paraId="1BA1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57" w:type="dxa"/>
            <w:vMerge w:val="continue"/>
            <w:tcBorders>
              <w:top w:val="nil"/>
            </w:tcBorders>
          </w:tcPr>
          <w:p w14:paraId="0F7808EE">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lang w:eastAsia="zh-CN"/>
              </w:rPr>
            </w:pPr>
          </w:p>
        </w:tc>
        <w:tc>
          <w:tcPr>
            <w:tcW w:w="3214" w:type="dxa"/>
            <w:tcBorders>
              <w:right w:val="single" w:color="000000" w:sz="8" w:space="0"/>
            </w:tcBorders>
            <w:vAlign w:val="center"/>
          </w:tcPr>
          <w:p w14:paraId="0AFB4232">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干混砌筑砂浆DM M25、湿拌砌筑砂浆WM M25</w:t>
            </w:r>
          </w:p>
        </w:tc>
        <w:tc>
          <w:tcPr>
            <w:tcW w:w="4236" w:type="dxa"/>
            <w:tcBorders>
              <w:left w:val="single" w:color="000000" w:sz="8" w:space="0"/>
            </w:tcBorders>
            <w:vAlign w:val="center"/>
          </w:tcPr>
          <w:p w14:paraId="64272053">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lang w:eastAsia="zh-CN"/>
              </w:rPr>
            </w:pPr>
            <w:r>
              <w:rPr>
                <w:sz w:val="21"/>
                <w:szCs w:val="21"/>
                <w:lang w:eastAsia="zh-CN"/>
              </w:rPr>
              <w:t>M25 水泥砂浆</w:t>
            </w:r>
          </w:p>
          <w:p w14:paraId="4C0FF7C7">
            <w:pPr>
              <w:pStyle w:val="21"/>
              <w:keepNext w:val="0"/>
              <w:keepLines w:val="0"/>
              <w:pageBreakBefore w:val="0"/>
              <w:widowControl w:val="0"/>
              <w:kinsoku/>
              <w:wordWrap/>
              <w:overflowPunct/>
              <w:topLinePunct w:val="0"/>
              <w:autoSpaceDE w:val="0"/>
              <w:autoSpaceDN w:val="0"/>
              <w:bidi w:val="0"/>
              <w:adjustRightInd/>
              <w:snapToGrid/>
              <w:ind w:left="304"/>
              <w:jc w:val="center"/>
              <w:textAlignment w:val="auto"/>
              <w:rPr>
                <w:rFonts w:hint="eastAsia"/>
                <w:sz w:val="21"/>
                <w:szCs w:val="21"/>
                <w:lang w:eastAsia="zh-CN"/>
              </w:rPr>
            </w:pPr>
            <w:r>
              <w:rPr>
                <w:sz w:val="21"/>
                <w:szCs w:val="21"/>
                <w:lang w:eastAsia="zh-CN"/>
              </w:rPr>
              <w:t>Ms25蒸压灰砂普通砖、蒸压粉煤灰普通砖专用砌体砂浆</w:t>
            </w:r>
          </w:p>
        </w:tc>
      </w:tr>
      <w:tr w14:paraId="0A123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57" w:type="dxa"/>
            <w:vMerge w:val="continue"/>
            <w:tcBorders>
              <w:top w:val="nil"/>
            </w:tcBorders>
          </w:tcPr>
          <w:p w14:paraId="1B31E730">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lang w:eastAsia="zh-CN"/>
              </w:rPr>
            </w:pPr>
          </w:p>
        </w:tc>
        <w:tc>
          <w:tcPr>
            <w:tcW w:w="3214" w:type="dxa"/>
            <w:tcBorders>
              <w:right w:val="single" w:color="000000" w:sz="8" w:space="0"/>
            </w:tcBorders>
            <w:vAlign w:val="center"/>
          </w:tcPr>
          <w:p w14:paraId="647EE2DE">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干混砌筑砂浆DM M30、湿拌砌筑砂浆WM M30</w:t>
            </w:r>
          </w:p>
        </w:tc>
        <w:tc>
          <w:tcPr>
            <w:tcW w:w="4236" w:type="dxa"/>
            <w:tcBorders>
              <w:left w:val="single" w:color="000000" w:sz="8" w:space="0"/>
            </w:tcBorders>
            <w:vAlign w:val="center"/>
          </w:tcPr>
          <w:p w14:paraId="72D254F5">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rPr>
            </w:pPr>
            <w:r>
              <w:rPr>
                <w:sz w:val="21"/>
                <w:szCs w:val="21"/>
              </w:rPr>
              <w:t>M30 水泥砂浆</w:t>
            </w:r>
          </w:p>
        </w:tc>
      </w:tr>
      <w:tr w14:paraId="77AF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57" w:type="dxa"/>
            <w:vMerge w:val="restart"/>
          </w:tcPr>
          <w:p w14:paraId="775F5E9E">
            <w:pPr>
              <w:pStyle w:val="21"/>
              <w:keepNext w:val="0"/>
              <w:keepLines w:val="0"/>
              <w:pageBreakBefore w:val="0"/>
              <w:widowControl w:val="0"/>
              <w:kinsoku/>
              <w:wordWrap/>
              <w:overflowPunct/>
              <w:topLinePunct w:val="0"/>
              <w:autoSpaceDE w:val="0"/>
              <w:autoSpaceDN w:val="0"/>
              <w:bidi w:val="0"/>
              <w:adjustRightInd/>
              <w:snapToGrid/>
              <w:textAlignment w:val="auto"/>
              <w:rPr>
                <w:rFonts w:hint="eastAsia" w:ascii="黑体"/>
                <w:sz w:val="21"/>
                <w:szCs w:val="21"/>
              </w:rPr>
            </w:pPr>
          </w:p>
          <w:p w14:paraId="2BD5BD53">
            <w:pPr>
              <w:pStyle w:val="21"/>
              <w:keepNext w:val="0"/>
              <w:keepLines w:val="0"/>
              <w:pageBreakBefore w:val="0"/>
              <w:widowControl w:val="0"/>
              <w:kinsoku/>
              <w:wordWrap/>
              <w:overflowPunct/>
              <w:topLinePunct w:val="0"/>
              <w:autoSpaceDE w:val="0"/>
              <w:autoSpaceDN w:val="0"/>
              <w:bidi w:val="0"/>
              <w:adjustRightInd/>
              <w:snapToGrid/>
              <w:spacing w:line="487" w:lineRule="auto"/>
              <w:ind w:left="277" w:right="186"/>
              <w:textAlignment w:val="auto"/>
              <w:rPr>
                <w:rFonts w:hint="eastAsia"/>
                <w:sz w:val="21"/>
                <w:szCs w:val="21"/>
              </w:rPr>
            </w:pPr>
            <w:r>
              <w:rPr>
                <w:sz w:val="21"/>
                <w:szCs w:val="21"/>
              </w:rPr>
              <w:t xml:space="preserve">抹灰砂浆 </w:t>
            </w:r>
          </w:p>
        </w:tc>
        <w:tc>
          <w:tcPr>
            <w:tcW w:w="3214" w:type="dxa"/>
            <w:tcBorders>
              <w:right w:val="single" w:color="000000" w:sz="8" w:space="0"/>
            </w:tcBorders>
            <w:vAlign w:val="center"/>
          </w:tcPr>
          <w:p w14:paraId="41CCD9AA">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干混抹灰砂浆DP M5 、湿拌抹灰砂浆WP M5</w:t>
            </w:r>
          </w:p>
        </w:tc>
        <w:tc>
          <w:tcPr>
            <w:tcW w:w="4236" w:type="dxa"/>
            <w:tcBorders>
              <w:left w:val="single" w:color="000000" w:sz="8" w:space="0"/>
            </w:tcBorders>
            <w:vAlign w:val="center"/>
          </w:tcPr>
          <w:p w14:paraId="6AC737A8">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rPr>
            </w:pPr>
            <w:r>
              <w:rPr>
                <w:sz w:val="21"/>
                <w:szCs w:val="21"/>
              </w:rPr>
              <w:t>1：1：6混合砂浆</w:t>
            </w:r>
          </w:p>
        </w:tc>
      </w:tr>
      <w:tr w14:paraId="3468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857" w:type="dxa"/>
            <w:vMerge w:val="continue"/>
            <w:tcBorders>
              <w:top w:val="nil"/>
            </w:tcBorders>
          </w:tcPr>
          <w:p w14:paraId="119C861B">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rPr>
            </w:pPr>
          </w:p>
        </w:tc>
        <w:tc>
          <w:tcPr>
            <w:tcW w:w="3214" w:type="dxa"/>
            <w:tcBorders>
              <w:right w:val="single" w:color="000000" w:sz="8" w:space="0"/>
            </w:tcBorders>
            <w:vAlign w:val="center"/>
          </w:tcPr>
          <w:p w14:paraId="3CD1674A">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干混抹灰砂浆DP M10、湿拌抹灰砂浆WP M10</w:t>
            </w:r>
          </w:p>
        </w:tc>
        <w:tc>
          <w:tcPr>
            <w:tcW w:w="4236" w:type="dxa"/>
            <w:tcBorders>
              <w:left w:val="single" w:color="000000" w:sz="8" w:space="0"/>
            </w:tcBorders>
            <w:vAlign w:val="center"/>
          </w:tcPr>
          <w:p w14:paraId="4874658A">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rPr>
            </w:pPr>
            <w:r>
              <w:rPr>
                <w:sz w:val="21"/>
                <w:szCs w:val="21"/>
              </w:rPr>
              <w:t>1：1：4混合砂浆</w:t>
            </w:r>
          </w:p>
        </w:tc>
      </w:tr>
      <w:tr w14:paraId="4182F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857" w:type="dxa"/>
            <w:vMerge w:val="continue"/>
            <w:tcBorders>
              <w:top w:val="nil"/>
            </w:tcBorders>
          </w:tcPr>
          <w:p w14:paraId="1AF755CF">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rPr>
            </w:pPr>
          </w:p>
        </w:tc>
        <w:tc>
          <w:tcPr>
            <w:tcW w:w="3214" w:type="dxa"/>
            <w:tcBorders>
              <w:right w:val="single" w:color="000000" w:sz="8" w:space="0"/>
            </w:tcBorders>
            <w:vAlign w:val="center"/>
          </w:tcPr>
          <w:p w14:paraId="1DA398C7">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干混抹灰砂浆DP M15、湿拌抹灰砂浆WP M15</w:t>
            </w:r>
          </w:p>
        </w:tc>
        <w:tc>
          <w:tcPr>
            <w:tcW w:w="4236" w:type="dxa"/>
            <w:tcBorders>
              <w:left w:val="single" w:color="000000" w:sz="8" w:space="0"/>
            </w:tcBorders>
            <w:vAlign w:val="center"/>
          </w:tcPr>
          <w:p w14:paraId="2828D513">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rPr>
            </w:pPr>
            <w:r>
              <w:rPr>
                <w:sz w:val="21"/>
                <w:szCs w:val="21"/>
              </w:rPr>
              <w:t>1：3水泥砂浆</w:t>
            </w:r>
          </w:p>
        </w:tc>
      </w:tr>
      <w:tr w14:paraId="5765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857" w:type="dxa"/>
            <w:vMerge w:val="continue"/>
            <w:tcBorders>
              <w:top w:val="nil"/>
            </w:tcBorders>
          </w:tcPr>
          <w:p w14:paraId="5871A18B">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rPr>
            </w:pPr>
          </w:p>
        </w:tc>
        <w:tc>
          <w:tcPr>
            <w:tcW w:w="3214" w:type="dxa"/>
            <w:tcBorders>
              <w:right w:val="single" w:color="000000" w:sz="8" w:space="0"/>
            </w:tcBorders>
            <w:vAlign w:val="center"/>
          </w:tcPr>
          <w:p w14:paraId="6E772349">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干混抹灰砂浆DP M20、湿拌抹灰砂浆WP M20</w:t>
            </w:r>
          </w:p>
        </w:tc>
        <w:tc>
          <w:tcPr>
            <w:tcW w:w="4236" w:type="dxa"/>
            <w:tcBorders>
              <w:left w:val="single" w:color="000000" w:sz="8" w:space="0"/>
            </w:tcBorders>
            <w:vAlign w:val="center"/>
          </w:tcPr>
          <w:p w14:paraId="6B919849">
            <w:pPr>
              <w:pStyle w:val="21"/>
              <w:keepNext w:val="0"/>
              <w:keepLines w:val="0"/>
              <w:pageBreakBefore w:val="0"/>
              <w:widowControl w:val="0"/>
              <w:kinsoku/>
              <w:wordWrap/>
              <w:overflowPunct/>
              <w:topLinePunct w:val="0"/>
              <w:autoSpaceDE w:val="0"/>
              <w:autoSpaceDN w:val="0"/>
              <w:bidi w:val="0"/>
              <w:adjustRightInd/>
              <w:snapToGrid/>
              <w:ind w:left="109"/>
              <w:jc w:val="center"/>
              <w:textAlignment w:val="auto"/>
              <w:rPr>
                <w:rFonts w:hint="eastAsia"/>
                <w:sz w:val="21"/>
                <w:szCs w:val="21"/>
                <w:lang w:eastAsia="zh-CN"/>
              </w:rPr>
            </w:pPr>
            <w:r>
              <w:rPr>
                <w:sz w:val="21"/>
                <w:szCs w:val="21"/>
                <w:lang w:eastAsia="zh-CN"/>
              </w:rPr>
              <w:t>1：2水泥砂浆、1：2.5水泥砂浆、</w:t>
            </w:r>
          </w:p>
          <w:p w14:paraId="4B8C1098">
            <w:pPr>
              <w:pStyle w:val="21"/>
              <w:keepNext w:val="0"/>
              <w:keepLines w:val="0"/>
              <w:pageBreakBefore w:val="0"/>
              <w:widowControl w:val="0"/>
              <w:kinsoku/>
              <w:wordWrap/>
              <w:overflowPunct/>
              <w:topLinePunct w:val="0"/>
              <w:autoSpaceDE w:val="0"/>
              <w:autoSpaceDN w:val="0"/>
              <w:bidi w:val="0"/>
              <w:adjustRightInd/>
              <w:snapToGrid/>
              <w:ind w:left="109"/>
              <w:jc w:val="center"/>
              <w:textAlignment w:val="auto"/>
              <w:rPr>
                <w:rFonts w:hint="eastAsia"/>
                <w:sz w:val="21"/>
                <w:szCs w:val="21"/>
              </w:rPr>
            </w:pPr>
            <w:r>
              <w:rPr>
                <w:sz w:val="21"/>
                <w:szCs w:val="21"/>
              </w:rPr>
              <w:t>1：1：2混合砂浆</w:t>
            </w:r>
          </w:p>
        </w:tc>
      </w:tr>
      <w:tr w14:paraId="5F2A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857" w:type="dxa"/>
            <w:vMerge w:val="restart"/>
          </w:tcPr>
          <w:p w14:paraId="2AC16832">
            <w:pPr>
              <w:pStyle w:val="21"/>
              <w:keepNext w:val="0"/>
              <w:keepLines w:val="0"/>
              <w:pageBreakBefore w:val="0"/>
              <w:widowControl w:val="0"/>
              <w:kinsoku/>
              <w:wordWrap/>
              <w:overflowPunct/>
              <w:topLinePunct w:val="0"/>
              <w:autoSpaceDE w:val="0"/>
              <w:autoSpaceDN w:val="0"/>
              <w:bidi w:val="0"/>
              <w:adjustRightInd/>
              <w:snapToGrid/>
              <w:spacing w:line="487" w:lineRule="auto"/>
              <w:ind w:left="277" w:right="186"/>
              <w:textAlignment w:val="auto"/>
              <w:rPr>
                <w:rFonts w:hint="eastAsia"/>
                <w:sz w:val="21"/>
                <w:szCs w:val="21"/>
              </w:rPr>
            </w:pPr>
            <w:r>
              <w:rPr>
                <w:sz w:val="21"/>
                <w:szCs w:val="21"/>
              </w:rPr>
              <w:t xml:space="preserve">地面砂浆 </w:t>
            </w:r>
          </w:p>
        </w:tc>
        <w:tc>
          <w:tcPr>
            <w:tcW w:w="3214" w:type="dxa"/>
            <w:tcBorders>
              <w:right w:val="single" w:color="000000" w:sz="8" w:space="0"/>
            </w:tcBorders>
            <w:vAlign w:val="center"/>
          </w:tcPr>
          <w:p w14:paraId="58C713A4">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干混地面砂浆DS M15、湿拌地面砂浆WS M15</w:t>
            </w:r>
          </w:p>
        </w:tc>
        <w:tc>
          <w:tcPr>
            <w:tcW w:w="4236" w:type="dxa"/>
            <w:tcBorders>
              <w:left w:val="single" w:color="000000" w:sz="8" w:space="0"/>
            </w:tcBorders>
            <w:vAlign w:val="center"/>
          </w:tcPr>
          <w:p w14:paraId="68494D5F">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rPr>
            </w:pPr>
            <w:r>
              <w:rPr>
                <w:sz w:val="21"/>
                <w:szCs w:val="21"/>
              </w:rPr>
              <w:t>1：3水泥砂浆</w:t>
            </w:r>
          </w:p>
        </w:tc>
      </w:tr>
      <w:tr w14:paraId="3970D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57" w:type="dxa"/>
            <w:vMerge w:val="continue"/>
            <w:tcBorders>
              <w:top w:val="nil"/>
            </w:tcBorders>
          </w:tcPr>
          <w:p w14:paraId="6FB4F229">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rPr>
            </w:pPr>
          </w:p>
        </w:tc>
        <w:tc>
          <w:tcPr>
            <w:tcW w:w="3214" w:type="dxa"/>
            <w:tcBorders>
              <w:right w:val="single" w:color="000000" w:sz="8" w:space="0"/>
            </w:tcBorders>
            <w:vAlign w:val="center"/>
          </w:tcPr>
          <w:p w14:paraId="0BBB06A2">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干混地面砂浆DS M20、湿拌地面砂浆WS M20</w:t>
            </w:r>
          </w:p>
        </w:tc>
        <w:tc>
          <w:tcPr>
            <w:tcW w:w="4236" w:type="dxa"/>
            <w:tcBorders>
              <w:left w:val="single" w:color="000000" w:sz="8" w:space="0"/>
            </w:tcBorders>
            <w:vAlign w:val="center"/>
          </w:tcPr>
          <w:p w14:paraId="20FA3285">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rPr>
            </w:pPr>
            <w:r>
              <w:rPr>
                <w:sz w:val="21"/>
                <w:szCs w:val="21"/>
              </w:rPr>
              <w:t>1：2水泥砂浆</w:t>
            </w:r>
          </w:p>
        </w:tc>
      </w:tr>
      <w:tr w14:paraId="4DFC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57" w:type="dxa"/>
            <w:vMerge w:val="continue"/>
            <w:tcBorders>
              <w:top w:val="nil"/>
            </w:tcBorders>
          </w:tcPr>
          <w:p w14:paraId="3A187BF5">
            <w:pPr>
              <w:keepNext w:val="0"/>
              <w:keepLines w:val="0"/>
              <w:pageBreakBefore w:val="0"/>
              <w:widowControl w:val="0"/>
              <w:kinsoku/>
              <w:wordWrap/>
              <w:overflowPunct/>
              <w:topLinePunct w:val="0"/>
              <w:autoSpaceDE w:val="0"/>
              <w:autoSpaceDN w:val="0"/>
              <w:bidi w:val="0"/>
              <w:adjustRightInd/>
              <w:snapToGrid/>
              <w:textAlignment w:val="auto"/>
              <w:rPr>
                <w:rFonts w:hint="eastAsia"/>
                <w:sz w:val="21"/>
                <w:szCs w:val="21"/>
              </w:rPr>
            </w:pPr>
          </w:p>
        </w:tc>
        <w:tc>
          <w:tcPr>
            <w:tcW w:w="3214" w:type="dxa"/>
            <w:tcBorders>
              <w:right w:val="single" w:color="000000" w:sz="8" w:space="0"/>
            </w:tcBorders>
            <w:vAlign w:val="center"/>
          </w:tcPr>
          <w:p w14:paraId="585840D1">
            <w:pPr>
              <w:pStyle w:val="21"/>
              <w:keepNext w:val="0"/>
              <w:keepLines w:val="0"/>
              <w:pageBreakBefore w:val="0"/>
              <w:widowControl w:val="0"/>
              <w:kinsoku/>
              <w:wordWrap/>
              <w:overflowPunct/>
              <w:topLinePunct w:val="0"/>
              <w:autoSpaceDE w:val="0"/>
              <w:autoSpaceDN w:val="0"/>
              <w:bidi w:val="0"/>
              <w:adjustRightInd/>
              <w:snapToGrid/>
              <w:ind w:left="247"/>
              <w:jc w:val="center"/>
              <w:textAlignment w:val="auto"/>
              <w:rPr>
                <w:rFonts w:hint="eastAsia"/>
                <w:sz w:val="21"/>
                <w:szCs w:val="21"/>
                <w:lang w:eastAsia="zh-CN"/>
              </w:rPr>
            </w:pPr>
            <w:r>
              <w:rPr>
                <w:sz w:val="21"/>
                <w:szCs w:val="21"/>
                <w:lang w:eastAsia="zh-CN"/>
              </w:rPr>
              <w:t>干混地面砂浆DS M25、湿拌地面砂浆WS M25</w:t>
            </w:r>
          </w:p>
        </w:tc>
        <w:tc>
          <w:tcPr>
            <w:tcW w:w="4236" w:type="dxa"/>
            <w:tcBorders>
              <w:left w:val="single" w:color="000000" w:sz="8" w:space="0"/>
            </w:tcBorders>
            <w:vAlign w:val="center"/>
          </w:tcPr>
          <w:p w14:paraId="4CBB7175">
            <w:pPr>
              <w:pStyle w:val="21"/>
              <w:keepNext w:val="0"/>
              <w:keepLines w:val="0"/>
              <w:pageBreakBefore w:val="0"/>
              <w:widowControl w:val="0"/>
              <w:kinsoku/>
              <w:wordWrap/>
              <w:overflowPunct/>
              <w:topLinePunct w:val="0"/>
              <w:autoSpaceDE w:val="0"/>
              <w:autoSpaceDN w:val="0"/>
              <w:bidi w:val="0"/>
              <w:adjustRightInd/>
              <w:snapToGrid/>
              <w:ind w:left="244"/>
              <w:jc w:val="center"/>
              <w:textAlignment w:val="auto"/>
              <w:rPr>
                <w:rFonts w:hint="eastAsia"/>
                <w:sz w:val="21"/>
                <w:szCs w:val="21"/>
              </w:rPr>
            </w:pPr>
            <w:r>
              <w:rPr>
                <w:sz w:val="21"/>
                <w:szCs w:val="21"/>
              </w:rPr>
              <w:t>1：1水泥砂浆</w:t>
            </w:r>
          </w:p>
        </w:tc>
      </w:tr>
    </w:tbl>
    <w:p w14:paraId="6BAF4D74">
      <w:pPr>
        <w:spacing w:before="30"/>
        <w:ind w:left="1162"/>
        <w:rPr>
          <w:rFonts w:hint="eastAsia"/>
          <w:sz w:val="18"/>
        </w:rPr>
      </w:pPr>
      <w:r>
        <w:rPr>
          <w:sz w:val="18"/>
        </w:rPr>
        <w:t>注：</w:t>
      </w:r>
      <w:r>
        <w:rPr>
          <w:rFonts w:ascii="Calibri" w:eastAsia="Calibri"/>
          <w:sz w:val="18"/>
        </w:rPr>
        <w:t>D=Dry-mixed=</w:t>
      </w:r>
      <w:r>
        <w:rPr>
          <w:sz w:val="18"/>
        </w:rPr>
        <w:t>干混、</w:t>
      </w:r>
      <w:r>
        <w:rPr>
          <w:rFonts w:ascii="Calibri" w:eastAsia="Calibri"/>
          <w:sz w:val="18"/>
        </w:rPr>
        <w:t>W=Wet-mixed=</w:t>
      </w:r>
      <w:r>
        <w:rPr>
          <w:sz w:val="18"/>
        </w:rPr>
        <w:t>湿拌、</w:t>
      </w:r>
      <w:r>
        <w:rPr>
          <w:rFonts w:ascii="Calibri" w:eastAsia="Calibri"/>
          <w:sz w:val="18"/>
        </w:rPr>
        <w:t>M=Masonry=</w:t>
      </w:r>
      <w:r>
        <w:rPr>
          <w:sz w:val="18"/>
        </w:rPr>
        <w:t>砌筑、</w:t>
      </w:r>
      <w:r>
        <w:rPr>
          <w:rFonts w:ascii="Calibri" w:eastAsia="Calibri"/>
          <w:sz w:val="18"/>
        </w:rPr>
        <w:t>P=P</w:t>
      </w:r>
      <w:r>
        <w:rPr>
          <w:rFonts w:hint="eastAsia" w:ascii="Calibri" w:eastAsia="宋体"/>
          <w:sz w:val="18"/>
          <w:lang w:val="en-US" w:eastAsia="zh-CN"/>
        </w:rPr>
        <w:t>l</w:t>
      </w:r>
      <w:r>
        <w:rPr>
          <w:rFonts w:ascii="Calibri" w:eastAsia="Calibri"/>
          <w:sz w:val="18"/>
        </w:rPr>
        <w:t>as tering=</w:t>
      </w:r>
      <w:r>
        <w:rPr>
          <w:sz w:val="18"/>
        </w:rPr>
        <w:t>抹灰、</w:t>
      </w:r>
      <w:r>
        <w:rPr>
          <w:rFonts w:ascii="Calibri" w:eastAsia="Calibri"/>
          <w:sz w:val="18"/>
        </w:rPr>
        <w:t>S=Surface=</w:t>
      </w:r>
      <w:r>
        <w:rPr>
          <w:sz w:val="18"/>
        </w:rPr>
        <w:t>地面</w:t>
      </w:r>
    </w:p>
    <w:p w14:paraId="23956625">
      <w:pPr>
        <w:rPr>
          <w:rFonts w:hint="eastAsia"/>
          <w:sz w:val="18"/>
        </w:rPr>
        <w:sectPr>
          <w:pgSz w:w="11910" w:h="16850"/>
          <w:pgMar w:top="1600" w:right="1020" w:bottom="620" w:left="1000" w:header="0" w:footer="431" w:gutter="0"/>
          <w:pgBorders>
            <w:top w:val="none" w:sz="0" w:space="0"/>
            <w:left w:val="none" w:sz="0" w:space="0"/>
            <w:bottom w:val="none" w:sz="0" w:space="0"/>
            <w:right w:val="none" w:sz="0" w:space="0"/>
          </w:pgBorders>
          <w:cols w:space="720" w:num="1"/>
        </w:sectPr>
      </w:pPr>
    </w:p>
    <w:p w14:paraId="5FF315C1">
      <w:pPr>
        <w:pStyle w:val="2"/>
        <w:numPr>
          <w:ilvl w:val="0"/>
          <w:numId w:val="0"/>
        </w:numPr>
        <w:bidi w:val="0"/>
        <w:ind w:right="473" w:rightChars="0" w:firstLine="2800" w:firstLineChars="1000"/>
        <w:jc w:val="left"/>
        <w:rPr>
          <w:rFonts w:hint="eastAsia" w:ascii="Times New Roman" w:hAnsi="Times New Roman" w:eastAsia="宋体" w:cs="Times New Roman"/>
          <w:sz w:val="28"/>
          <w:szCs w:val="28"/>
          <w:lang w:val="en-US" w:eastAsia="zh-CN"/>
        </w:rPr>
      </w:pPr>
      <w:bookmarkStart w:id="51" w:name="_Toc24115"/>
      <w:r>
        <w:rPr>
          <w:rFonts w:hint="eastAsia" w:ascii="Times New Roman" w:hAnsi="Times New Roman" w:eastAsia="宋体" w:cs="Times New Roman"/>
          <w:sz w:val="28"/>
          <w:szCs w:val="28"/>
          <w:lang w:val="en-US" w:eastAsia="zh-CN"/>
        </w:rPr>
        <w:t>附录 B 预拌砂浆氯离子含量测定方法</w:t>
      </w:r>
      <w:bookmarkEnd w:id="51"/>
    </w:p>
    <w:p w14:paraId="0B96865A">
      <w:pPr>
        <w:pStyle w:val="7"/>
        <w:spacing w:before="8"/>
        <w:rPr>
          <w:rFonts w:hint="eastAsia" w:ascii="黑体"/>
          <w:sz w:val="26"/>
          <w:lang w:eastAsia="zh-CN"/>
        </w:rPr>
      </w:pPr>
    </w:p>
    <w:p w14:paraId="28ACDA20">
      <w:pPr>
        <w:pStyle w:val="20"/>
        <w:keepNext w:val="0"/>
        <w:keepLines w:val="0"/>
        <w:pageBreakBefore w:val="0"/>
        <w:widowControl w:val="0"/>
        <w:numPr>
          <w:ilvl w:val="2"/>
          <w:numId w:val="33"/>
        </w:numPr>
        <w:tabs>
          <w:tab w:val="left" w:pos="1328"/>
        </w:tabs>
        <w:kinsoku/>
        <w:wordWrap/>
        <w:overflowPunct/>
        <w:topLinePunct w:val="0"/>
        <w:autoSpaceDE w:val="0"/>
        <w:autoSpaceDN w:val="0"/>
        <w:bidi w:val="0"/>
        <w:adjustRightInd/>
        <w:snapToGrid/>
        <w:spacing w:before="0" w:line="360" w:lineRule="auto"/>
        <w:ind w:hanging="527"/>
        <w:textAlignment w:val="auto"/>
        <w:rPr>
          <w:rFonts w:hint="eastAsia"/>
          <w:sz w:val="21"/>
          <w:lang w:eastAsia="zh-CN"/>
        </w:rPr>
      </w:pPr>
      <w:r>
        <w:rPr>
          <w:sz w:val="21"/>
          <w:lang w:eastAsia="zh-CN"/>
        </w:rPr>
        <w:t>本方法适用于各种硬化的预拌砂浆中氯离子含量的测定。</w:t>
      </w:r>
    </w:p>
    <w:p w14:paraId="0A38D6A5">
      <w:pPr>
        <w:pStyle w:val="20"/>
        <w:keepNext w:val="0"/>
        <w:keepLines w:val="0"/>
        <w:pageBreakBefore w:val="0"/>
        <w:widowControl w:val="0"/>
        <w:numPr>
          <w:ilvl w:val="2"/>
          <w:numId w:val="33"/>
        </w:numPr>
        <w:tabs>
          <w:tab w:val="left" w:pos="1537"/>
          <w:tab w:val="left" w:pos="1538"/>
        </w:tabs>
        <w:kinsoku/>
        <w:wordWrap/>
        <w:overflowPunct/>
        <w:topLinePunct w:val="0"/>
        <w:autoSpaceDE w:val="0"/>
        <w:autoSpaceDN w:val="0"/>
        <w:bidi w:val="0"/>
        <w:adjustRightInd/>
        <w:snapToGrid/>
        <w:spacing w:line="360" w:lineRule="auto"/>
        <w:ind w:left="1538" w:hanging="737"/>
        <w:textAlignment w:val="auto"/>
        <w:rPr>
          <w:rFonts w:hint="eastAsia"/>
          <w:sz w:val="21"/>
          <w:lang w:eastAsia="zh-CN"/>
        </w:rPr>
      </w:pPr>
      <w:r>
        <w:rPr>
          <w:sz w:val="21"/>
          <w:lang w:eastAsia="zh-CN"/>
        </w:rPr>
        <w:t>试样的制备应按照</w:t>
      </w:r>
      <w:r>
        <w:rPr>
          <w:rFonts w:hint="eastAsia"/>
          <w:sz w:val="21"/>
          <w:lang w:val="en-US" w:eastAsia="zh-CN"/>
        </w:rPr>
        <w:t>下列规定</w:t>
      </w:r>
      <w:r>
        <w:rPr>
          <w:sz w:val="21"/>
          <w:lang w:eastAsia="zh-CN"/>
        </w:rPr>
        <w:t>进行：</w:t>
      </w:r>
    </w:p>
    <w:p w14:paraId="418F2353">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1</w:t>
      </w:r>
      <w:r>
        <w:rPr>
          <w:lang w:eastAsia="zh-CN"/>
        </w:rPr>
        <w:t xml:space="preserve"> 将硬化的砂浆试样破碎并缩分至 </w:t>
      </w:r>
      <w:r>
        <w:rPr>
          <w:rFonts w:ascii="Calibri" w:eastAsia="Calibri"/>
          <w:lang w:eastAsia="zh-CN"/>
        </w:rPr>
        <w:t>30 g</w:t>
      </w:r>
      <w:r>
        <w:rPr>
          <w:lang w:eastAsia="zh-CN"/>
        </w:rPr>
        <w:t xml:space="preserve">，然后研磨至全部通过 </w:t>
      </w:r>
      <w:r>
        <w:rPr>
          <w:rFonts w:ascii="Calibri" w:eastAsia="Calibri"/>
          <w:lang w:eastAsia="zh-CN"/>
        </w:rPr>
        <w:t xml:space="preserve">0.08 mm </w:t>
      </w:r>
      <w:r>
        <w:rPr>
          <w:lang w:eastAsia="zh-CN"/>
        </w:rPr>
        <w:t>的筛；</w:t>
      </w:r>
    </w:p>
    <w:p w14:paraId="2B4B0783">
      <w:pPr>
        <w:pStyle w:val="20"/>
        <w:keepNext w:val="0"/>
        <w:keepLines w:val="0"/>
        <w:pageBreakBefore w:val="0"/>
        <w:widowControl w:val="0"/>
        <w:numPr>
          <w:ilvl w:val="0"/>
          <w:numId w:val="34"/>
        </w:numPr>
        <w:tabs>
          <w:tab w:val="left" w:pos="1537"/>
          <w:tab w:val="left" w:pos="1538"/>
        </w:tabs>
        <w:kinsoku/>
        <w:wordWrap/>
        <w:overflowPunct/>
        <w:topLinePunct w:val="0"/>
        <w:autoSpaceDE w:val="0"/>
        <w:autoSpaceDN w:val="0"/>
        <w:bidi w:val="0"/>
        <w:adjustRightInd/>
        <w:snapToGrid/>
        <w:spacing w:line="360" w:lineRule="auto"/>
        <w:textAlignment w:val="auto"/>
        <w:rPr>
          <w:rFonts w:hint="eastAsia"/>
          <w:sz w:val="21"/>
          <w:lang w:eastAsia="zh-CN"/>
        </w:rPr>
      </w:pPr>
      <w:r>
        <w:rPr>
          <w:sz w:val="21"/>
          <w:lang w:eastAsia="zh-CN"/>
        </w:rPr>
        <w:t>用磁铁将已冷却试样中的金属铁屑吸出；</w:t>
      </w:r>
    </w:p>
    <w:p w14:paraId="786BF6B1">
      <w:pPr>
        <w:pStyle w:val="20"/>
        <w:keepNext w:val="0"/>
        <w:keepLines w:val="0"/>
        <w:pageBreakBefore w:val="0"/>
        <w:widowControl w:val="0"/>
        <w:numPr>
          <w:ilvl w:val="0"/>
          <w:numId w:val="34"/>
        </w:numPr>
        <w:tabs>
          <w:tab w:val="left" w:pos="1537"/>
          <w:tab w:val="left" w:pos="1538"/>
        </w:tabs>
        <w:kinsoku/>
        <w:wordWrap/>
        <w:overflowPunct/>
        <w:topLinePunct w:val="0"/>
        <w:autoSpaceDE w:val="0"/>
        <w:autoSpaceDN w:val="0"/>
        <w:bidi w:val="0"/>
        <w:adjustRightInd/>
        <w:snapToGrid/>
        <w:spacing w:line="360" w:lineRule="auto"/>
        <w:ind w:left="801" w:right="775" w:firstLine="420"/>
        <w:textAlignment w:val="auto"/>
        <w:rPr>
          <w:rFonts w:hint="eastAsia"/>
          <w:sz w:val="21"/>
          <w:lang w:eastAsia="zh-CN"/>
        </w:rPr>
      </w:pPr>
      <w:r>
        <w:rPr>
          <w:spacing w:val="-1"/>
          <w:sz w:val="21"/>
          <w:lang w:eastAsia="zh-CN"/>
        </w:rPr>
        <w:t xml:space="preserve">将试样置于烘箱中，在 </w:t>
      </w:r>
      <w:r>
        <w:rPr>
          <w:rFonts w:ascii="Calibri" w:hAnsi="Calibri" w:eastAsia="Calibri"/>
          <w:sz w:val="21"/>
          <w:lang w:eastAsia="zh-CN"/>
        </w:rPr>
        <w:t>105</w:t>
      </w:r>
      <w:r>
        <w:rPr>
          <w:rFonts w:ascii="Calibri" w:hAnsi="Calibri" w:eastAsia="Calibri"/>
          <w:spacing w:val="7"/>
          <w:sz w:val="21"/>
          <w:lang w:eastAsia="zh-CN"/>
        </w:rPr>
        <w:t xml:space="preserve"> </w:t>
      </w:r>
      <w:r>
        <w:rPr>
          <w:sz w:val="21"/>
          <w:lang w:eastAsia="zh-CN"/>
        </w:rPr>
        <w:t>℃</w:t>
      </w:r>
      <w:r>
        <w:rPr>
          <w:rFonts w:ascii="Calibri" w:hAnsi="Calibri" w:eastAsia="Calibri"/>
          <w:sz w:val="21"/>
          <w:lang w:eastAsia="zh-CN"/>
        </w:rPr>
        <w:t>~110</w:t>
      </w:r>
      <w:r>
        <w:rPr>
          <w:rFonts w:ascii="Calibri" w:hAnsi="Calibri" w:eastAsia="Calibri"/>
          <w:spacing w:val="6"/>
          <w:sz w:val="21"/>
          <w:lang w:eastAsia="zh-CN"/>
        </w:rPr>
        <w:t xml:space="preserve"> </w:t>
      </w:r>
      <w:r>
        <w:rPr>
          <w:sz w:val="21"/>
          <w:lang w:eastAsia="zh-CN"/>
        </w:rPr>
        <w:t>℃温度下烘至恒重，取出后放入干燥器中冷却至室温。</w:t>
      </w:r>
    </w:p>
    <w:p w14:paraId="60E3D6CA">
      <w:pPr>
        <w:pStyle w:val="20"/>
        <w:keepNext w:val="0"/>
        <w:keepLines w:val="0"/>
        <w:pageBreakBefore w:val="0"/>
        <w:widowControl w:val="0"/>
        <w:numPr>
          <w:ilvl w:val="2"/>
          <w:numId w:val="33"/>
        </w:numPr>
        <w:tabs>
          <w:tab w:val="left" w:pos="1537"/>
          <w:tab w:val="left" w:pos="1538"/>
        </w:tabs>
        <w:kinsoku/>
        <w:wordWrap/>
        <w:overflowPunct/>
        <w:topLinePunct w:val="0"/>
        <w:autoSpaceDE w:val="0"/>
        <w:autoSpaceDN w:val="0"/>
        <w:bidi w:val="0"/>
        <w:adjustRightInd/>
        <w:snapToGrid/>
        <w:spacing w:before="0" w:line="360" w:lineRule="auto"/>
        <w:ind w:left="1538" w:hanging="737"/>
        <w:textAlignment w:val="auto"/>
        <w:rPr>
          <w:rFonts w:hint="eastAsia"/>
          <w:sz w:val="21"/>
          <w:lang w:eastAsia="zh-CN"/>
        </w:rPr>
      </w:pPr>
      <w:r>
        <w:rPr>
          <w:sz w:val="21"/>
          <w:lang w:eastAsia="zh-CN"/>
        </w:rPr>
        <w:t>砂浆中氯离子含量测定</w:t>
      </w:r>
      <w:r>
        <w:rPr>
          <w:rFonts w:hint="eastAsia"/>
          <w:sz w:val="21"/>
          <w:lang w:val="en-US" w:eastAsia="zh-CN"/>
        </w:rPr>
        <w:t>应包括下列</w:t>
      </w:r>
      <w:r>
        <w:rPr>
          <w:sz w:val="21"/>
          <w:lang w:eastAsia="zh-CN"/>
        </w:rPr>
        <w:t>所需仪器：</w:t>
      </w:r>
    </w:p>
    <w:p w14:paraId="1FB3F234">
      <w:pPr>
        <w:pStyle w:val="7"/>
        <w:keepNext w:val="0"/>
        <w:keepLines w:val="0"/>
        <w:pageBreakBefore w:val="0"/>
        <w:widowControl w:val="0"/>
        <w:tabs>
          <w:tab w:val="left" w:pos="1537"/>
        </w:tabs>
        <w:kinsoku/>
        <w:wordWrap/>
        <w:overflowPunct/>
        <w:topLinePunct w:val="0"/>
        <w:autoSpaceDE w:val="0"/>
        <w:autoSpaceDN w:val="0"/>
        <w:bidi w:val="0"/>
        <w:adjustRightInd/>
        <w:snapToGrid/>
        <w:spacing w:before="2" w:line="360" w:lineRule="auto"/>
        <w:ind w:left="801" w:right="777" w:firstLine="420"/>
        <w:textAlignment w:val="auto"/>
        <w:rPr>
          <w:rFonts w:hint="eastAsia"/>
          <w:lang w:eastAsia="zh-CN"/>
        </w:rPr>
      </w:pPr>
      <w:r>
        <w:rPr>
          <w:rFonts w:hint="eastAsia" w:ascii="黑体" w:eastAsia="黑体"/>
          <w:lang w:eastAsia="zh-CN"/>
        </w:rPr>
        <w:t>1</w:t>
      </w:r>
      <w:r>
        <w:rPr>
          <w:rFonts w:hint="eastAsia" w:ascii="黑体" w:eastAsia="黑体"/>
          <w:lang w:eastAsia="zh-CN"/>
        </w:rPr>
        <w:tab/>
      </w:r>
      <w:r>
        <w:rPr>
          <w:spacing w:val="-16"/>
          <w:lang w:eastAsia="zh-CN"/>
        </w:rPr>
        <w:t xml:space="preserve">酸度计或电位计：应具有 </w:t>
      </w:r>
      <w:r>
        <w:rPr>
          <w:rFonts w:ascii="Calibri" w:eastAsia="Calibri"/>
          <w:lang w:eastAsia="zh-CN"/>
        </w:rPr>
        <w:t>0.1</w:t>
      </w:r>
      <w:r>
        <w:rPr>
          <w:rFonts w:ascii="Calibri" w:eastAsia="Calibri"/>
          <w:spacing w:val="-4"/>
          <w:lang w:eastAsia="zh-CN"/>
        </w:rPr>
        <w:t xml:space="preserve"> </w:t>
      </w:r>
      <w:r>
        <w:rPr>
          <w:rFonts w:ascii="Calibri" w:eastAsia="Calibri"/>
          <w:spacing w:val="-3"/>
          <w:lang w:eastAsia="zh-CN"/>
        </w:rPr>
        <w:t>pH</w:t>
      </w:r>
      <w:r>
        <w:rPr>
          <w:rFonts w:ascii="Calibri" w:eastAsia="Calibri"/>
          <w:spacing w:val="2"/>
          <w:lang w:eastAsia="zh-CN"/>
        </w:rPr>
        <w:t xml:space="preserve"> </w:t>
      </w:r>
      <w:r>
        <w:rPr>
          <w:spacing w:val="-15"/>
          <w:lang w:eastAsia="zh-CN"/>
        </w:rPr>
        <w:t xml:space="preserve">单位或 </w:t>
      </w:r>
      <w:r>
        <w:rPr>
          <w:rFonts w:ascii="Calibri" w:eastAsia="Calibri"/>
          <w:lang w:eastAsia="zh-CN"/>
        </w:rPr>
        <w:t>10</w:t>
      </w:r>
      <w:r>
        <w:rPr>
          <w:rFonts w:ascii="Calibri" w:eastAsia="Calibri"/>
          <w:spacing w:val="-4"/>
          <w:lang w:eastAsia="zh-CN"/>
        </w:rPr>
        <w:t xml:space="preserve"> </w:t>
      </w:r>
      <w:r>
        <w:rPr>
          <w:rFonts w:ascii="Calibri" w:eastAsia="Calibri"/>
          <w:lang w:eastAsia="zh-CN"/>
        </w:rPr>
        <w:t>mV</w:t>
      </w:r>
      <w:r>
        <w:rPr>
          <w:rFonts w:ascii="Calibri" w:eastAsia="Calibri"/>
          <w:spacing w:val="-2"/>
          <w:lang w:eastAsia="zh-CN"/>
        </w:rPr>
        <w:t xml:space="preserve"> </w:t>
      </w:r>
      <w:r>
        <w:rPr>
          <w:spacing w:val="-15"/>
          <w:lang w:eastAsia="zh-CN"/>
        </w:rPr>
        <w:t xml:space="preserve">的精确度；精确的实验应采用具有 </w:t>
      </w:r>
      <w:r>
        <w:rPr>
          <w:rFonts w:ascii="Calibri" w:eastAsia="Calibri"/>
          <w:lang w:eastAsia="zh-CN"/>
        </w:rPr>
        <w:t xml:space="preserve">0.02 </w:t>
      </w:r>
      <w:r>
        <w:rPr>
          <w:rFonts w:ascii="Calibri" w:eastAsia="Calibri"/>
          <w:spacing w:val="-3"/>
          <w:lang w:eastAsia="zh-CN"/>
        </w:rPr>
        <w:t>pH</w:t>
      </w:r>
      <w:r>
        <w:rPr>
          <w:rFonts w:ascii="Calibri" w:eastAsia="Calibri"/>
          <w:spacing w:val="16"/>
          <w:lang w:eastAsia="zh-CN"/>
        </w:rPr>
        <w:t xml:space="preserve"> </w:t>
      </w:r>
      <w:r>
        <w:rPr>
          <w:spacing w:val="-5"/>
          <w:lang w:eastAsia="zh-CN"/>
        </w:rPr>
        <w:t xml:space="preserve">单位精确度的酸度计或 </w:t>
      </w:r>
      <w:r>
        <w:rPr>
          <w:rFonts w:ascii="Calibri" w:eastAsia="Calibri"/>
          <w:lang w:eastAsia="zh-CN"/>
        </w:rPr>
        <w:t>2</w:t>
      </w:r>
      <w:r>
        <w:rPr>
          <w:rFonts w:ascii="Calibri" w:eastAsia="Calibri"/>
          <w:spacing w:val="-4"/>
          <w:lang w:eastAsia="zh-CN"/>
        </w:rPr>
        <w:t xml:space="preserve"> </w:t>
      </w:r>
      <w:r>
        <w:rPr>
          <w:rFonts w:ascii="Calibri" w:eastAsia="Calibri"/>
          <w:lang w:eastAsia="zh-CN"/>
        </w:rPr>
        <w:t>mV</w:t>
      </w:r>
      <w:r>
        <w:rPr>
          <w:rFonts w:ascii="Calibri" w:eastAsia="Calibri"/>
          <w:spacing w:val="13"/>
          <w:lang w:eastAsia="zh-CN"/>
        </w:rPr>
        <w:t xml:space="preserve"> </w:t>
      </w:r>
      <w:r>
        <w:rPr>
          <w:lang w:eastAsia="zh-CN"/>
        </w:rPr>
        <w:t>单位精确度的电位计；</w:t>
      </w:r>
    </w:p>
    <w:p w14:paraId="555F812B">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222"/>
        <w:textAlignment w:val="auto"/>
        <w:rPr>
          <w:rFonts w:hint="eastAsia"/>
          <w:lang w:eastAsia="zh-CN"/>
        </w:rPr>
      </w:pPr>
      <w:r>
        <w:rPr>
          <w:rFonts w:hint="eastAsia" w:ascii="黑体" w:eastAsia="黑体"/>
          <w:lang w:eastAsia="zh-CN"/>
        </w:rPr>
        <w:t>2</w:t>
      </w:r>
      <w:r>
        <w:rPr>
          <w:spacing w:val="104"/>
          <w:lang w:eastAsia="zh-CN"/>
        </w:rPr>
        <w:t xml:space="preserve"> </w:t>
      </w:r>
      <w:r>
        <w:rPr>
          <w:rFonts w:ascii="Calibri" w:eastAsia="Calibri"/>
          <w:lang w:eastAsia="zh-CN"/>
        </w:rPr>
        <w:t xml:space="preserve">216 </w:t>
      </w:r>
      <w:r>
        <w:rPr>
          <w:lang w:eastAsia="zh-CN"/>
        </w:rPr>
        <w:t>型银电极；</w:t>
      </w:r>
    </w:p>
    <w:p w14:paraId="4BEB2503">
      <w:pPr>
        <w:pStyle w:val="7"/>
        <w:keepNext w:val="0"/>
        <w:keepLines w:val="0"/>
        <w:pageBreakBefore w:val="0"/>
        <w:widowControl w:val="0"/>
        <w:tabs>
          <w:tab w:val="left" w:pos="1537"/>
        </w:tabs>
        <w:kinsoku/>
        <w:wordWrap/>
        <w:overflowPunct/>
        <w:topLinePunct w:val="0"/>
        <w:autoSpaceDE w:val="0"/>
        <w:autoSpaceDN w:val="0"/>
        <w:bidi w:val="0"/>
        <w:adjustRightInd/>
        <w:snapToGrid/>
        <w:spacing w:line="360" w:lineRule="auto"/>
        <w:ind w:left="1222"/>
        <w:textAlignment w:val="auto"/>
        <w:rPr>
          <w:rFonts w:hint="eastAsia"/>
          <w:lang w:eastAsia="zh-CN"/>
        </w:rPr>
      </w:pPr>
      <w:r>
        <w:rPr>
          <w:rFonts w:hint="eastAsia" w:ascii="黑体" w:eastAsia="黑体"/>
          <w:lang w:eastAsia="zh-CN"/>
        </w:rPr>
        <w:t>3</w:t>
      </w:r>
      <w:r>
        <w:rPr>
          <w:rFonts w:hint="eastAsia" w:ascii="黑体" w:eastAsia="黑体"/>
          <w:lang w:eastAsia="zh-CN"/>
        </w:rPr>
        <w:tab/>
      </w:r>
      <w:r>
        <w:rPr>
          <w:rFonts w:ascii="Calibri" w:eastAsia="Calibri"/>
          <w:lang w:eastAsia="zh-CN"/>
        </w:rPr>
        <w:t>217</w:t>
      </w:r>
      <w:r>
        <w:rPr>
          <w:rFonts w:ascii="Calibri" w:eastAsia="Calibri"/>
          <w:spacing w:val="10"/>
          <w:lang w:eastAsia="zh-CN"/>
        </w:rPr>
        <w:t xml:space="preserve"> </w:t>
      </w:r>
      <w:r>
        <w:rPr>
          <w:lang w:eastAsia="zh-CN"/>
        </w:rPr>
        <w:t>型双盐桥饱和甘汞电极；</w:t>
      </w:r>
    </w:p>
    <w:p w14:paraId="16F7CE7E">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textAlignment w:val="auto"/>
        <w:rPr>
          <w:rFonts w:hint="eastAsia"/>
        </w:rPr>
      </w:pPr>
      <w:r>
        <w:rPr>
          <w:rFonts w:hint="eastAsia" w:ascii="黑体" w:eastAsia="黑体"/>
        </w:rPr>
        <w:t>4</w:t>
      </w:r>
      <w:r>
        <w:t xml:space="preserve"> 电磁搅拌器；</w:t>
      </w:r>
    </w:p>
    <w:p w14:paraId="3BB9688D">
      <w:pPr>
        <w:pStyle w:val="20"/>
        <w:keepNext w:val="0"/>
        <w:keepLines w:val="0"/>
        <w:pageBreakBefore w:val="0"/>
        <w:widowControl w:val="0"/>
        <w:numPr>
          <w:ilvl w:val="0"/>
          <w:numId w:val="35"/>
        </w:numPr>
        <w:tabs>
          <w:tab w:val="left" w:pos="1537"/>
          <w:tab w:val="left" w:pos="1538"/>
        </w:tabs>
        <w:kinsoku/>
        <w:wordWrap/>
        <w:overflowPunct/>
        <w:topLinePunct w:val="0"/>
        <w:autoSpaceDE w:val="0"/>
        <w:autoSpaceDN w:val="0"/>
        <w:bidi w:val="0"/>
        <w:adjustRightInd/>
        <w:snapToGrid/>
        <w:spacing w:line="360" w:lineRule="auto"/>
        <w:textAlignment w:val="auto"/>
        <w:rPr>
          <w:rFonts w:hint="eastAsia"/>
          <w:sz w:val="21"/>
        </w:rPr>
      </w:pPr>
      <w:r>
        <w:rPr>
          <w:sz w:val="21"/>
        </w:rPr>
        <w:t>电震荡器；</w:t>
      </w:r>
    </w:p>
    <w:p w14:paraId="52ECCC94">
      <w:pPr>
        <w:pStyle w:val="20"/>
        <w:keepNext w:val="0"/>
        <w:keepLines w:val="0"/>
        <w:pageBreakBefore w:val="0"/>
        <w:widowControl w:val="0"/>
        <w:numPr>
          <w:ilvl w:val="0"/>
          <w:numId w:val="35"/>
        </w:numPr>
        <w:tabs>
          <w:tab w:val="left" w:pos="1537"/>
          <w:tab w:val="left" w:pos="1538"/>
        </w:tabs>
        <w:kinsoku/>
        <w:wordWrap/>
        <w:overflowPunct/>
        <w:topLinePunct w:val="0"/>
        <w:autoSpaceDE w:val="0"/>
        <w:autoSpaceDN w:val="0"/>
        <w:bidi w:val="0"/>
        <w:adjustRightInd/>
        <w:snapToGrid/>
        <w:spacing w:before="2" w:line="360" w:lineRule="auto"/>
        <w:textAlignment w:val="auto"/>
        <w:rPr>
          <w:rFonts w:hint="eastAsia"/>
          <w:sz w:val="21"/>
        </w:rPr>
      </w:pPr>
      <w:r>
        <w:rPr>
          <w:sz w:val="21"/>
        </w:rPr>
        <w:t>滴定管</w:t>
      </w:r>
      <w:r>
        <w:rPr>
          <w:spacing w:val="-1"/>
          <w:sz w:val="21"/>
        </w:rPr>
        <w:t>（</w:t>
      </w:r>
      <w:r>
        <w:rPr>
          <w:rFonts w:ascii="Calibri" w:eastAsia="Calibri"/>
          <w:spacing w:val="-2"/>
          <w:sz w:val="21"/>
        </w:rPr>
        <w:t>2</w:t>
      </w:r>
      <w:r>
        <w:rPr>
          <w:rFonts w:ascii="Calibri" w:eastAsia="Calibri"/>
          <w:sz w:val="21"/>
        </w:rPr>
        <w:t>5</w:t>
      </w:r>
      <w:r>
        <w:rPr>
          <w:rFonts w:ascii="Calibri" w:eastAsia="Calibri"/>
          <w:spacing w:val="-4"/>
          <w:sz w:val="21"/>
        </w:rPr>
        <w:t xml:space="preserve"> </w:t>
      </w:r>
      <w:r>
        <w:rPr>
          <w:rFonts w:ascii="Calibri" w:eastAsia="Calibri"/>
          <w:spacing w:val="-3"/>
          <w:sz w:val="21"/>
        </w:rPr>
        <w:t>ml</w:t>
      </w:r>
      <w:r>
        <w:rPr>
          <w:spacing w:val="-105"/>
          <w:sz w:val="21"/>
        </w:rPr>
        <w:t>）；</w:t>
      </w:r>
    </w:p>
    <w:p w14:paraId="61711E0F">
      <w:pPr>
        <w:pStyle w:val="20"/>
        <w:keepNext w:val="0"/>
        <w:keepLines w:val="0"/>
        <w:pageBreakBefore w:val="0"/>
        <w:widowControl w:val="0"/>
        <w:numPr>
          <w:ilvl w:val="0"/>
          <w:numId w:val="35"/>
        </w:numPr>
        <w:tabs>
          <w:tab w:val="left" w:pos="1537"/>
          <w:tab w:val="left" w:pos="1538"/>
        </w:tabs>
        <w:kinsoku/>
        <w:wordWrap/>
        <w:overflowPunct/>
        <w:topLinePunct w:val="0"/>
        <w:autoSpaceDE w:val="0"/>
        <w:autoSpaceDN w:val="0"/>
        <w:bidi w:val="0"/>
        <w:adjustRightInd/>
        <w:snapToGrid/>
        <w:spacing w:line="360" w:lineRule="auto"/>
        <w:textAlignment w:val="auto"/>
        <w:rPr>
          <w:rFonts w:hint="eastAsia"/>
          <w:sz w:val="21"/>
        </w:rPr>
      </w:pPr>
      <w:r>
        <w:rPr>
          <w:sz w:val="21"/>
        </w:rPr>
        <w:t>移液管</w:t>
      </w:r>
      <w:r>
        <w:rPr>
          <w:spacing w:val="-1"/>
          <w:sz w:val="21"/>
        </w:rPr>
        <w:t>（</w:t>
      </w:r>
      <w:r>
        <w:rPr>
          <w:rFonts w:ascii="Calibri" w:eastAsia="Calibri"/>
          <w:spacing w:val="-2"/>
          <w:sz w:val="21"/>
        </w:rPr>
        <w:t>1</w:t>
      </w:r>
      <w:r>
        <w:rPr>
          <w:rFonts w:ascii="Calibri" w:eastAsia="Calibri"/>
          <w:sz w:val="21"/>
        </w:rPr>
        <w:t>0</w:t>
      </w:r>
      <w:r>
        <w:rPr>
          <w:rFonts w:ascii="Calibri" w:eastAsia="Calibri"/>
          <w:spacing w:val="-4"/>
          <w:sz w:val="21"/>
        </w:rPr>
        <w:t xml:space="preserve"> </w:t>
      </w:r>
      <w:r>
        <w:rPr>
          <w:rFonts w:ascii="Calibri" w:eastAsia="Calibri"/>
          <w:spacing w:val="-3"/>
          <w:sz w:val="21"/>
        </w:rPr>
        <w:t>ml</w:t>
      </w:r>
      <w:r>
        <w:rPr>
          <w:spacing w:val="-105"/>
          <w:sz w:val="21"/>
        </w:rPr>
        <w:t>）。</w:t>
      </w:r>
    </w:p>
    <w:p w14:paraId="4B9B0C8D">
      <w:pPr>
        <w:pStyle w:val="20"/>
        <w:keepNext w:val="0"/>
        <w:keepLines w:val="0"/>
        <w:pageBreakBefore w:val="0"/>
        <w:widowControl w:val="0"/>
        <w:numPr>
          <w:ilvl w:val="2"/>
          <w:numId w:val="33"/>
        </w:numPr>
        <w:tabs>
          <w:tab w:val="left" w:pos="1537"/>
          <w:tab w:val="left" w:pos="1538"/>
        </w:tabs>
        <w:kinsoku/>
        <w:wordWrap/>
        <w:overflowPunct/>
        <w:topLinePunct w:val="0"/>
        <w:autoSpaceDE w:val="0"/>
        <w:autoSpaceDN w:val="0"/>
        <w:bidi w:val="0"/>
        <w:adjustRightInd/>
        <w:snapToGrid/>
        <w:spacing w:line="360" w:lineRule="auto"/>
        <w:ind w:left="1538" w:hanging="737"/>
        <w:textAlignment w:val="auto"/>
        <w:rPr>
          <w:rFonts w:hint="eastAsia"/>
          <w:sz w:val="21"/>
          <w:lang w:eastAsia="zh-CN"/>
        </w:rPr>
      </w:pPr>
      <w:r>
        <w:rPr>
          <w:sz w:val="21"/>
          <w:lang w:eastAsia="zh-CN"/>
        </w:rPr>
        <w:t>砂浆中氯离子含量测定</w:t>
      </w:r>
      <w:r>
        <w:rPr>
          <w:rFonts w:hint="eastAsia"/>
          <w:sz w:val="21"/>
          <w:lang w:val="en-US" w:eastAsia="zh-CN"/>
        </w:rPr>
        <w:t>应包括下列</w:t>
      </w:r>
      <w:r>
        <w:rPr>
          <w:sz w:val="21"/>
          <w:lang w:eastAsia="zh-CN"/>
        </w:rPr>
        <w:t>所需试剂：</w:t>
      </w:r>
    </w:p>
    <w:p w14:paraId="163D54AB">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rPr>
      </w:pPr>
      <w:r>
        <w:rPr>
          <w:rFonts w:hint="eastAsia" w:ascii="黑体" w:eastAsia="黑体"/>
        </w:rPr>
        <w:t>1</w:t>
      </w:r>
      <w:r>
        <w:t xml:space="preserve">  硝酸溶液</w:t>
      </w:r>
      <w:r>
        <w:rPr>
          <w:spacing w:val="-1"/>
        </w:rPr>
        <w:t>（</w:t>
      </w:r>
      <w:r>
        <w:rPr>
          <w:rFonts w:ascii="Calibri" w:eastAsia="Calibri"/>
          <w:spacing w:val="-2"/>
        </w:rPr>
        <w:t>1</w:t>
      </w:r>
      <w:r>
        <w:rPr>
          <w:rFonts w:ascii="Calibri" w:eastAsia="Calibri"/>
        </w:rPr>
        <w:t>+</w:t>
      </w:r>
      <w:r>
        <w:rPr>
          <w:rFonts w:ascii="Calibri" w:eastAsia="Calibri"/>
          <w:spacing w:val="-1"/>
        </w:rPr>
        <w:t>3</w:t>
      </w:r>
      <w:r>
        <w:rPr>
          <w:spacing w:val="-105"/>
        </w:rPr>
        <w:t>）；</w:t>
      </w:r>
    </w:p>
    <w:p w14:paraId="49E5D69F">
      <w:pPr>
        <w:pStyle w:val="20"/>
        <w:keepNext w:val="0"/>
        <w:keepLines w:val="0"/>
        <w:pageBreakBefore w:val="0"/>
        <w:widowControl w:val="0"/>
        <w:numPr>
          <w:ilvl w:val="0"/>
          <w:numId w:val="36"/>
        </w:numPr>
        <w:tabs>
          <w:tab w:val="left" w:pos="1537"/>
          <w:tab w:val="left" w:pos="1538"/>
        </w:tabs>
        <w:kinsoku/>
        <w:wordWrap/>
        <w:overflowPunct/>
        <w:topLinePunct w:val="0"/>
        <w:autoSpaceDE w:val="0"/>
        <w:autoSpaceDN w:val="0"/>
        <w:bidi w:val="0"/>
        <w:adjustRightInd/>
        <w:snapToGrid/>
        <w:spacing w:line="360" w:lineRule="auto"/>
        <w:textAlignment w:val="auto"/>
        <w:rPr>
          <w:rFonts w:hint="eastAsia"/>
          <w:sz w:val="21"/>
        </w:rPr>
      </w:pPr>
      <w:r>
        <w:rPr>
          <w:sz w:val="21"/>
        </w:rPr>
        <w:t>酚酞指示剂</w:t>
      </w:r>
      <w:r>
        <w:rPr>
          <w:spacing w:val="-1"/>
          <w:sz w:val="21"/>
        </w:rPr>
        <w:t>（</w:t>
      </w:r>
      <w:r>
        <w:rPr>
          <w:rFonts w:ascii="Calibri" w:eastAsia="Calibri"/>
          <w:spacing w:val="-2"/>
          <w:sz w:val="21"/>
        </w:rPr>
        <w:t>1</w:t>
      </w:r>
      <w:r>
        <w:rPr>
          <w:rFonts w:ascii="Calibri" w:eastAsia="Calibri"/>
          <w:sz w:val="21"/>
        </w:rPr>
        <w:t>0</w:t>
      </w:r>
      <w:r>
        <w:rPr>
          <w:rFonts w:ascii="Calibri" w:eastAsia="Calibri"/>
          <w:spacing w:val="-4"/>
          <w:sz w:val="21"/>
        </w:rPr>
        <w:t xml:space="preserve"> </w:t>
      </w:r>
      <w:r>
        <w:rPr>
          <w:rFonts w:ascii="Calibri" w:eastAsia="Calibri"/>
          <w:spacing w:val="5"/>
          <w:sz w:val="21"/>
        </w:rPr>
        <w:t>g</w:t>
      </w:r>
      <w:r>
        <w:rPr>
          <w:rFonts w:ascii="Calibri" w:eastAsia="Calibri"/>
          <w:spacing w:val="-7"/>
          <w:sz w:val="21"/>
        </w:rPr>
        <w:t>/</w:t>
      </w:r>
      <w:r>
        <w:rPr>
          <w:rFonts w:ascii="Calibri" w:eastAsia="Calibri"/>
          <w:spacing w:val="-3"/>
          <w:sz w:val="21"/>
        </w:rPr>
        <w:t>l</w:t>
      </w:r>
      <w:r>
        <w:rPr>
          <w:spacing w:val="-105"/>
          <w:sz w:val="21"/>
        </w:rPr>
        <w:t>）；</w:t>
      </w:r>
    </w:p>
    <w:p w14:paraId="11677BF0">
      <w:pPr>
        <w:pStyle w:val="20"/>
        <w:keepNext w:val="0"/>
        <w:keepLines w:val="0"/>
        <w:pageBreakBefore w:val="0"/>
        <w:widowControl w:val="0"/>
        <w:numPr>
          <w:ilvl w:val="0"/>
          <w:numId w:val="36"/>
        </w:numPr>
        <w:tabs>
          <w:tab w:val="left" w:pos="1537"/>
          <w:tab w:val="left" w:pos="1538"/>
        </w:tabs>
        <w:kinsoku/>
        <w:wordWrap/>
        <w:overflowPunct/>
        <w:topLinePunct w:val="0"/>
        <w:autoSpaceDE w:val="0"/>
        <w:autoSpaceDN w:val="0"/>
        <w:bidi w:val="0"/>
        <w:adjustRightInd/>
        <w:snapToGrid/>
        <w:spacing w:before="16" w:line="360" w:lineRule="auto"/>
        <w:textAlignment w:val="auto"/>
        <w:rPr>
          <w:rFonts w:hint="eastAsia"/>
          <w:sz w:val="21"/>
        </w:rPr>
      </w:pPr>
      <w:r>
        <w:rPr>
          <w:sz w:val="21"/>
        </w:rPr>
        <w:t>硝酸银标准溶液；</w:t>
      </w:r>
    </w:p>
    <w:p w14:paraId="4A0A686C">
      <w:pPr>
        <w:pStyle w:val="20"/>
        <w:keepNext w:val="0"/>
        <w:keepLines w:val="0"/>
        <w:pageBreakBefore w:val="0"/>
        <w:widowControl w:val="0"/>
        <w:numPr>
          <w:ilvl w:val="0"/>
          <w:numId w:val="36"/>
        </w:numPr>
        <w:tabs>
          <w:tab w:val="left" w:pos="1537"/>
          <w:tab w:val="left" w:pos="1538"/>
        </w:tabs>
        <w:kinsoku/>
        <w:wordWrap/>
        <w:overflowPunct/>
        <w:topLinePunct w:val="0"/>
        <w:autoSpaceDE w:val="0"/>
        <w:autoSpaceDN w:val="0"/>
        <w:bidi w:val="0"/>
        <w:adjustRightInd/>
        <w:snapToGrid/>
        <w:spacing w:before="2" w:line="360" w:lineRule="auto"/>
        <w:textAlignment w:val="auto"/>
        <w:rPr>
          <w:rFonts w:hint="eastAsia"/>
          <w:sz w:val="21"/>
        </w:rPr>
      </w:pPr>
      <w:r>
        <w:rPr>
          <w:sz w:val="21"/>
        </w:rPr>
        <w:t>淀粉溶液。</w:t>
      </w:r>
    </w:p>
    <w:p w14:paraId="302CF1D0">
      <w:pPr>
        <w:pStyle w:val="20"/>
        <w:keepNext w:val="0"/>
        <w:keepLines w:val="0"/>
        <w:pageBreakBefore w:val="0"/>
        <w:widowControl w:val="0"/>
        <w:numPr>
          <w:ilvl w:val="2"/>
          <w:numId w:val="33"/>
        </w:numPr>
        <w:tabs>
          <w:tab w:val="left" w:pos="1537"/>
          <w:tab w:val="left" w:pos="1538"/>
        </w:tabs>
        <w:kinsoku/>
        <w:wordWrap/>
        <w:overflowPunct/>
        <w:topLinePunct w:val="0"/>
        <w:autoSpaceDE w:val="0"/>
        <w:autoSpaceDN w:val="0"/>
        <w:bidi w:val="0"/>
        <w:adjustRightInd/>
        <w:snapToGrid/>
        <w:spacing w:line="360" w:lineRule="auto"/>
        <w:ind w:left="1538" w:hanging="737"/>
        <w:textAlignment w:val="auto"/>
        <w:rPr>
          <w:rFonts w:hint="eastAsia"/>
          <w:lang w:eastAsia="zh-CN"/>
        </w:rPr>
      </w:pPr>
      <w:r>
        <w:rPr>
          <w:sz w:val="21"/>
          <w:lang w:eastAsia="zh-CN"/>
        </w:rPr>
        <w:t>硝酸银标准溶液的配制：</w:t>
      </w:r>
      <w:r>
        <w:rPr>
          <w:spacing w:val="-15"/>
          <w:lang w:eastAsia="zh-CN"/>
        </w:rPr>
        <w:t xml:space="preserve">称取 </w:t>
      </w:r>
      <w:r>
        <w:rPr>
          <w:rFonts w:ascii="Calibri" w:eastAsia="Calibri"/>
          <w:spacing w:val="-2"/>
          <w:lang w:eastAsia="zh-CN"/>
        </w:rPr>
        <w:t>1</w:t>
      </w:r>
      <w:r>
        <w:rPr>
          <w:rFonts w:ascii="Calibri" w:eastAsia="Calibri"/>
          <w:spacing w:val="6"/>
          <w:lang w:eastAsia="zh-CN"/>
        </w:rPr>
        <w:t>.</w:t>
      </w:r>
      <w:r>
        <w:rPr>
          <w:rFonts w:ascii="Calibri" w:eastAsia="Calibri"/>
          <w:lang w:eastAsia="zh-CN"/>
        </w:rPr>
        <w:t xml:space="preserve">7 g </w:t>
      </w:r>
      <w:r>
        <w:rPr>
          <w:lang w:eastAsia="zh-CN"/>
        </w:rPr>
        <w:t>硝酸银（</w:t>
      </w:r>
      <w:r>
        <w:rPr>
          <w:spacing w:val="-16"/>
          <w:lang w:eastAsia="zh-CN"/>
        </w:rPr>
        <w:t xml:space="preserve">称准至 </w:t>
      </w:r>
      <w:r>
        <w:rPr>
          <w:rFonts w:ascii="Calibri" w:eastAsia="Calibri"/>
          <w:spacing w:val="-2"/>
          <w:lang w:eastAsia="zh-CN"/>
        </w:rPr>
        <w:t>0</w:t>
      </w:r>
      <w:r>
        <w:rPr>
          <w:rFonts w:ascii="Calibri" w:eastAsia="Calibri"/>
          <w:spacing w:val="6"/>
          <w:lang w:eastAsia="zh-CN"/>
        </w:rPr>
        <w:t>.</w:t>
      </w:r>
      <w:r>
        <w:rPr>
          <w:rFonts w:ascii="Calibri" w:eastAsia="Calibri"/>
          <w:spacing w:val="-2"/>
          <w:lang w:eastAsia="zh-CN"/>
        </w:rPr>
        <w:t>000</w:t>
      </w:r>
      <w:r>
        <w:rPr>
          <w:rFonts w:ascii="Calibri" w:eastAsia="Calibri"/>
          <w:lang w:eastAsia="zh-CN"/>
        </w:rPr>
        <w:t xml:space="preserve">1 </w:t>
      </w:r>
      <w:r>
        <w:rPr>
          <w:rFonts w:ascii="Calibri" w:eastAsia="Calibri"/>
          <w:spacing w:val="6"/>
          <w:lang w:eastAsia="zh-CN"/>
        </w:rPr>
        <w:t>g</w:t>
      </w:r>
      <w:r>
        <w:rPr>
          <w:spacing w:val="-105"/>
          <w:lang w:eastAsia="zh-CN"/>
        </w:rPr>
        <w:t>）</w:t>
      </w:r>
      <w:r>
        <w:rPr>
          <w:spacing w:val="-9"/>
          <w:lang w:eastAsia="zh-CN"/>
        </w:rPr>
        <w:t>，用不含</w:t>
      </w:r>
      <w:r>
        <w:rPr>
          <w:sz w:val="21"/>
          <w:lang w:eastAsia="zh-CN"/>
        </w:rPr>
        <w:t>氯离子</w:t>
      </w:r>
      <w:r>
        <w:rPr>
          <w:spacing w:val="-6"/>
          <w:lang w:eastAsia="zh-CN"/>
        </w:rPr>
        <w:t xml:space="preserve">的水溶解后稀释至 </w:t>
      </w:r>
      <w:r>
        <w:rPr>
          <w:rFonts w:ascii="Calibri" w:eastAsia="Calibri"/>
          <w:lang w:eastAsia="zh-CN"/>
        </w:rPr>
        <w:t xml:space="preserve">1 </w:t>
      </w:r>
      <w:r>
        <w:rPr>
          <w:rFonts w:ascii="Calibri" w:eastAsia="Calibri"/>
          <w:spacing w:val="1"/>
          <w:lang w:eastAsia="zh-CN"/>
        </w:rPr>
        <w:t>L</w:t>
      </w:r>
      <w:r>
        <w:rPr>
          <w:lang w:eastAsia="zh-CN"/>
        </w:rPr>
        <w:t>，混匀，贮于棕色瓶中。</w:t>
      </w:r>
    </w:p>
    <w:p w14:paraId="474583DE">
      <w:pPr>
        <w:pStyle w:val="20"/>
        <w:keepNext w:val="0"/>
        <w:keepLines w:val="0"/>
        <w:pageBreakBefore w:val="0"/>
        <w:widowControl w:val="0"/>
        <w:numPr>
          <w:ilvl w:val="2"/>
          <w:numId w:val="33"/>
        </w:numPr>
        <w:tabs>
          <w:tab w:val="left" w:pos="1537"/>
          <w:tab w:val="left" w:pos="1538"/>
        </w:tabs>
        <w:kinsoku/>
        <w:wordWrap/>
        <w:overflowPunct/>
        <w:topLinePunct w:val="0"/>
        <w:autoSpaceDE w:val="0"/>
        <w:autoSpaceDN w:val="0"/>
        <w:bidi w:val="0"/>
        <w:adjustRightInd/>
        <w:snapToGrid/>
        <w:spacing w:before="3" w:line="360" w:lineRule="auto"/>
        <w:ind w:left="1538" w:hanging="737"/>
        <w:textAlignment w:val="auto"/>
        <w:rPr>
          <w:rFonts w:hint="eastAsia"/>
          <w:sz w:val="21"/>
          <w:lang w:eastAsia="zh-CN"/>
        </w:rPr>
      </w:pPr>
      <w:r>
        <w:rPr>
          <w:sz w:val="21"/>
          <w:lang w:eastAsia="zh-CN"/>
        </w:rPr>
        <w:t>硝酸银标准溶液</w:t>
      </w:r>
      <w:r>
        <w:rPr>
          <w:rFonts w:hint="eastAsia"/>
          <w:sz w:val="21"/>
          <w:lang w:val="en-US" w:eastAsia="zh-CN"/>
        </w:rPr>
        <w:t>应</w:t>
      </w:r>
      <w:r>
        <w:rPr>
          <w:sz w:val="21"/>
          <w:lang w:eastAsia="zh-CN"/>
        </w:rPr>
        <w:t>按</w:t>
      </w:r>
      <w:r>
        <w:rPr>
          <w:rFonts w:hint="eastAsia"/>
          <w:sz w:val="21"/>
          <w:lang w:val="en-US" w:eastAsia="zh-CN"/>
        </w:rPr>
        <w:t>下列方法</w:t>
      </w:r>
      <w:r>
        <w:rPr>
          <w:sz w:val="21"/>
          <w:lang w:eastAsia="zh-CN"/>
        </w:rPr>
        <w:t>标定：</w:t>
      </w:r>
    </w:p>
    <w:p w14:paraId="50E0A42E">
      <w:pPr>
        <w:pStyle w:val="20"/>
        <w:keepNext w:val="0"/>
        <w:keepLines w:val="0"/>
        <w:pageBreakBefore w:val="0"/>
        <w:widowControl w:val="0"/>
        <w:numPr>
          <w:ilvl w:val="3"/>
          <w:numId w:val="33"/>
        </w:numPr>
        <w:tabs>
          <w:tab w:val="left" w:pos="1537"/>
          <w:tab w:val="left" w:pos="1538"/>
        </w:tabs>
        <w:kinsoku/>
        <w:wordWrap/>
        <w:overflowPunct/>
        <w:topLinePunct w:val="0"/>
        <w:autoSpaceDE w:val="0"/>
        <w:autoSpaceDN w:val="0"/>
        <w:bidi w:val="0"/>
        <w:adjustRightInd/>
        <w:snapToGrid/>
        <w:spacing w:before="15" w:line="360" w:lineRule="auto"/>
        <w:ind w:left="801" w:right="751" w:firstLine="420"/>
        <w:textAlignment w:val="auto"/>
        <w:rPr>
          <w:rFonts w:hint="eastAsia"/>
          <w:sz w:val="21"/>
          <w:lang w:eastAsia="zh-CN"/>
        </w:rPr>
      </w:pPr>
      <w:r>
        <w:rPr>
          <w:spacing w:val="-15"/>
          <w:sz w:val="21"/>
          <w:lang w:eastAsia="zh-CN"/>
        </w:rPr>
        <w:t xml:space="preserve">称取 </w:t>
      </w:r>
      <w:r>
        <w:rPr>
          <w:rFonts w:ascii="Calibri" w:hAnsi="Calibri" w:eastAsia="Calibri"/>
          <w:spacing w:val="-2"/>
          <w:sz w:val="21"/>
          <w:lang w:eastAsia="zh-CN"/>
        </w:rPr>
        <w:t>50</w:t>
      </w:r>
      <w:r>
        <w:rPr>
          <w:rFonts w:ascii="Calibri" w:hAnsi="Calibri" w:eastAsia="Calibri"/>
          <w:sz w:val="21"/>
          <w:lang w:eastAsia="zh-CN"/>
        </w:rPr>
        <w:t>0</w:t>
      </w:r>
      <w:r>
        <w:rPr>
          <w:rFonts w:ascii="Calibri" w:hAnsi="Calibri" w:eastAsia="Calibri"/>
          <w:spacing w:val="4"/>
          <w:sz w:val="21"/>
          <w:lang w:eastAsia="zh-CN"/>
        </w:rPr>
        <w:t xml:space="preserve"> </w:t>
      </w:r>
      <w:r>
        <w:rPr>
          <w:sz w:val="21"/>
          <w:lang w:eastAsia="zh-CN"/>
        </w:rPr>
        <w:t>℃</w:t>
      </w:r>
      <w:r>
        <w:rPr>
          <w:rFonts w:ascii="Calibri" w:hAnsi="Calibri" w:eastAsia="Calibri"/>
          <w:sz w:val="21"/>
          <w:lang w:eastAsia="zh-CN"/>
        </w:rPr>
        <w:t>~</w:t>
      </w:r>
      <w:r>
        <w:rPr>
          <w:rFonts w:ascii="Calibri" w:hAnsi="Calibri" w:eastAsia="Calibri"/>
          <w:spacing w:val="-2"/>
          <w:sz w:val="21"/>
          <w:lang w:eastAsia="zh-CN"/>
        </w:rPr>
        <w:t>60</w:t>
      </w:r>
      <w:r>
        <w:rPr>
          <w:rFonts w:ascii="Calibri" w:hAnsi="Calibri" w:eastAsia="Calibri"/>
          <w:sz w:val="21"/>
          <w:lang w:eastAsia="zh-CN"/>
        </w:rPr>
        <w:t>0</w:t>
      </w:r>
      <w:r>
        <w:rPr>
          <w:rFonts w:ascii="Calibri" w:hAnsi="Calibri" w:eastAsia="Calibri"/>
          <w:spacing w:val="4"/>
          <w:sz w:val="21"/>
          <w:lang w:eastAsia="zh-CN"/>
        </w:rPr>
        <w:t xml:space="preserve"> </w:t>
      </w:r>
      <w:r>
        <w:rPr>
          <w:spacing w:val="-4"/>
          <w:sz w:val="21"/>
          <w:lang w:eastAsia="zh-CN"/>
        </w:rPr>
        <w:t xml:space="preserve">℃烧至恒重的氯化钠基准试剂 </w:t>
      </w:r>
      <w:r>
        <w:rPr>
          <w:rFonts w:ascii="Calibri" w:hAnsi="Calibri" w:eastAsia="Calibri"/>
          <w:spacing w:val="-2"/>
          <w:sz w:val="21"/>
          <w:lang w:eastAsia="zh-CN"/>
        </w:rPr>
        <w:t>0</w:t>
      </w:r>
      <w:r>
        <w:rPr>
          <w:rFonts w:ascii="Calibri" w:hAnsi="Calibri" w:eastAsia="Calibri"/>
          <w:spacing w:val="6"/>
          <w:sz w:val="21"/>
          <w:lang w:eastAsia="zh-CN"/>
        </w:rPr>
        <w:t>.</w:t>
      </w:r>
      <w:r>
        <w:rPr>
          <w:rFonts w:ascii="Calibri" w:hAnsi="Calibri" w:eastAsia="Calibri"/>
          <w:sz w:val="21"/>
          <w:lang w:eastAsia="zh-CN"/>
        </w:rPr>
        <w:t>6</w:t>
      </w:r>
      <w:r>
        <w:rPr>
          <w:rFonts w:ascii="Calibri" w:hAnsi="Calibri" w:eastAsia="Calibri"/>
          <w:spacing w:val="-4"/>
          <w:sz w:val="21"/>
          <w:lang w:eastAsia="zh-CN"/>
        </w:rPr>
        <w:t xml:space="preserve"> </w:t>
      </w:r>
      <w:r>
        <w:rPr>
          <w:rFonts w:ascii="Calibri" w:hAnsi="Calibri" w:eastAsia="Calibri"/>
          <w:spacing w:val="-9"/>
          <w:sz w:val="21"/>
          <w:lang w:eastAsia="zh-CN"/>
        </w:rPr>
        <w:t>g</w:t>
      </w:r>
      <w:r>
        <w:rPr>
          <w:sz w:val="21"/>
          <w:lang w:eastAsia="zh-CN"/>
        </w:rPr>
        <w:t>（</w:t>
      </w:r>
      <w:r>
        <w:rPr>
          <w:spacing w:val="-12"/>
          <w:sz w:val="21"/>
          <w:lang w:eastAsia="zh-CN"/>
        </w:rPr>
        <w:t xml:space="preserve">称准至 </w:t>
      </w:r>
      <w:r>
        <w:rPr>
          <w:rFonts w:ascii="Calibri" w:hAnsi="Calibri" w:eastAsia="Calibri"/>
          <w:spacing w:val="-17"/>
          <w:sz w:val="21"/>
          <w:lang w:eastAsia="zh-CN"/>
        </w:rPr>
        <w:t>0</w:t>
      </w:r>
      <w:r>
        <w:rPr>
          <w:rFonts w:ascii="Calibri" w:hAnsi="Calibri" w:eastAsia="Calibri"/>
          <w:spacing w:val="6"/>
          <w:sz w:val="21"/>
          <w:lang w:eastAsia="zh-CN"/>
        </w:rPr>
        <w:t>.</w:t>
      </w:r>
      <w:r>
        <w:rPr>
          <w:rFonts w:ascii="Calibri" w:hAnsi="Calibri" w:eastAsia="Calibri"/>
          <w:spacing w:val="-2"/>
          <w:sz w:val="21"/>
          <w:lang w:eastAsia="zh-CN"/>
        </w:rPr>
        <w:t>000</w:t>
      </w:r>
      <w:r>
        <w:rPr>
          <w:rFonts w:ascii="Calibri" w:hAnsi="Calibri" w:eastAsia="Calibri"/>
          <w:sz w:val="21"/>
          <w:lang w:eastAsia="zh-CN"/>
        </w:rPr>
        <w:t>1</w:t>
      </w:r>
      <w:r>
        <w:rPr>
          <w:rFonts w:ascii="Calibri" w:hAnsi="Calibri" w:eastAsia="Calibri"/>
          <w:spacing w:val="-4"/>
          <w:sz w:val="21"/>
          <w:lang w:eastAsia="zh-CN"/>
        </w:rPr>
        <w:t xml:space="preserve"> </w:t>
      </w:r>
      <w:r>
        <w:rPr>
          <w:rFonts w:ascii="Calibri" w:hAnsi="Calibri" w:eastAsia="Calibri"/>
          <w:spacing w:val="7"/>
          <w:sz w:val="21"/>
          <w:lang w:eastAsia="zh-CN"/>
        </w:rPr>
        <w:t>g</w:t>
      </w:r>
      <w:r>
        <w:rPr>
          <w:spacing w:val="-105"/>
          <w:sz w:val="21"/>
          <w:lang w:eastAsia="zh-CN"/>
        </w:rPr>
        <w:t>）</w:t>
      </w:r>
      <w:r>
        <w:rPr>
          <w:spacing w:val="-4"/>
          <w:sz w:val="21"/>
          <w:lang w:eastAsia="zh-CN"/>
        </w:rPr>
        <w:t>，置于烧杯</w:t>
      </w:r>
      <w:r>
        <w:rPr>
          <w:spacing w:val="-12"/>
          <w:sz w:val="21"/>
          <w:lang w:eastAsia="zh-CN"/>
        </w:rPr>
        <w:t xml:space="preserve">中，用不含 </w:t>
      </w:r>
      <w:r>
        <w:rPr>
          <w:rFonts w:ascii="Calibri" w:hAnsi="Calibri" w:eastAsia="Calibri"/>
          <w:sz w:val="21"/>
          <w:lang w:eastAsia="zh-CN"/>
        </w:rPr>
        <w:t>CL</w:t>
      </w:r>
      <w:r>
        <w:rPr>
          <w:rFonts w:ascii="Calibri" w:hAnsi="Calibri" w:eastAsia="Calibri"/>
          <w:sz w:val="21"/>
          <w:vertAlign w:val="superscript"/>
          <w:lang w:eastAsia="zh-CN"/>
        </w:rPr>
        <w:t>-</w:t>
      </w:r>
      <w:r>
        <w:rPr>
          <w:spacing w:val="-12"/>
          <w:sz w:val="21"/>
          <w:lang w:eastAsia="zh-CN"/>
        </w:rPr>
        <w:t>的水溶解，移入 1000 ml 容量瓶中，稀释至刻度，摇匀；</w:t>
      </w:r>
    </w:p>
    <w:p w14:paraId="55074BF5">
      <w:pPr>
        <w:pStyle w:val="20"/>
        <w:keepNext w:val="0"/>
        <w:keepLines w:val="0"/>
        <w:pageBreakBefore w:val="0"/>
        <w:widowControl w:val="0"/>
        <w:numPr>
          <w:ilvl w:val="3"/>
          <w:numId w:val="33"/>
        </w:numPr>
        <w:tabs>
          <w:tab w:val="left" w:pos="1537"/>
          <w:tab w:val="left" w:pos="1538"/>
        </w:tabs>
        <w:kinsoku/>
        <w:wordWrap/>
        <w:overflowPunct/>
        <w:topLinePunct w:val="0"/>
        <w:autoSpaceDE w:val="0"/>
        <w:autoSpaceDN w:val="0"/>
        <w:bidi w:val="0"/>
        <w:adjustRightInd/>
        <w:snapToGrid/>
        <w:spacing w:before="3" w:line="360" w:lineRule="auto"/>
        <w:ind w:left="801" w:right="643" w:firstLine="420"/>
        <w:textAlignment w:val="auto"/>
        <w:rPr>
          <w:rFonts w:hint="eastAsia"/>
          <w:sz w:val="21"/>
          <w:lang w:eastAsia="zh-CN"/>
        </w:rPr>
      </w:pPr>
      <w:r>
        <w:rPr>
          <w:spacing w:val="-7"/>
          <w:sz w:val="21"/>
          <w:lang w:eastAsia="zh-CN"/>
        </w:rPr>
        <w:t xml:space="preserve">用移液管吸取 </w:t>
      </w:r>
      <w:r>
        <w:rPr>
          <w:rFonts w:ascii="Calibri" w:eastAsia="Calibri"/>
          <w:sz w:val="21"/>
          <w:lang w:eastAsia="zh-CN"/>
        </w:rPr>
        <w:t>25</w:t>
      </w:r>
      <w:r>
        <w:rPr>
          <w:rFonts w:ascii="Calibri" w:eastAsia="Calibri"/>
          <w:spacing w:val="-6"/>
          <w:sz w:val="21"/>
          <w:lang w:eastAsia="zh-CN"/>
        </w:rPr>
        <w:t xml:space="preserve"> </w:t>
      </w:r>
      <w:r>
        <w:rPr>
          <w:rFonts w:ascii="Calibri" w:eastAsia="Calibri"/>
          <w:sz w:val="21"/>
          <w:lang w:eastAsia="zh-CN"/>
        </w:rPr>
        <w:t>ml</w:t>
      </w:r>
      <w:r>
        <w:rPr>
          <w:rFonts w:ascii="Calibri" w:eastAsia="Calibri"/>
          <w:spacing w:val="7"/>
          <w:sz w:val="21"/>
          <w:lang w:eastAsia="zh-CN"/>
        </w:rPr>
        <w:t xml:space="preserve"> </w:t>
      </w:r>
      <w:r>
        <w:rPr>
          <w:spacing w:val="-3"/>
          <w:sz w:val="21"/>
          <w:lang w:eastAsia="zh-CN"/>
        </w:rPr>
        <w:t xml:space="preserve">氯化钠溶液置于烧杯中，加蒸馏水稀释至 </w:t>
      </w:r>
      <w:r>
        <w:rPr>
          <w:rFonts w:ascii="Calibri" w:eastAsia="Calibri"/>
          <w:sz w:val="21"/>
          <w:lang w:eastAsia="zh-CN"/>
        </w:rPr>
        <w:t>50</w:t>
      </w:r>
      <w:r>
        <w:rPr>
          <w:rFonts w:ascii="Calibri" w:eastAsia="Calibri"/>
          <w:spacing w:val="-6"/>
          <w:sz w:val="21"/>
          <w:lang w:eastAsia="zh-CN"/>
        </w:rPr>
        <w:t xml:space="preserve"> </w:t>
      </w:r>
      <w:r>
        <w:rPr>
          <w:rFonts w:ascii="Calibri" w:eastAsia="Calibri"/>
          <w:sz w:val="21"/>
          <w:lang w:eastAsia="zh-CN"/>
        </w:rPr>
        <w:t>ml</w:t>
      </w:r>
      <w:r>
        <w:rPr>
          <w:spacing w:val="-16"/>
          <w:sz w:val="21"/>
          <w:lang w:eastAsia="zh-CN"/>
        </w:rPr>
        <w:t xml:space="preserve">，加 </w:t>
      </w:r>
      <w:r>
        <w:rPr>
          <w:rFonts w:ascii="Calibri" w:eastAsia="Calibri"/>
          <w:sz w:val="21"/>
          <w:lang w:eastAsia="zh-CN"/>
        </w:rPr>
        <w:t>10</w:t>
      </w:r>
      <w:r>
        <w:rPr>
          <w:rFonts w:ascii="Calibri" w:eastAsia="Calibri"/>
          <w:spacing w:val="-5"/>
          <w:sz w:val="21"/>
          <w:lang w:eastAsia="zh-CN"/>
        </w:rPr>
        <w:t xml:space="preserve"> </w:t>
      </w:r>
      <w:r>
        <w:rPr>
          <w:rFonts w:ascii="Calibri" w:eastAsia="Calibri"/>
          <w:sz w:val="21"/>
          <w:lang w:eastAsia="zh-CN"/>
        </w:rPr>
        <w:t>ml</w:t>
      </w:r>
      <w:r>
        <w:rPr>
          <w:rFonts w:ascii="Calibri" w:eastAsia="Calibri"/>
          <w:spacing w:val="7"/>
          <w:sz w:val="21"/>
          <w:lang w:eastAsia="zh-CN"/>
        </w:rPr>
        <w:t xml:space="preserve"> </w:t>
      </w:r>
      <w:r>
        <w:rPr>
          <w:sz w:val="21"/>
          <w:lang w:eastAsia="zh-CN"/>
        </w:rPr>
        <w:t>淀粉溶液（</w:t>
      </w:r>
      <w:r>
        <w:rPr>
          <w:rFonts w:ascii="Calibri" w:eastAsia="Calibri"/>
          <w:spacing w:val="-2"/>
          <w:sz w:val="21"/>
          <w:lang w:eastAsia="zh-CN"/>
        </w:rPr>
        <w:t>1</w:t>
      </w:r>
      <w:r>
        <w:rPr>
          <w:rFonts w:ascii="Calibri" w:eastAsia="Calibri"/>
          <w:sz w:val="21"/>
          <w:lang w:eastAsia="zh-CN"/>
        </w:rPr>
        <w:t>0</w:t>
      </w:r>
      <w:r>
        <w:rPr>
          <w:rFonts w:ascii="Calibri" w:eastAsia="Calibri"/>
          <w:spacing w:val="-4"/>
          <w:sz w:val="21"/>
          <w:lang w:eastAsia="zh-CN"/>
        </w:rPr>
        <w:t xml:space="preserve"> </w:t>
      </w:r>
      <w:r>
        <w:rPr>
          <w:rFonts w:ascii="Calibri" w:eastAsia="Calibri"/>
          <w:spacing w:val="5"/>
          <w:sz w:val="21"/>
          <w:lang w:eastAsia="zh-CN"/>
        </w:rPr>
        <w:t>g</w:t>
      </w:r>
      <w:r>
        <w:rPr>
          <w:rFonts w:ascii="Calibri" w:eastAsia="Calibri"/>
          <w:spacing w:val="-7"/>
          <w:sz w:val="21"/>
          <w:lang w:eastAsia="zh-CN"/>
        </w:rPr>
        <w:t>/</w:t>
      </w:r>
      <w:r>
        <w:rPr>
          <w:rFonts w:ascii="Calibri" w:eastAsia="Calibri"/>
          <w:spacing w:val="-3"/>
          <w:sz w:val="21"/>
          <w:lang w:eastAsia="zh-CN"/>
        </w:rPr>
        <w:t>l</w:t>
      </w:r>
      <w:r>
        <w:rPr>
          <w:spacing w:val="-105"/>
          <w:sz w:val="21"/>
          <w:lang w:eastAsia="zh-CN"/>
        </w:rPr>
        <w:t>）</w:t>
      </w:r>
      <w:r>
        <w:rPr>
          <w:spacing w:val="-15"/>
          <w:sz w:val="21"/>
          <w:lang w:eastAsia="zh-CN"/>
        </w:rPr>
        <w:t xml:space="preserve">，以 </w:t>
      </w:r>
      <w:r>
        <w:rPr>
          <w:rFonts w:ascii="Calibri" w:eastAsia="Calibri"/>
          <w:spacing w:val="-2"/>
          <w:sz w:val="21"/>
          <w:lang w:eastAsia="zh-CN"/>
        </w:rPr>
        <w:t>21</w:t>
      </w:r>
      <w:r>
        <w:rPr>
          <w:rFonts w:ascii="Calibri" w:eastAsia="Calibri"/>
          <w:sz w:val="21"/>
          <w:lang w:eastAsia="zh-CN"/>
        </w:rPr>
        <w:t>6</w:t>
      </w:r>
      <w:r>
        <w:rPr>
          <w:rFonts w:ascii="Calibri" w:eastAsia="Calibri"/>
          <w:spacing w:val="11"/>
          <w:sz w:val="21"/>
          <w:lang w:eastAsia="zh-CN"/>
        </w:rPr>
        <w:t xml:space="preserve"> </w:t>
      </w:r>
      <w:r>
        <w:rPr>
          <w:spacing w:val="-1"/>
          <w:sz w:val="21"/>
          <w:lang w:eastAsia="zh-CN"/>
        </w:rPr>
        <w:t>型银电极作指示电极，</w:t>
      </w:r>
      <w:r>
        <w:rPr>
          <w:rFonts w:ascii="Calibri" w:eastAsia="Calibri"/>
          <w:spacing w:val="-2"/>
          <w:sz w:val="21"/>
          <w:lang w:eastAsia="zh-CN"/>
        </w:rPr>
        <w:t>21</w:t>
      </w:r>
      <w:r>
        <w:rPr>
          <w:rFonts w:ascii="Calibri" w:eastAsia="Calibri"/>
          <w:sz w:val="21"/>
          <w:lang w:eastAsia="zh-CN"/>
        </w:rPr>
        <w:t>7</w:t>
      </w:r>
      <w:r>
        <w:rPr>
          <w:rFonts w:ascii="Calibri" w:eastAsia="Calibri"/>
          <w:spacing w:val="11"/>
          <w:sz w:val="21"/>
          <w:lang w:eastAsia="zh-CN"/>
        </w:rPr>
        <w:t xml:space="preserve"> </w:t>
      </w:r>
      <w:r>
        <w:rPr>
          <w:sz w:val="21"/>
          <w:lang w:eastAsia="zh-CN"/>
        </w:rPr>
        <w:t>型双盐桥饱和甘汞电极作参比电极，用配</w:t>
      </w:r>
      <w:r>
        <w:rPr>
          <w:spacing w:val="-5"/>
          <w:sz w:val="21"/>
          <w:lang w:eastAsia="zh-CN"/>
        </w:rPr>
        <w:t>制好的硝酸银溶液滴定，按《化学试剂电位滴定法通则》</w:t>
      </w:r>
      <w:r>
        <w:rPr>
          <w:rFonts w:ascii="Calibri" w:eastAsia="Calibri"/>
          <w:sz w:val="21"/>
          <w:lang w:eastAsia="zh-CN"/>
        </w:rPr>
        <w:t>GB/T</w:t>
      </w:r>
      <w:r>
        <w:rPr>
          <w:rFonts w:ascii="Calibri" w:eastAsia="Calibri"/>
          <w:spacing w:val="-4"/>
          <w:sz w:val="21"/>
          <w:lang w:eastAsia="zh-CN"/>
        </w:rPr>
        <w:t xml:space="preserve"> </w:t>
      </w:r>
      <w:r>
        <w:rPr>
          <w:rFonts w:ascii="Calibri" w:eastAsia="Calibri"/>
          <w:sz w:val="21"/>
          <w:lang w:eastAsia="zh-CN"/>
        </w:rPr>
        <w:t>9725-1988</w:t>
      </w:r>
      <w:r>
        <w:rPr>
          <w:rFonts w:ascii="Calibri" w:eastAsia="Calibri"/>
          <w:spacing w:val="8"/>
          <w:sz w:val="21"/>
          <w:lang w:eastAsia="zh-CN"/>
        </w:rPr>
        <w:t xml:space="preserve"> </w:t>
      </w:r>
      <w:r>
        <w:rPr>
          <w:spacing w:val="-25"/>
          <w:sz w:val="21"/>
          <w:lang w:eastAsia="zh-CN"/>
        </w:rPr>
        <w:t xml:space="preserve">中 </w:t>
      </w:r>
      <w:r>
        <w:rPr>
          <w:rFonts w:hint="eastAsia"/>
          <w:spacing w:val="-25"/>
          <w:sz w:val="21"/>
          <w:lang w:val="en-US" w:eastAsia="zh-CN"/>
        </w:rPr>
        <w:t>第</w:t>
      </w:r>
      <w:r>
        <w:rPr>
          <w:rFonts w:ascii="Calibri" w:eastAsia="Calibri"/>
          <w:spacing w:val="-5"/>
          <w:sz w:val="21"/>
          <w:lang w:eastAsia="zh-CN"/>
        </w:rPr>
        <w:t>6.2.2</w:t>
      </w:r>
      <w:r>
        <w:rPr>
          <w:rFonts w:ascii="Calibri" w:eastAsia="Calibri"/>
          <w:spacing w:val="8"/>
          <w:sz w:val="21"/>
          <w:lang w:eastAsia="zh-CN"/>
        </w:rPr>
        <w:t xml:space="preserve"> </w:t>
      </w:r>
      <w:r>
        <w:rPr>
          <w:sz w:val="21"/>
          <w:lang w:eastAsia="zh-CN"/>
        </w:rPr>
        <w:t>条的规定， 以二级微商法确定硝酸银溶液所用体积；</w:t>
      </w:r>
    </w:p>
    <w:p w14:paraId="7F08D97A">
      <w:pPr>
        <w:pStyle w:val="20"/>
        <w:keepNext w:val="0"/>
        <w:keepLines w:val="0"/>
        <w:pageBreakBefore w:val="0"/>
        <w:widowControl w:val="0"/>
        <w:numPr>
          <w:ilvl w:val="3"/>
          <w:numId w:val="33"/>
        </w:numPr>
        <w:tabs>
          <w:tab w:val="left" w:pos="1537"/>
          <w:tab w:val="left" w:pos="1538"/>
        </w:tabs>
        <w:kinsoku/>
        <w:wordWrap/>
        <w:overflowPunct/>
        <w:topLinePunct w:val="0"/>
        <w:autoSpaceDE w:val="0"/>
        <w:autoSpaceDN w:val="0"/>
        <w:bidi w:val="0"/>
        <w:adjustRightInd/>
        <w:snapToGrid/>
        <w:spacing w:before="4" w:line="360" w:lineRule="auto"/>
        <w:ind w:left="1538"/>
        <w:textAlignment w:val="auto"/>
        <w:rPr>
          <w:rFonts w:hint="eastAsia"/>
          <w:sz w:val="21"/>
        </w:rPr>
      </w:pPr>
      <w:r>
        <w:rPr>
          <w:sz w:val="21"/>
        </w:rPr>
        <w:t>同时进行空白试验；</w:t>
      </w:r>
    </w:p>
    <w:p w14:paraId="70851033">
      <w:pPr>
        <w:pStyle w:val="20"/>
        <w:keepNext w:val="0"/>
        <w:keepLines w:val="0"/>
        <w:pageBreakBefore w:val="0"/>
        <w:widowControl w:val="0"/>
        <w:numPr>
          <w:ilvl w:val="3"/>
          <w:numId w:val="33"/>
        </w:numPr>
        <w:tabs>
          <w:tab w:val="left" w:pos="1537"/>
          <w:tab w:val="left" w:pos="1538"/>
        </w:tabs>
        <w:kinsoku/>
        <w:wordWrap/>
        <w:overflowPunct/>
        <w:topLinePunct w:val="0"/>
        <w:autoSpaceDE w:val="0"/>
        <w:autoSpaceDN w:val="0"/>
        <w:bidi w:val="0"/>
        <w:adjustRightInd/>
        <w:snapToGrid/>
        <w:spacing w:before="16" w:line="360" w:lineRule="auto"/>
        <w:ind w:left="1538"/>
        <w:textAlignment w:val="auto"/>
        <w:rPr>
          <w:rFonts w:hint="eastAsia"/>
          <w:sz w:val="21"/>
          <w:lang w:eastAsia="zh-CN"/>
        </w:rPr>
      </w:pPr>
      <w:r>
        <w:rPr>
          <w:sz w:val="21"/>
          <w:lang w:eastAsia="zh-CN"/>
        </w:rPr>
        <w:t>硝酸银溶液浓度按下式计算：</w:t>
      </w:r>
    </w:p>
    <w:p w14:paraId="770B3326">
      <w:pPr>
        <w:keepNext w:val="0"/>
        <w:keepLines w:val="0"/>
        <w:pageBreakBefore w:val="0"/>
        <w:widowControl w:val="0"/>
        <w:kinsoku/>
        <w:wordWrap/>
        <w:overflowPunct/>
        <w:topLinePunct w:val="0"/>
        <w:autoSpaceDE w:val="0"/>
        <w:autoSpaceDN w:val="0"/>
        <w:bidi w:val="0"/>
        <w:adjustRightInd/>
        <w:snapToGrid/>
        <w:spacing w:before="190" w:line="360" w:lineRule="auto"/>
        <w:ind w:left="356"/>
        <w:textAlignment w:val="auto"/>
      </w:pPr>
    </w:p>
    <w:p w14:paraId="21D9E025">
      <w:pPr>
        <w:keepNext w:val="0"/>
        <w:keepLines w:val="0"/>
        <w:pageBreakBefore w:val="0"/>
        <w:widowControl w:val="0"/>
        <w:kinsoku/>
        <w:wordWrap/>
        <w:overflowPunct/>
        <w:topLinePunct w:val="0"/>
        <w:autoSpaceDE w:val="0"/>
        <w:autoSpaceDN w:val="0"/>
        <w:bidi w:val="0"/>
        <w:adjustRightInd/>
        <w:snapToGrid/>
        <w:spacing w:before="190" w:line="360" w:lineRule="auto"/>
        <w:ind w:left="2992" w:leftChars="1100" w:right="-5542" w:rightChars="-2519" w:hanging="572" w:hangingChars="260"/>
        <w:jc w:val="left"/>
        <w:textAlignment w:val="auto"/>
        <w:rPr>
          <w:rFonts w:hint="eastAsia"/>
          <w:lang w:val="en-US" w:eastAsia="zh-CN"/>
        </w:rPr>
      </w:pPr>
      <w:r>
        <w:rPr>
          <w:position w:val="-30"/>
        </w:rPr>
        <w:object>
          <v:shape id="_x0000_i1025" o:spt="75" type="#_x0000_t75" style="height:34pt;width:170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lang w:val="en-US" w:eastAsia="zh-CN"/>
        </w:rPr>
        <w:t xml:space="preserve">   ( B.0.6)</w:t>
      </w:r>
    </w:p>
    <w:p w14:paraId="013C7B95">
      <w:pPr>
        <w:keepNext w:val="0"/>
        <w:keepLines w:val="0"/>
        <w:pageBreakBefore w:val="0"/>
        <w:widowControl w:val="0"/>
        <w:kinsoku/>
        <w:wordWrap/>
        <w:overflowPunct/>
        <w:topLinePunct w:val="0"/>
        <w:autoSpaceDE w:val="0"/>
        <w:autoSpaceDN w:val="0"/>
        <w:bidi w:val="0"/>
        <w:adjustRightInd/>
        <w:snapToGrid/>
        <w:spacing w:before="179" w:line="360" w:lineRule="auto"/>
        <w:ind w:left="801"/>
        <w:textAlignment w:val="auto"/>
        <w:rPr>
          <w:rFonts w:hint="eastAsia"/>
          <w:sz w:val="21"/>
          <w:lang w:eastAsia="zh-CN"/>
        </w:rPr>
      </w:pPr>
      <w:r>
        <w:rPr>
          <w:spacing w:val="-19"/>
          <w:sz w:val="21"/>
          <w:lang w:eastAsia="zh-CN"/>
        </w:rPr>
        <w:t xml:space="preserve">式中： </w:t>
      </w:r>
      <w:r>
        <w:rPr>
          <w:rFonts w:ascii="Times New Roman" w:hAnsi="Times New Roman" w:eastAsia="Times New Roman"/>
          <w:i/>
          <w:spacing w:val="-4"/>
          <w:w w:val="107"/>
          <w:lang w:eastAsia="zh-CN"/>
        </w:rPr>
        <w:t>C</w:t>
      </w:r>
      <w:r>
        <w:rPr>
          <w:rFonts w:ascii="Times New Roman" w:hAnsi="Times New Roman" w:eastAsia="Times New Roman"/>
          <w:spacing w:val="-2"/>
          <w:w w:val="104"/>
          <w:position w:val="-5"/>
          <w:sz w:val="13"/>
          <w:lang w:eastAsia="zh-CN"/>
        </w:rPr>
        <w:t>(</w:t>
      </w:r>
      <w:r>
        <w:rPr>
          <w:rFonts w:ascii="Times New Roman" w:hAnsi="Times New Roman" w:eastAsia="Times New Roman"/>
          <w:spacing w:val="-4"/>
          <w:w w:val="104"/>
          <w:position w:val="-5"/>
          <w:sz w:val="13"/>
          <w:lang w:eastAsia="zh-CN"/>
        </w:rPr>
        <w:t>A</w:t>
      </w:r>
      <w:r>
        <w:rPr>
          <w:rFonts w:ascii="Times New Roman" w:hAnsi="Times New Roman" w:eastAsia="Times New Roman"/>
          <w:spacing w:val="-1"/>
          <w:w w:val="104"/>
          <w:position w:val="-5"/>
          <w:sz w:val="13"/>
          <w:lang w:eastAsia="zh-CN"/>
        </w:rPr>
        <w:t>g</w:t>
      </w:r>
      <w:r>
        <w:rPr>
          <w:rFonts w:ascii="Times New Roman" w:hAnsi="Times New Roman" w:eastAsia="Times New Roman"/>
          <w:spacing w:val="-3"/>
          <w:w w:val="104"/>
          <w:position w:val="-5"/>
          <w:sz w:val="13"/>
          <w:lang w:eastAsia="zh-CN"/>
        </w:rPr>
        <w:t>NO</w:t>
      </w:r>
      <w:r>
        <w:rPr>
          <w:rFonts w:ascii="Times New Roman" w:hAnsi="Times New Roman" w:eastAsia="Times New Roman"/>
          <w:w w:val="109"/>
          <w:position w:val="-8"/>
          <w:sz w:val="9"/>
          <w:lang w:eastAsia="zh-CN"/>
        </w:rPr>
        <w:t>3</w:t>
      </w:r>
      <w:r>
        <w:rPr>
          <w:rFonts w:ascii="Times New Roman" w:hAnsi="Times New Roman" w:eastAsia="Times New Roman"/>
          <w:spacing w:val="-1"/>
          <w:position w:val="-8"/>
          <w:sz w:val="9"/>
          <w:lang w:eastAsia="zh-CN"/>
        </w:rPr>
        <w:t xml:space="preserve"> </w:t>
      </w:r>
      <w:r>
        <w:rPr>
          <w:rFonts w:ascii="Times New Roman" w:hAnsi="Times New Roman" w:eastAsia="Times New Roman"/>
          <w:w w:val="104"/>
          <w:position w:val="-5"/>
          <w:sz w:val="13"/>
          <w:lang w:eastAsia="zh-CN"/>
        </w:rPr>
        <w:t>)</w:t>
      </w:r>
      <w:r>
        <w:rPr>
          <w:rFonts w:ascii="Times New Roman" w:hAnsi="Times New Roman" w:eastAsia="Times New Roman"/>
          <w:spacing w:val="1"/>
          <w:position w:val="-5"/>
          <w:sz w:val="13"/>
          <w:lang w:eastAsia="zh-CN"/>
        </w:rPr>
        <w:t xml:space="preserve"> </w:t>
      </w:r>
      <w:r>
        <w:rPr>
          <w:spacing w:val="-1"/>
          <w:sz w:val="21"/>
          <w:lang w:eastAsia="zh-CN"/>
        </w:rPr>
        <w:t>——硝酸银标准溶液的物质的量浓度，</w:t>
      </w:r>
      <w:r>
        <w:rPr>
          <w:rFonts w:ascii="Calibri" w:hAnsi="Calibri" w:eastAsia="Calibri"/>
          <w:spacing w:val="-3"/>
          <w:sz w:val="21"/>
          <w:lang w:eastAsia="zh-CN"/>
        </w:rPr>
        <w:t>m</w:t>
      </w:r>
      <w:r>
        <w:rPr>
          <w:rFonts w:ascii="Calibri" w:hAnsi="Calibri" w:eastAsia="Calibri"/>
          <w:spacing w:val="-6"/>
          <w:sz w:val="21"/>
          <w:lang w:eastAsia="zh-CN"/>
        </w:rPr>
        <w:t>o</w:t>
      </w:r>
      <w:r>
        <w:rPr>
          <w:rFonts w:ascii="Calibri" w:hAnsi="Calibri" w:eastAsia="Calibri"/>
          <w:spacing w:val="-4"/>
          <w:sz w:val="21"/>
          <w:lang w:eastAsia="zh-CN"/>
        </w:rPr>
        <w:t>l</w:t>
      </w:r>
      <w:r>
        <w:rPr>
          <w:rFonts w:ascii="Calibri" w:hAnsi="Calibri" w:eastAsia="Calibri"/>
          <w:spacing w:val="8"/>
          <w:sz w:val="21"/>
          <w:lang w:eastAsia="zh-CN"/>
        </w:rPr>
        <w:t>/</w:t>
      </w:r>
      <w:r>
        <w:rPr>
          <w:rFonts w:ascii="Calibri" w:hAnsi="Calibri" w:eastAsia="Calibri"/>
          <w:sz w:val="21"/>
          <w:lang w:eastAsia="zh-CN"/>
        </w:rPr>
        <w:t>l</w:t>
      </w:r>
      <w:r>
        <w:rPr>
          <w:rFonts w:ascii="Calibri" w:hAnsi="Calibri" w:eastAsia="Calibri"/>
          <w:spacing w:val="3"/>
          <w:sz w:val="21"/>
          <w:lang w:eastAsia="zh-CN"/>
        </w:rPr>
        <w:t xml:space="preserve">  </w:t>
      </w:r>
      <w:r>
        <w:rPr>
          <w:sz w:val="21"/>
          <w:lang w:eastAsia="zh-CN"/>
        </w:rPr>
        <w:t>；</w:t>
      </w:r>
    </w:p>
    <w:p w14:paraId="085DB569">
      <w:pPr>
        <w:keepNext w:val="0"/>
        <w:keepLines w:val="0"/>
        <w:pageBreakBefore w:val="0"/>
        <w:widowControl w:val="0"/>
        <w:kinsoku/>
        <w:wordWrap/>
        <w:overflowPunct/>
        <w:topLinePunct w:val="0"/>
        <w:autoSpaceDE w:val="0"/>
        <w:autoSpaceDN w:val="0"/>
        <w:bidi w:val="0"/>
        <w:adjustRightInd/>
        <w:snapToGrid/>
        <w:spacing w:before="41" w:line="360" w:lineRule="auto"/>
        <w:ind w:left="1578"/>
        <w:textAlignment w:val="auto"/>
        <w:rPr>
          <w:rFonts w:hint="eastAsia"/>
          <w:sz w:val="21"/>
          <w:lang w:eastAsia="zh-CN"/>
        </w:rPr>
      </w:pPr>
      <w:r>
        <w:rPr>
          <w:rFonts w:ascii="Times New Roman" w:hAnsi="Times New Roman" w:eastAsia="Times New Roman"/>
          <w:i/>
          <w:position w:val="1"/>
          <w:sz w:val="23"/>
          <w:lang w:eastAsia="zh-CN"/>
        </w:rPr>
        <w:t>m</w:t>
      </w:r>
      <w:r>
        <w:rPr>
          <w:rFonts w:ascii="Times New Roman" w:hAnsi="Times New Roman" w:eastAsia="Times New Roman"/>
          <w:position w:val="-4"/>
          <w:sz w:val="13"/>
          <w:lang w:eastAsia="zh-CN"/>
        </w:rPr>
        <w:t>(NaCl</w:t>
      </w:r>
      <w:r>
        <w:rPr>
          <w:rFonts w:hint="eastAsia" w:ascii="Times New Roman" w:hAnsi="Times New Roman" w:eastAsia="Times New Roman"/>
          <w:position w:val="-4"/>
          <w:sz w:val="13"/>
          <w:vertAlign w:val="baseline"/>
          <w:lang w:val="en-US" w:eastAsia="zh-CN"/>
        </w:rPr>
        <w:t>_</w:t>
      </w:r>
      <w:r>
        <w:rPr>
          <w:rFonts w:ascii="Times New Roman" w:hAnsi="Times New Roman" w:eastAsia="Times New Roman"/>
          <w:position w:val="-4"/>
          <w:sz w:val="13"/>
          <w:lang w:eastAsia="zh-CN"/>
        </w:rPr>
        <w:t xml:space="preserve"> </w:t>
      </w:r>
      <w:r>
        <w:rPr>
          <w:sz w:val="21"/>
          <w:lang w:eastAsia="zh-CN"/>
        </w:rPr>
        <w:t>——氯化钠的质量，</w:t>
      </w:r>
      <w:r>
        <w:rPr>
          <w:rFonts w:ascii="Calibri" w:hAnsi="Calibri" w:eastAsia="Calibri"/>
          <w:sz w:val="21"/>
          <w:lang w:eastAsia="zh-CN"/>
        </w:rPr>
        <w:t>g</w:t>
      </w:r>
      <w:r>
        <w:rPr>
          <w:sz w:val="21"/>
          <w:lang w:eastAsia="zh-CN"/>
        </w:rPr>
        <w:t>；</w:t>
      </w:r>
    </w:p>
    <w:p w14:paraId="0E052C0E">
      <w:pPr>
        <w:pStyle w:val="7"/>
        <w:keepNext w:val="0"/>
        <w:keepLines w:val="0"/>
        <w:pageBreakBefore w:val="0"/>
        <w:widowControl w:val="0"/>
        <w:kinsoku/>
        <w:wordWrap/>
        <w:overflowPunct/>
        <w:topLinePunct w:val="0"/>
        <w:autoSpaceDE w:val="0"/>
        <w:autoSpaceDN w:val="0"/>
        <w:bidi w:val="0"/>
        <w:adjustRightInd/>
        <w:snapToGrid/>
        <w:spacing w:before="58" w:line="360" w:lineRule="auto"/>
        <w:ind w:left="1958"/>
        <w:textAlignment w:val="auto"/>
        <w:rPr>
          <w:rFonts w:hint="eastAsia"/>
          <w:lang w:eastAsia="zh-CN"/>
        </w:rPr>
      </w:pPr>
      <w:r>
        <w:rPr>
          <w:rFonts w:ascii="Calibri" w:hAnsi="Calibri" w:eastAsia="Calibri"/>
          <w:lang w:eastAsia="zh-CN"/>
        </w:rPr>
        <w:t>V</w:t>
      </w:r>
      <w:r>
        <w:rPr>
          <w:rFonts w:ascii="Calibri" w:hAnsi="Calibri" w:eastAsia="Calibri"/>
          <w:vertAlign w:val="subscript"/>
          <w:lang w:eastAsia="zh-CN"/>
        </w:rPr>
        <w:t>1</w:t>
      </w:r>
      <w:r>
        <w:rPr>
          <w:lang w:eastAsia="zh-CN"/>
        </w:rPr>
        <w:t>——硝酸银标准溶液的用量，</w:t>
      </w:r>
      <w:r>
        <w:rPr>
          <w:rFonts w:ascii="Calibri" w:hAnsi="Calibri" w:eastAsia="Calibri"/>
          <w:lang w:eastAsia="zh-CN"/>
        </w:rPr>
        <w:t>ml</w:t>
      </w:r>
      <w:r>
        <w:rPr>
          <w:lang w:eastAsia="zh-CN"/>
        </w:rPr>
        <w:t>；</w:t>
      </w:r>
    </w:p>
    <w:p w14:paraId="7777C8D2">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538" w:right="3739" w:firstLine="420"/>
        <w:textAlignment w:val="auto"/>
        <w:rPr>
          <w:rFonts w:hint="eastAsia"/>
          <w:lang w:eastAsia="zh-CN"/>
        </w:rPr>
      </w:pPr>
      <w:r>
        <w:rPr>
          <w:rFonts w:ascii="Calibri" w:hAnsi="Calibri" w:eastAsia="Calibri"/>
          <w:lang w:eastAsia="zh-CN"/>
        </w:rPr>
        <w:t>V</w:t>
      </w:r>
      <w:r>
        <w:rPr>
          <w:rFonts w:ascii="Calibri" w:hAnsi="Calibri" w:eastAsia="Calibri"/>
          <w:vertAlign w:val="subscript"/>
          <w:lang w:eastAsia="zh-CN"/>
        </w:rPr>
        <w:t>2</w:t>
      </w:r>
      <w:r>
        <w:rPr>
          <w:lang w:eastAsia="zh-CN"/>
        </w:rPr>
        <w:t>——空白试验硝酸银标准溶液的用量，</w:t>
      </w:r>
      <w:r>
        <w:rPr>
          <w:rFonts w:ascii="Calibri" w:hAnsi="Calibri" w:eastAsia="Calibri"/>
          <w:lang w:eastAsia="zh-CN"/>
        </w:rPr>
        <w:t>ml</w:t>
      </w:r>
      <w:r>
        <w:rPr>
          <w:lang w:eastAsia="zh-CN"/>
        </w:rPr>
        <w:t xml:space="preserve">； </w:t>
      </w:r>
      <w:r>
        <w:rPr>
          <w:rFonts w:ascii="Calibri" w:hAnsi="Calibri" w:eastAsia="Calibri"/>
          <w:lang w:eastAsia="zh-CN"/>
        </w:rPr>
        <w:t>0.05844</w:t>
      </w:r>
      <w:r>
        <w:rPr>
          <w:lang w:eastAsia="zh-CN"/>
        </w:rPr>
        <w:t>——氯化钠的毫摩尔质量，</w:t>
      </w:r>
      <w:r>
        <w:rPr>
          <w:rFonts w:ascii="Calibri" w:hAnsi="Calibri" w:eastAsia="Calibri"/>
          <w:lang w:eastAsia="zh-CN"/>
        </w:rPr>
        <w:t>g/mmol</w:t>
      </w:r>
      <w:r>
        <w:rPr>
          <w:lang w:eastAsia="zh-CN"/>
        </w:rPr>
        <w:t>。</w:t>
      </w:r>
    </w:p>
    <w:p w14:paraId="49601D88">
      <w:pPr>
        <w:pStyle w:val="20"/>
        <w:keepNext w:val="0"/>
        <w:keepLines w:val="0"/>
        <w:pageBreakBefore w:val="0"/>
        <w:widowControl w:val="0"/>
        <w:numPr>
          <w:ilvl w:val="2"/>
          <w:numId w:val="33"/>
        </w:numPr>
        <w:tabs>
          <w:tab w:val="left" w:pos="1328"/>
        </w:tabs>
        <w:kinsoku/>
        <w:wordWrap/>
        <w:overflowPunct/>
        <w:topLinePunct w:val="0"/>
        <w:autoSpaceDE w:val="0"/>
        <w:autoSpaceDN w:val="0"/>
        <w:bidi w:val="0"/>
        <w:adjustRightInd/>
        <w:snapToGrid/>
        <w:spacing w:before="0" w:line="360" w:lineRule="auto"/>
        <w:ind w:hanging="527"/>
        <w:textAlignment w:val="auto"/>
        <w:rPr>
          <w:rFonts w:hint="eastAsia"/>
          <w:sz w:val="21"/>
          <w:lang w:eastAsia="zh-CN"/>
        </w:rPr>
      </w:pPr>
      <w:r>
        <w:rPr>
          <w:spacing w:val="-1"/>
          <w:sz w:val="21"/>
          <w:lang w:eastAsia="zh-CN"/>
        </w:rPr>
        <w:t>砂浆中氯离子含量</w:t>
      </w:r>
      <w:r>
        <w:rPr>
          <w:rFonts w:hint="eastAsia"/>
          <w:spacing w:val="-1"/>
          <w:sz w:val="21"/>
          <w:lang w:val="en-US" w:eastAsia="zh-CN"/>
        </w:rPr>
        <w:t>应</w:t>
      </w:r>
      <w:r>
        <w:rPr>
          <w:spacing w:val="-1"/>
          <w:sz w:val="21"/>
          <w:lang w:eastAsia="zh-CN"/>
        </w:rPr>
        <w:t>按</w:t>
      </w:r>
      <w:r>
        <w:rPr>
          <w:rFonts w:hint="eastAsia"/>
          <w:spacing w:val="-1"/>
          <w:sz w:val="21"/>
          <w:lang w:val="en-US" w:eastAsia="zh-CN"/>
        </w:rPr>
        <w:t>下列</w:t>
      </w:r>
      <w:r>
        <w:rPr>
          <w:spacing w:val="-1"/>
          <w:sz w:val="21"/>
          <w:lang w:eastAsia="zh-CN"/>
        </w:rPr>
        <w:t>方法测定：</w:t>
      </w:r>
    </w:p>
    <w:p w14:paraId="0759C898">
      <w:pPr>
        <w:pStyle w:val="7"/>
        <w:keepNext w:val="0"/>
        <w:keepLines w:val="0"/>
        <w:pageBreakBefore w:val="0"/>
        <w:widowControl w:val="0"/>
        <w:kinsoku/>
        <w:wordWrap/>
        <w:overflowPunct/>
        <w:topLinePunct w:val="0"/>
        <w:autoSpaceDE w:val="0"/>
        <w:autoSpaceDN w:val="0"/>
        <w:bidi w:val="0"/>
        <w:adjustRightInd/>
        <w:snapToGrid/>
        <w:spacing w:before="2" w:line="360" w:lineRule="auto"/>
        <w:ind w:left="801" w:right="749" w:firstLine="420"/>
        <w:jc w:val="both"/>
        <w:textAlignment w:val="auto"/>
        <w:rPr>
          <w:rFonts w:hint="eastAsia"/>
          <w:lang w:eastAsia="zh-CN"/>
        </w:rPr>
      </w:pPr>
      <w:r>
        <w:rPr>
          <w:rFonts w:hint="eastAsia" w:ascii="黑体" w:eastAsia="黑体"/>
          <w:lang w:eastAsia="zh-CN"/>
        </w:rPr>
        <w:t>1</w:t>
      </w:r>
      <w:r>
        <w:rPr>
          <w:spacing w:val="-9"/>
          <w:lang w:eastAsia="zh-CN"/>
        </w:rPr>
        <w:t xml:space="preserve">  称取 </w:t>
      </w:r>
      <w:r>
        <w:rPr>
          <w:rFonts w:ascii="Calibri" w:eastAsia="Calibri"/>
          <w:lang w:eastAsia="zh-CN"/>
        </w:rPr>
        <w:t xml:space="preserve">5 g </w:t>
      </w:r>
      <w:r>
        <w:rPr>
          <w:lang w:eastAsia="zh-CN"/>
        </w:rPr>
        <w:t>试样（</w:t>
      </w:r>
      <w:r>
        <w:rPr>
          <w:spacing w:val="-12"/>
          <w:lang w:eastAsia="zh-CN"/>
        </w:rPr>
        <w:t xml:space="preserve">称准至 </w:t>
      </w:r>
      <w:r>
        <w:rPr>
          <w:rFonts w:ascii="Calibri" w:eastAsia="Calibri"/>
          <w:spacing w:val="-2"/>
          <w:lang w:eastAsia="zh-CN"/>
        </w:rPr>
        <w:t>0</w:t>
      </w:r>
      <w:r>
        <w:rPr>
          <w:rFonts w:ascii="Calibri" w:eastAsia="Calibri"/>
          <w:spacing w:val="6"/>
          <w:lang w:eastAsia="zh-CN"/>
        </w:rPr>
        <w:t>.</w:t>
      </w:r>
      <w:r>
        <w:rPr>
          <w:rFonts w:ascii="Calibri" w:eastAsia="Calibri"/>
          <w:spacing w:val="-2"/>
          <w:lang w:eastAsia="zh-CN"/>
        </w:rPr>
        <w:t>000</w:t>
      </w:r>
      <w:r>
        <w:rPr>
          <w:rFonts w:ascii="Calibri" w:eastAsia="Calibri"/>
          <w:lang w:eastAsia="zh-CN"/>
        </w:rPr>
        <w:t xml:space="preserve">1 </w:t>
      </w:r>
      <w:r>
        <w:rPr>
          <w:rFonts w:ascii="Calibri" w:eastAsia="Calibri"/>
          <w:spacing w:val="7"/>
          <w:lang w:eastAsia="zh-CN"/>
        </w:rPr>
        <w:t>g</w:t>
      </w:r>
      <w:r>
        <w:rPr>
          <w:spacing w:val="-105"/>
          <w:lang w:eastAsia="zh-CN"/>
        </w:rPr>
        <w:t>）</w:t>
      </w:r>
      <w:r>
        <w:rPr>
          <w:spacing w:val="-4"/>
          <w:lang w:eastAsia="zh-CN"/>
        </w:rPr>
        <w:t xml:space="preserve">，置于具塞磨口锥形瓶中，加入 </w:t>
      </w:r>
      <w:r>
        <w:rPr>
          <w:rFonts w:ascii="Calibri" w:eastAsia="Calibri"/>
          <w:spacing w:val="-2"/>
          <w:lang w:eastAsia="zh-CN"/>
        </w:rPr>
        <w:t>250</w:t>
      </w:r>
      <w:r>
        <w:rPr>
          <w:rFonts w:ascii="Calibri" w:eastAsia="Calibri"/>
          <w:spacing w:val="6"/>
          <w:lang w:eastAsia="zh-CN"/>
        </w:rPr>
        <w:t>.</w:t>
      </w:r>
      <w:r>
        <w:rPr>
          <w:rFonts w:ascii="Calibri" w:eastAsia="Calibri"/>
          <w:lang w:eastAsia="zh-CN"/>
        </w:rPr>
        <w:t xml:space="preserve">0 </w:t>
      </w:r>
      <w:r>
        <w:rPr>
          <w:rFonts w:ascii="Calibri" w:eastAsia="Calibri"/>
          <w:spacing w:val="-18"/>
          <w:lang w:eastAsia="zh-CN"/>
        </w:rPr>
        <w:t>m</w:t>
      </w:r>
      <w:r>
        <w:rPr>
          <w:rFonts w:ascii="Calibri" w:eastAsia="Calibri"/>
          <w:lang w:eastAsia="zh-CN"/>
        </w:rPr>
        <w:t xml:space="preserve">l </w:t>
      </w:r>
      <w:r>
        <w:rPr>
          <w:lang w:eastAsia="zh-CN"/>
        </w:rPr>
        <w:t>蒸馏水，</w:t>
      </w:r>
      <w:r>
        <w:rPr>
          <w:spacing w:val="-6"/>
          <w:lang w:eastAsia="zh-CN"/>
        </w:rPr>
        <w:t xml:space="preserve">密塞后剧烈振摇 </w:t>
      </w:r>
      <w:r>
        <w:rPr>
          <w:rFonts w:ascii="Calibri" w:eastAsia="Calibri"/>
          <w:lang w:eastAsia="zh-CN"/>
        </w:rPr>
        <w:t xml:space="preserve">3 </w:t>
      </w:r>
      <w:r>
        <w:rPr>
          <w:rFonts w:ascii="Calibri" w:eastAsia="Calibri"/>
          <w:spacing w:val="-3"/>
          <w:lang w:eastAsia="zh-CN"/>
        </w:rPr>
        <w:t xml:space="preserve">min~4 </w:t>
      </w:r>
      <w:r>
        <w:rPr>
          <w:rFonts w:ascii="Calibri" w:eastAsia="Calibri"/>
          <w:lang w:eastAsia="zh-CN"/>
        </w:rPr>
        <w:t>min</w:t>
      </w:r>
      <w:r>
        <w:rPr>
          <w:spacing w:val="-4"/>
          <w:lang w:eastAsia="zh-CN"/>
        </w:rPr>
        <w:t xml:space="preserve">，置于电震荡器上震荡浸泡 </w:t>
      </w:r>
      <w:r>
        <w:rPr>
          <w:rFonts w:ascii="Calibri" w:eastAsia="Calibri"/>
          <w:lang w:eastAsia="zh-CN"/>
        </w:rPr>
        <w:t xml:space="preserve">6 </w:t>
      </w:r>
      <w:r>
        <w:rPr>
          <w:rFonts w:ascii="Calibri" w:eastAsia="Calibri"/>
          <w:spacing w:val="-3"/>
          <w:lang w:eastAsia="zh-CN"/>
        </w:rPr>
        <w:t>h</w:t>
      </w:r>
      <w:r>
        <w:rPr>
          <w:spacing w:val="-2"/>
          <w:lang w:eastAsia="zh-CN"/>
        </w:rPr>
        <w:t>，以快速定量滤纸过滤；</w:t>
      </w:r>
    </w:p>
    <w:p w14:paraId="1A712F0F">
      <w:pPr>
        <w:pStyle w:val="20"/>
        <w:keepNext w:val="0"/>
        <w:keepLines w:val="0"/>
        <w:pageBreakBefore w:val="0"/>
        <w:widowControl w:val="0"/>
        <w:numPr>
          <w:ilvl w:val="0"/>
          <w:numId w:val="37"/>
        </w:numPr>
        <w:tabs>
          <w:tab w:val="left" w:pos="1538"/>
        </w:tabs>
        <w:kinsoku/>
        <w:wordWrap/>
        <w:overflowPunct/>
        <w:topLinePunct w:val="0"/>
        <w:autoSpaceDE w:val="0"/>
        <w:autoSpaceDN w:val="0"/>
        <w:bidi w:val="0"/>
        <w:adjustRightInd/>
        <w:snapToGrid/>
        <w:spacing w:before="2" w:line="360" w:lineRule="auto"/>
        <w:ind w:left="801" w:right="675" w:firstLine="420"/>
        <w:jc w:val="both"/>
        <w:textAlignment w:val="auto"/>
        <w:rPr>
          <w:rFonts w:hint="eastAsia"/>
          <w:sz w:val="21"/>
          <w:lang w:eastAsia="zh-CN"/>
        </w:rPr>
      </w:pPr>
      <w:r>
        <w:rPr>
          <w:spacing w:val="-7"/>
          <w:sz w:val="21"/>
          <w:lang w:eastAsia="zh-CN"/>
        </w:rPr>
        <w:t xml:space="preserve">用移液管吸取 </w:t>
      </w:r>
      <w:r>
        <w:rPr>
          <w:rFonts w:ascii="Calibri" w:eastAsia="Calibri"/>
          <w:sz w:val="21"/>
          <w:lang w:eastAsia="zh-CN"/>
        </w:rPr>
        <w:t>50</w:t>
      </w:r>
      <w:r>
        <w:rPr>
          <w:rFonts w:ascii="Calibri" w:eastAsia="Calibri"/>
          <w:spacing w:val="-5"/>
          <w:sz w:val="21"/>
          <w:lang w:eastAsia="zh-CN"/>
        </w:rPr>
        <w:t xml:space="preserve"> </w:t>
      </w:r>
      <w:r>
        <w:rPr>
          <w:rFonts w:ascii="Calibri" w:eastAsia="Calibri"/>
          <w:sz w:val="21"/>
          <w:lang w:eastAsia="zh-CN"/>
        </w:rPr>
        <w:t>ml</w:t>
      </w:r>
      <w:r>
        <w:rPr>
          <w:rFonts w:ascii="Calibri" w:eastAsia="Calibri"/>
          <w:spacing w:val="8"/>
          <w:sz w:val="21"/>
          <w:lang w:eastAsia="zh-CN"/>
        </w:rPr>
        <w:t xml:space="preserve"> </w:t>
      </w:r>
      <w:r>
        <w:rPr>
          <w:spacing w:val="-6"/>
          <w:sz w:val="21"/>
          <w:lang w:eastAsia="zh-CN"/>
        </w:rPr>
        <w:t xml:space="preserve">滤液于烧杯中，滴加酚酞指示剂 </w:t>
      </w:r>
      <w:r>
        <w:rPr>
          <w:rFonts w:ascii="Calibri" w:eastAsia="Calibri"/>
          <w:sz w:val="21"/>
          <w:lang w:eastAsia="zh-CN"/>
        </w:rPr>
        <w:t>2</w:t>
      </w:r>
      <w:r>
        <w:rPr>
          <w:rFonts w:ascii="Calibri" w:eastAsia="Calibri"/>
          <w:spacing w:val="10"/>
          <w:sz w:val="21"/>
          <w:lang w:eastAsia="zh-CN"/>
        </w:rPr>
        <w:t xml:space="preserve"> </w:t>
      </w:r>
      <w:r>
        <w:rPr>
          <w:spacing w:val="-6"/>
          <w:sz w:val="21"/>
          <w:lang w:eastAsia="zh-CN"/>
        </w:rPr>
        <w:t>滴，以硝酸溶液</w:t>
      </w:r>
      <w:r>
        <w:rPr>
          <w:spacing w:val="-4"/>
          <w:sz w:val="21"/>
          <w:lang w:eastAsia="zh-CN"/>
        </w:rPr>
        <w:t>（</w:t>
      </w:r>
      <w:r>
        <w:rPr>
          <w:rFonts w:ascii="Calibri" w:eastAsia="Calibri"/>
          <w:spacing w:val="-4"/>
          <w:sz w:val="21"/>
          <w:lang w:eastAsia="zh-CN"/>
        </w:rPr>
        <w:t>1+3</w:t>
      </w:r>
      <w:r>
        <w:rPr>
          <w:spacing w:val="-4"/>
          <w:sz w:val="21"/>
          <w:lang w:eastAsia="zh-CN"/>
        </w:rPr>
        <w:t>）</w:t>
      </w:r>
      <w:r>
        <w:rPr>
          <w:sz w:val="21"/>
          <w:lang w:eastAsia="zh-CN"/>
        </w:rPr>
        <w:t>滴至</w:t>
      </w:r>
      <w:r>
        <w:rPr>
          <w:spacing w:val="-5"/>
          <w:sz w:val="21"/>
          <w:lang w:eastAsia="zh-CN"/>
        </w:rPr>
        <w:t xml:space="preserve">红色刚好退去，再滴加 </w:t>
      </w:r>
      <w:r>
        <w:rPr>
          <w:rFonts w:ascii="Calibri" w:eastAsia="Calibri"/>
          <w:spacing w:val="-2"/>
          <w:sz w:val="21"/>
          <w:lang w:eastAsia="zh-CN"/>
        </w:rPr>
        <w:t>1</w:t>
      </w:r>
      <w:r>
        <w:rPr>
          <w:rFonts w:ascii="Calibri" w:eastAsia="Calibri"/>
          <w:sz w:val="21"/>
          <w:lang w:eastAsia="zh-CN"/>
        </w:rPr>
        <w:t>0</w:t>
      </w:r>
      <w:r>
        <w:rPr>
          <w:rFonts w:ascii="Calibri" w:eastAsia="Calibri"/>
          <w:spacing w:val="-4"/>
          <w:sz w:val="21"/>
          <w:lang w:eastAsia="zh-CN"/>
        </w:rPr>
        <w:t xml:space="preserve"> </w:t>
      </w:r>
      <w:r>
        <w:rPr>
          <w:rFonts w:ascii="Calibri" w:eastAsia="Calibri"/>
          <w:spacing w:val="-3"/>
          <w:sz w:val="21"/>
          <w:lang w:eastAsia="zh-CN"/>
        </w:rPr>
        <w:t>m</w:t>
      </w:r>
      <w:r>
        <w:rPr>
          <w:rFonts w:ascii="Calibri" w:eastAsia="Calibri"/>
          <w:sz w:val="21"/>
          <w:lang w:eastAsia="zh-CN"/>
        </w:rPr>
        <w:t>l</w:t>
      </w:r>
      <w:r>
        <w:rPr>
          <w:rFonts w:ascii="Calibri" w:eastAsia="Calibri"/>
          <w:spacing w:val="9"/>
          <w:sz w:val="21"/>
          <w:lang w:eastAsia="zh-CN"/>
        </w:rPr>
        <w:t xml:space="preserve"> </w:t>
      </w:r>
      <w:r>
        <w:rPr>
          <w:sz w:val="21"/>
          <w:lang w:eastAsia="zh-CN"/>
        </w:rPr>
        <w:t>淀粉溶液</w:t>
      </w:r>
      <w:r>
        <w:rPr>
          <w:spacing w:val="-1"/>
          <w:sz w:val="21"/>
          <w:lang w:eastAsia="zh-CN"/>
        </w:rPr>
        <w:t>（</w:t>
      </w:r>
      <w:r>
        <w:rPr>
          <w:rFonts w:ascii="Calibri" w:eastAsia="Calibri"/>
          <w:spacing w:val="-2"/>
          <w:sz w:val="21"/>
          <w:lang w:eastAsia="zh-CN"/>
        </w:rPr>
        <w:t>10</w:t>
      </w:r>
      <w:r>
        <w:rPr>
          <w:rFonts w:ascii="Calibri" w:eastAsia="Calibri"/>
          <w:spacing w:val="-7"/>
          <w:sz w:val="21"/>
          <w:lang w:eastAsia="zh-CN"/>
        </w:rPr>
        <w:t>/</w:t>
      </w:r>
      <w:r>
        <w:rPr>
          <w:rFonts w:ascii="Calibri" w:eastAsia="Calibri"/>
          <w:spacing w:val="5"/>
          <w:sz w:val="21"/>
          <w:lang w:eastAsia="zh-CN"/>
        </w:rPr>
        <w:t>g</w:t>
      </w:r>
      <w:r>
        <w:rPr>
          <w:rFonts w:ascii="Calibri" w:eastAsia="Calibri"/>
          <w:spacing w:val="-7"/>
          <w:sz w:val="21"/>
          <w:lang w:eastAsia="zh-CN"/>
        </w:rPr>
        <w:t>/</w:t>
      </w:r>
      <w:r>
        <w:rPr>
          <w:rFonts w:ascii="Calibri" w:eastAsia="Calibri"/>
          <w:spacing w:val="-3"/>
          <w:sz w:val="21"/>
          <w:lang w:eastAsia="zh-CN"/>
        </w:rPr>
        <w:t>l</w:t>
      </w:r>
      <w:r>
        <w:rPr>
          <w:spacing w:val="-105"/>
          <w:sz w:val="21"/>
          <w:lang w:eastAsia="zh-CN"/>
        </w:rPr>
        <w:t>）</w:t>
      </w:r>
      <w:r>
        <w:rPr>
          <w:spacing w:val="-15"/>
          <w:sz w:val="21"/>
          <w:lang w:eastAsia="zh-CN"/>
        </w:rPr>
        <w:t xml:space="preserve">，以 </w:t>
      </w:r>
      <w:r>
        <w:rPr>
          <w:rFonts w:ascii="Calibri" w:eastAsia="Calibri"/>
          <w:spacing w:val="-2"/>
          <w:sz w:val="21"/>
          <w:lang w:eastAsia="zh-CN"/>
        </w:rPr>
        <w:t>21</w:t>
      </w:r>
      <w:r>
        <w:rPr>
          <w:rFonts w:ascii="Calibri" w:eastAsia="Calibri"/>
          <w:sz w:val="21"/>
          <w:lang w:eastAsia="zh-CN"/>
        </w:rPr>
        <w:t>6</w:t>
      </w:r>
      <w:r>
        <w:rPr>
          <w:rFonts w:ascii="Calibri" w:eastAsia="Calibri"/>
          <w:spacing w:val="11"/>
          <w:sz w:val="21"/>
          <w:lang w:eastAsia="zh-CN"/>
        </w:rPr>
        <w:t xml:space="preserve"> </w:t>
      </w:r>
      <w:r>
        <w:rPr>
          <w:spacing w:val="-1"/>
          <w:sz w:val="21"/>
          <w:lang w:eastAsia="zh-CN"/>
        </w:rPr>
        <w:t>型银电极作指示电极，</w:t>
      </w:r>
      <w:r>
        <w:rPr>
          <w:rFonts w:ascii="Calibri" w:eastAsia="Calibri"/>
          <w:spacing w:val="-2"/>
          <w:sz w:val="21"/>
          <w:lang w:eastAsia="zh-CN"/>
        </w:rPr>
        <w:t>21</w:t>
      </w:r>
      <w:r>
        <w:rPr>
          <w:rFonts w:ascii="Calibri" w:eastAsia="Calibri"/>
          <w:sz w:val="21"/>
          <w:lang w:eastAsia="zh-CN"/>
        </w:rPr>
        <w:t>7</w:t>
      </w:r>
      <w:r>
        <w:rPr>
          <w:rFonts w:ascii="Calibri" w:eastAsia="Calibri"/>
          <w:spacing w:val="11"/>
          <w:sz w:val="21"/>
          <w:lang w:eastAsia="zh-CN"/>
        </w:rPr>
        <w:t xml:space="preserve"> </w:t>
      </w:r>
      <w:r>
        <w:rPr>
          <w:sz w:val="21"/>
          <w:lang w:eastAsia="zh-CN"/>
        </w:rPr>
        <w:t>型双盐</w:t>
      </w:r>
      <w:r>
        <w:rPr>
          <w:spacing w:val="-1"/>
          <w:sz w:val="21"/>
          <w:lang w:eastAsia="zh-CN"/>
        </w:rPr>
        <w:t>桥饱和甘汞电极作参比电极，用配制好的硝酸银溶液滴定，按《化学试剂电位滴定法通则》</w:t>
      </w:r>
    </w:p>
    <w:p w14:paraId="0F767498">
      <w:pPr>
        <w:pStyle w:val="7"/>
        <w:keepNext w:val="0"/>
        <w:keepLines w:val="0"/>
        <w:pageBreakBefore w:val="0"/>
        <w:widowControl w:val="0"/>
        <w:kinsoku/>
        <w:wordWrap/>
        <w:overflowPunct/>
        <w:topLinePunct w:val="0"/>
        <w:autoSpaceDE w:val="0"/>
        <w:autoSpaceDN w:val="0"/>
        <w:bidi w:val="0"/>
        <w:adjustRightInd/>
        <w:snapToGrid/>
        <w:spacing w:before="56" w:line="360" w:lineRule="auto"/>
        <w:ind w:left="801"/>
        <w:textAlignment w:val="auto"/>
        <w:rPr>
          <w:rFonts w:hint="eastAsia"/>
          <w:lang w:eastAsia="zh-CN"/>
        </w:rPr>
      </w:pPr>
      <w:r>
        <w:rPr>
          <w:lang w:eastAsia="zh-CN"/>
        </w:rPr>
        <w:t>GB/T 9725-1988 中</w:t>
      </w:r>
      <w:r>
        <w:rPr>
          <w:rFonts w:hint="eastAsia"/>
          <w:lang w:val="en-US" w:eastAsia="zh-CN"/>
        </w:rPr>
        <w:t>第</w:t>
      </w:r>
      <w:r>
        <w:rPr>
          <w:lang w:eastAsia="zh-CN"/>
        </w:rPr>
        <w:t xml:space="preserve"> 6.2.2 条的规定，以二级微商法确定硝酸银溶液所用体积； </w:t>
      </w:r>
    </w:p>
    <w:p w14:paraId="4E63AA89">
      <w:pPr>
        <w:pStyle w:val="20"/>
        <w:keepNext w:val="0"/>
        <w:keepLines w:val="0"/>
        <w:pageBreakBefore w:val="0"/>
        <w:widowControl w:val="0"/>
        <w:numPr>
          <w:ilvl w:val="0"/>
          <w:numId w:val="37"/>
        </w:numPr>
        <w:tabs>
          <w:tab w:val="left" w:pos="1537"/>
          <w:tab w:val="left" w:pos="1538"/>
        </w:tabs>
        <w:kinsoku/>
        <w:wordWrap/>
        <w:overflowPunct/>
        <w:topLinePunct w:val="0"/>
        <w:autoSpaceDE w:val="0"/>
        <w:autoSpaceDN w:val="0"/>
        <w:bidi w:val="0"/>
        <w:adjustRightInd/>
        <w:snapToGrid/>
        <w:spacing w:line="360" w:lineRule="auto"/>
        <w:ind w:left="1538"/>
        <w:textAlignment w:val="auto"/>
        <w:rPr>
          <w:rFonts w:hint="eastAsia"/>
          <w:sz w:val="21"/>
        </w:rPr>
      </w:pPr>
      <w:r>
        <w:rPr>
          <w:sz w:val="21"/>
        </w:rPr>
        <w:t>同时进行空白试验；</w:t>
      </w:r>
    </w:p>
    <w:p w14:paraId="609226E7">
      <w:pPr>
        <w:pStyle w:val="20"/>
        <w:keepNext w:val="0"/>
        <w:keepLines w:val="0"/>
        <w:pageBreakBefore w:val="0"/>
        <w:widowControl w:val="0"/>
        <w:numPr>
          <w:ilvl w:val="0"/>
          <w:numId w:val="37"/>
        </w:numPr>
        <w:tabs>
          <w:tab w:val="left" w:pos="1537"/>
          <w:tab w:val="left" w:pos="1538"/>
        </w:tabs>
        <w:kinsoku/>
        <w:wordWrap/>
        <w:overflowPunct/>
        <w:topLinePunct w:val="0"/>
        <w:autoSpaceDE w:val="0"/>
        <w:autoSpaceDN w:val="0"/>
        <w:bidi w:val="0"/>
        <w:adjustRightInd/>
        <w:snapToGrid/>
        <w:spacing w:before="0" w:line="240" w:lineRule="auto"/>
        <w:ind w:left="1199" w:leftChars="545" w:right="0" w:firstLine="0" w:firstLineChars="0"/>
        <w:textAlignment w:val="auto"/>
        <w:rPr>
          <w:rFonts w:hint="eastAsia"/>
          <w:sz w:val="21"/>
          <w:lang w:eastAsia="zh-CN"/>
        </w:rPr>
      </w:pPr>
      <w:r>
        <w:rPr>
          <w:sz w:val="21"/>
          <w:lang w:eastAsia="zh-CN"/>
        </w:rPr>
        <w:t>氯离子含量按下式计算：</w:t>
      </w:r>
    </w:p>
    <w:p w14:paraId="7C0B5099">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ascii="Times New Roman" w:hAnsi="Times New Roman"/>
          <w:sz w:val="24"/>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4FFD7CF2">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lang w:eastAsia="zh-CN"/>
        </w:rPr>
      </w:pPr>
    </w:p>
    <w:p w14:paraId="3B0458B5">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lang w:eastAsia="zh-CN"/>
        </w:rPr>
      </w:pPr>
    </w:p>
    <w:p w14:paraId="2D77FA1A">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lang w:eastAsia="zh-CN"/>
        </w:rPr>
      </w:pPr>
    </w:p>
    <w:p w14:paraId="6981AE63">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766" w:rightChars="-348" w:firstLine="1050" w:firstLineChars="500"/>
        <w:textAlignment w:val="auto"/>
        <w:rPr>
          <w:lang w:eastAsia="zh-CN"/>
        </w:rPr>
      </w:pPr>
    </w:p>
    <w:p w14:paraId="06404EA9">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2526" w:rightChars="-1148" w:firstLine="840" w:firstLineChars="400"/>
        <w:textAlignment w:val="auto"/>
        <w:rPr>
          <w:lang w:eastAsia="zh-CN"/>
        </w:rPr>
      </w:pPr>
      <w:r>
        <w:rPr>
          <w:lang w:eastAsia="zh-CN"/>
        </w:rPr>
        <w:t>式中</w:t>
      </w:r>
      <w:r>
        <w:rPr>
          <w:rFonts w:hint="eastAsia"/>
          <w:lang w:eastAsia="zh-CN"/>
        </w:rPr>
        <w:t>：</w:t>
      </w:r>
    </w:p>
    <w:p w14:paraId="3D197CC4">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766" w:rightChars="-348" w:firstLine="1050" w:firstLineChars="500"/>
        <w:textAlignment w:val="auto"/>
        <w:rPr>
          <w:rFonts w:hint="eastAsia"/>
          <w:lang w:eastAsia="zh-CN"/>
        </w:rPr>
      </w:pPr>
      <w:r>
        <w:rPr>
          <w:rFonts w:hint="eastAsia"/>
        </w:rPr>
        <mc:AlternateContent>
          <mc:Choice Requires="wps">
            <w:drawing>
              <wp:anchor distT="0" distB="0" distL="114300" distR="114300" simplePos="0" relativeHeight="251663360" behindDoc="0" locked="0" layoutInCell="1" allowOverlap="1">
                <wp:simplePos x="0" y="0"/>
                <wp:positionH relativeFrom="page">
                  <wp:posOffset>1483360</wp:posOffset>
                </wp:positionH>
                <wp:positionV relativeFrom="paragraph">
                  <wp:posOffset>19685</wp:posOffset>
                </wp:positionV>
                <wp:extent cx="3347720" cy="302260"/>
                <wp:effectExtent l="0" t="0" r="0" b="0"/>
                <wp:wrapNone/>
                <wp:docPr id="1735797796" name="Text Box 7"/>
                <wp:cNvGraphicFramePr/>
                <a:graphic xmlns:a="http://schemas.openxmlformats.org/drawingml/2006/main">
                  <a:graphicData uri="http://schemas.microsoft.com/office/word/2010/wordprocessingShape">
                    <wps:wsp>
                      <wps:cNvSpPr txBox="1">
                        <a:spLocks noChangeArrowheads="1"/>
                      </wps:cNvSpPr>
                      <wps:spPr bwMode="auto">
                        <a:xfrm>
                          <a:off x="0" y="0"/>
                          <a:ext cx="3347720" cy="302260"/>
                        </a:xfrm>
                        <a:prstGeom prst="rect">
                          <a:avLst/>
                        </a:prstGeom>
                        <a:noFill/>
                        <a:ln>
                          <a:noFill/>
                        </a:ln>
                      </wps:spPr>
                      <wps:txbx>
                        <w:txbxContent>
                          <w:p w14:paraId="1C126322">
                            <w:pPr>
                              <w:keepNext w:val="0"/>
                              <w:keepLines w:val="0"/>
                              <w:pageBreakBefore w:val="0"/>
                              <w:widowControl w:val="0"/>
                              <w:kinsoku/>
                              <w:wordWrap/>
                              <w:overflowPunct/>
                              <w:topLinePunct w:val="0"/>
                              <w:autoSpaceDE w:val="0"/>
                              <w:autoSpaceDN w:val="0"/>
                              <w:bidi w:val="0"/>
                              <w:adjustRightInd/>
                              <w:snapToGrid/>
                              <w:spacing w:line="360" w:lineRule="auto"/>
                              <w:ind w:left="277"/>
                              <w:textAlignment w:val="auto"/>
                              <w:rPr>
                                <w:rFonts w:hint="eastAsia" w:ascii="Times New Roman"/>
                                <w:sz w:val="13"/>
                                <w:lang w:eastAsia="zh-CN"/>
                              </w:rPr>
                            </w:pPr>
                            <w:r>
                              <w:rPr>
                                <w:rFonts w:ascii="Times New Roman" w:hAnsi="Times New Roman"/>
                                <w:i/>
                                <w:sz w:val="23"/>
                              </w:rPr>
                              <w:t xml:space="preserve">W </w:t>
                            </w:r>
                            <w:r>
                              <w:rPr>
                                <w:rFonts w:ascii="Times New Roman"/>
                                <w:w w:val="105"/>
                                <w:sz w:val="13"/>
                                <w:lang w:eastAsia="zh-CN"/>
                              </w:rPr>
                              <w:t>(Cl</w:t>
                            </w:r>
                            <w:r>
                              <w:rPr>
                                <w:rFonts w:ascii="Symbol" w:hAnsi="Symbol"/>
                                <w:w w:val="105"/>
                                <w:sz w:val="14"/>
                                <w:vertAlign w:val="superscript"/>
                                <w:lang w:eastAsia="zh-CN"/>
                              </w:rPr>
                              <w:t></w:t>
                            </w:r>
                            <w:r>
                              <w:rPr>
                                <w:rFonts w:ascii="Times New Roman"/>
                                <w:w w:val="105"/>
                                <w:sz w:val="13"/>
                                <w:lang w:eastAsia="zh-CN"/>
                              </w:rPr>
                              <w:t xml:space="preserve"> )</w:t>
                            </w:r>
                            <w:r>
                              <w:rPr>
                                <w:lang w:eastAsia="zh-CN"/>
                              </w:rPr>
                              <w:t>——砂浆中氯离子的质量百分数；</w:t>
                            </w:r>
                          </w:p>
                          <w:p w14:paraId="5069AE29">
                            <w:pPr>
                              <w:spacing w:line="263" w:lineRule="exact"/>
                              <w:rPr>
                                <w:rFonts w:hint="eastAsia" w:ascii="Symbol" w:hAnsi="Symbol"/>
                                <w:sz w:val="10"/>
                              </w:rPr>
                            </w:pPr>
                            <w:r>
                              <w:rPr>
                                <w:rFonts w:ascii="Symbol" w:hAnsi="Symbol"/>
                                <w:position w:val="-2"/>
                                <w:sz w:val="10"/>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116.8pt;margin-top:1.55pt;height:23.8pt;width:263.6pt;mso-position-horizontal-relative:page;z-index:251663360;mso-width-relative:page;mso-height-relative:page;" filled="f" stroked="f" coordsize="21600,21600" o:gfxdata="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mGS9cAAAAIAQAADwAAAAAAAAABACAAAAAiAAAAZHJz&#10;L2Rvd25yZXYueG1sUEsBAhQAFAAAAAgAh07iQMQnyXsFAgAADQQAAA4AAAAAAAAAAQAgAAAAJgEA&#10;AGRycy9lMm9Eb2MueG1sUEsFBgAAAAAGAAYAWQEAAJ0FAAAAAA==&#10;">
                <v:fill on="f" focussize="0,0"/>
                <v:stroke on="f"/>
                <v:imagedata o:title=""/>
                <o:lock v:ext="edit" aspectratio="f"/>
                <v:textbox inset="0mm,0mm,0mm,0mm">
                  <w:txbxContent>
                    <w:p w14:paraId="1C126322">
                      <w:pPr>
                        <w:keepNext w:val="0"/>
                        <w:keepLines w:val="0"/>
                        <w:pageBreakBefore w:val="0"/>
                        <w:widowControl w:val="0"/>
                        <w:kinsoku/>
                        <w:wordWrap/>
                        <w:overflowPunct/>
                        <w:topLinePunct w:val="0"/>
                        <w:autoSpaceDE w:val="0"/>
                        <w:autoSpaceDN w:val="0"/>
                        <w:bidi w:val="0"/>
                        <w:adjustRightInd/>
                        <w:snapToGrid/>
                        <w:spacing w:line="360" w:lineRule="auto"/>
                        <w:ind w:left="277"/>
                        <w:textAlignment w:val="auto"/>
                        <w:rPr>
                          <w:rFonts w:hint="eastAsia" w:ascii="Times New Roman"/>
                          <w:sz w:val="13"/>
                          <w:lang w:eastAsia="zh-CN"/>
                        </w:rPr>
                      </w:pPr>
                      <w:r>
                        <w:rPr>
                          <w:rFonts w:ascii="Times New Roman" w:hAnsi="Times New Roman"/>
                          <w:i/>
                          <w:sz w:val="23"/>
                        </w:rPr>
                        <w:t xml:space="preserve">W </w:t>
                      </w:r>
                      <w:r>
                        <w:rPr>
                          <w:rFonts w:ascii="Times New Roman"/>
                          <w:w w:val="105"/>
                          <w:sz w:val="13"/>
                          <w:lang w:eastAsia="zh-CN"/>
                        </w:rPr>
                        <w:t>(Cl</w:t>
                      </w:r>
                      <w:r>
                        <w:rPr>
                          <w:rFonts w:ascii="Symbol" w:hAnsi="Symbol"/>
                          <w:w w:val="105"/>
                          <w:sz w:val="14"/>
                          <w:vertAlign w:val="superscript"/>
                          <w:lang w:eastAsia="zh-CN"/>
                        </w:rPr>
                        <w:t></w:t>
                      </w:r>
                      <w:r>
                        <w:rPr>
                          <w:rFonts w:ascii="Times New Roman"/>
                          <w:w w:val="105"/>
                          <w:sz w:val="13"/>
                          <w:lang w:eastAsia="zh-CN"/>
                        </w:rPr>
                        <w:t xml:space="preserve"> )</w:t>
                      </w:r>
                      <w:r>
                        <w:rPr>
                          <w:lang w:eastAsia="zh-CN"/>
                        </w:rPr>
                        <w:t>——砂浆中氯离子的质量百分数；</w:t>
                      </w:r>
                    </w:p>
                    <w:p w14:paraId="5069AE29">
                      <w:pPr>
                        <w:spacing w:line="263" w:lineRule="exact"/>
                        <w:rPr>
                          <w:rFonts w:hint="eastAsia" w:ascii="Symbol" w:hAnsi="Symbol"/>
                          <w:sz w:val="10"/>
                        </w:rPr>
                      </w:pPr>
                      <w:r>
                        <w:rPr>
                          <w:rFonts w:ascii="Symbol" w:hAnsi="Symbol"/>
                          <w:position w:val="-2"/>
                          <w:sz w:val="10"/>
                        </w:rPr>
                        <w:t></w:t>
                      </w:r>
                    </w:p>
                  </w:txbxContent>
                </v:textbox>
              </v:shape>
            </w:pict>
          </mc:Fallback>
        </mc:AlternateContent>
      </w:r>
    </w:p>
    <w:p w14:paraId="15D4463E">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hint="eastAsia"/>
          <w:lang w:eastAsia="zh-CN"/>
        </w:rPr>
      </w:pPr>
      <w:r>
        <w:rPr>
          <w:lang w:eastAsia="zh-CN"/>
        </w:rPr>
        <w:br w:type="column"/>
      </w:r>
    </w:p>
    <w:p w14:paraId="2FF2F94E">
      <w:pPr>
        <w:keepNext w:val="0"/>
        <w:keepLines w:val="0"/>
        <w:pageBreakBefore w:val="0"/>
        <w:widowControl w:val="0"/>
        <w:kinsoku/>
        <w:wordWrap/>
        <w:overflowPunct/>
        <w:topLinePunct w:val="0"/>
        <w:autoSpaceDE w:val="0"/>
        <w:autoSpaceDN w:val="0"/>
        <w:bidi w:val="0"/>
        <w:adjustRightInd/>
        <w:snapToGrid/>
        <w:spacing w:line="360" w:lineRule="auto"/>
        <w:ind w:left="660" w:leftChars="300" w:firstLine="0" w:firstLineChars="0"/>
        <w:textAlignment w:val="auto"/>
        <w:rPr>
          <w:rFonts w:hint="default" w:ascii="Times New Roman"/>
          <w:sz w:val="13"/>
          <w:lang w:val="en-US" w:eastAsia="zh-CN"/>
        </w:rPr>
        <w:sectPr>
          <w:type w:val="continuous"/>
          <w:pgSz w:w="11910" w:h="16850"/>
          <w:pgMar w:top="1520" w:right="1020" w:bottom="280" w:left="1000" w:header="720" w:footer="720" w:gutter="0"/>
          <w:pgBorders>
            <w:top w:val="none" w:sz="0" w:space="0"/>
            <w:left w:val="none" w:sz="0" w:space="0"/>
            <w:bottom w:val="none" w:sz="0" w:space="0"/>
            <w:right w:val="none" w:sz="0" w:space="0"/>
          </w:pgBorders>
          <w:cols w:equalWidth="0" w:num="2">
            <w:col w:w="1434" w:space="40"/>
            <w:col w:w="8416"/>
          </w:cols>
        </w:sectPr>
      </w:pPr>
      <w:r>
        <w:rPr>
          <w:rFonts w:hint="eastAsia" w:ascii="Times New Roman"/>
          <w:position w:val="-30"/>
          <w:sz w:val="13"/>
          <w:lang w:eastAsia="zh-CN"/>
        </w:rPr>
        <w:object>
          <v:shape id="_x0000_i1026" o:spt="75" type="#_x0000_t75" style="height:36pt;width:170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ascii="Times New Roman"/>
          <w:sz w:val="13"/>
          <w:lang w:val="en-US" w:eastAsia="zh-CN"/>
        </w:rPr>
        <w:t xml:space="preserve">                   </w:t>
      </w:r>
      <w:r>
        <w:rPr>
          <w:rFonts w:hint="eastAsia" w:ascii="Times New Roman"/>
          <w:sz w:val="21"/>
          <w:szCs w:val="21"/>
          <w:lang w:val="en-US" w:eastAsia="zh-CN"/>
        </w:rPr>
        <w:t xml:space="preserve"> （B.0.7)</w:t>
      </w:r>
    </w:p>
    <w:p w14:paraId="3A19300F">
      <w:pPr>
        <w:keepNext w:val="0"/>
        <w:keepLines w:val="0"/>
        <w:pageBreakBefore w:val="0"/>
        <w:widowControl w:val="0"/>
        <w:kinsoku/>
        <w:wordWrap/>
        <w:overflowPunct/>
        <w:topLinePunct w:val="0"/>
        <w:autoSpaceDE w:val="0"/>
        <w:autoSpaceDN w:val="0"/>
        <w:bidi w:val="0"/>
        <w:adjustRightInd/>
        <w:snapToGrid/>
        <w:spacing w:before="0" w:beforeLines="50" w:line="360" w:lineRule="auto"/>
        <w:ind w:left="1361"/>
        <w:textAlignment w:val="auto"/>
        <w:rPr>
          <w:rFonts w:hint="eastAsia"/>
          <w:sz w:val="21"/>
          <w:lang w:eastAsia="zh-CN"/>
        </w:rPr>
      </w:pPr>
      <w:r>
        <w:rPr>
          <w:rFonts w:ascii="Times New Roman" w:hAnsi="Times New Roman" w:eastAsia="Times New Roman"/>
          <w:i/>
          <w:spacing w:val="-4"/>
          <w:w w:val="107"/>
          <w:lang w:eastAsia="zh-CN"/>
        </w:rPr>
        <w:t>C</w:t>
      </w:r>
      <w:r>
        <w:rPr>
          <w:rFonts w:ascii="Times New Roman" w:hAnsi="Times New Roman" w:eastAsia="Times New Roman"/>
          <w:spacing w:val="-3"/>
          <w:w w:val="104"/>
          <w:position w:val="-5"/>
          <w:sz w:val="13"/>
          <w:lang w:eastAsia="zh-CN"/>
        </w:rPr>
        <w:t>(</w:t>
      </w:r>
      <w:r>
        <w:rPr>
          <w:rFonts w:ascii="Times New Roman" w:hAnsi="Times New Roman" w:eastAsia="Times New Roman"/>
          <w:spacing w:val="-5"/>
          <w:w w:val="104"/>
          <w:position w:val="-5"/>
          <w:sz w:val="13"/>
          <w:lang w:eastAsia="zh-CN"/>
        </w:rPr>
        <w:t>A</w:t>
      </w:r>
      <w:r>
        <w:rPr>
          <w:rFonts w:ascii="Times New Roman" w:hAnsi="Times New Roman" w:eastAsia="Times New Roman"/>
          <w:spacing w:val="-1"/>
          <w:w w:val="104"/>
          <w:position w:val="-5"/>
          <w:sz w:val="13"/>
          <w:lang w:eastAsia="zh-CN"/>
        </w:rPr>
        <w:t>g</w:t>
      </w:r>
      <w:r>
        <w:rPr>
          <w:rFonts w:ascii="Times New Roman" w:hAnsi="Times New Roman" w:eastAsia="Times New Roman"/>
          <w:spacing w:val="-3"/>
          <w:w w:val="104"/>
          <w:position w:val="-5"/>
          <w:sz w:val="13"/>
          <w:lang w:eastAsia="zh-CN"/>
        </w:rPr>
        <w:t>N</w:t>
      </w:r>
      <w:r>
        <w:rPr>
          <w:rFonts w:ascii="Times New Roman" w:hAnsi="Times New Roman" w:eastAsia="Times New Roman"/>
          <w:spacing w:val="-1"/>
          <w:w w:val="104"/>
          <w:position w:val="-5"/>
          <w:sz w:val="13"/>
          <w:lang w:eastAsia="zh-CN"/>
        </w:rPr>
        <w:t>O</w:t>
      </w:r>
      <w:r>
        <w:rPr>
          <w:rFonts w:ascii="Times New Roman" w:hAnsi="Times New Roman" w:eastAsia="Times New Roman"/>
          <w:w w:val="109"/>
          <w:position w:val="-8"/>
          <w:sz w:val="9"/>
          <w:lang w:eastAsia="zh-CN"/>
        </w:rPr>
        <w:t>3</w:t>
      </w:r>
      <w:r>
        <w:rPr>
          <w:rFonts w:ascii="Times New Roman" w:hAnsi="Times New Roman" w:eastAsia="Times New Roman"/>
          <w:spacing w:val="-3"/>
          <w:position w:val="-8"/>
          <w:sz w:val="9"/>
          <w:lang w:eastAsia="zh-CN"/>
        </w:rPr>
        <w:t xml:space="preserve"> </w:t>
      </w:r>
      <w:r>
        <w:rPr>
          <w:rFonts w:ascii="Times New Roman" w:hAnsi="Times New Roman" w:eastAsia="Times New Roman"/>
          <w:w w:val="104"/>
          <w:position w:val="-5"/>
          <w:sz w:val="13"/>
          <w:lang w:eastAsia="zh-CN"/>
        </w:rPr>
        <w:t>)</w:t>
      </w:r>
      <w:r>
        <w:rPr>
          <w:rFonts w:ascii="Times New Roman" w:hAnsi="Times New Roman" w:eastAsia="Times New Roman"/>
          <w:spacing w:val="3"/>
          <w:position w:val="-5"/>
          <w:sz w:val="13"/>
          <w:lang w:eastAsia="zh-CN"/>
        </w:rPr>
        <w:t xml:space="preserve"> </w:t>
      </w:r>
      <w:r>
        <w:rPr>
          <w:spacing w:val="-1"/>
          <w:position w:val="1"/>
          <w:sz w:val="21"/>
          <w:lang w:eastAsia="zh-CN"/>
        </w:rPr>
        <w:t>——硝酸银标准溶液的物质的量浓度，</w:t>
      </w:r>
      <w:r>
        <w:rPr>
          <w:rFonts w:ascii="Calibri" w:hAnsi="Calibri" w:eastAsia="Calibri"/>
          <w:spacing w:val="-3"/>
          <w:position w:val="1"/>
          <w:sz w:val="21"/>
          <w:lang w:eastAsia="zh-CN"/>
        </w:rPr>
        <w:t>m</w:t>
      </w:r>
      <w:r>
        <w:rPr>
          <w:rFonts w:ascii="Calibri" w:hAnsi="Calibri" w:eastAsia="Calibri"/>
          <w:spacing w:val="-6"/>
          <w:position w:val="1"/>
          <w:sz w:val="21"/>
          <w:lang w:eastAsia="zh-CN"/>
        </w:rPr>
        <w:t>o</w:t>
      </w:r>
      <w:r>
        <w:rPr>
          <w:rFonts w:ascii="Calibri" w:hAnsi="Calibri" w:eastAsia="Calibri"/>
          <w:spacing w:val="-4"/>
          <w:position w:val="1"/>
          <w:sz w:val="21"/>
          <w:lang w:eastAsia="zh-CN"/>
        </w:rPr>
        <w:t>l</w:t>
      </w:r>
      <w:r>
        <w:rPr>
          <w:rFonts w:ascii="Calibri" w:hAnsi="Calibri" w:eastAsia="Calibri"/>
          <w:spacing w:val="8"/>
          <w:position w:val="1"/>
          <w:sz w:val="21"/>
          <w:lang w:eastAsia="zh-CN"/>
        </w:rPr>
        <w:t>/</w:t>
      </w:r>
      <w:r>
        <w:rPr>
          <w:rFonts w:ascii="Calibri" w:hAnsi="Calibri" w:eastAsia="Calibri"/>
          <w:spacing w:val="-3"/>
          <w:position w:val="1"/>
          <w:sz w:val="21"/>
          <w:lang w:eastAsia="zh-CN"/>
        </w:rPr>
        <w:t>l</w:t>
      </w:r>
      <w:r>
        <w:rPr>
          <w:position w:val="1"/>
          <w:sz w:val="21"/>
          <w:lang w:eastAsia="zh-CN"/>
        </w:rPr>
        <w:t>；</w:t>
      </w:r>
    </w:p>
    <w:p w14:paraId="73558F94">
      <w:pPr>
        <w:pStyle w:val="7"/>
        <w:keepNext w:val="0"/>
        <w:keepLines w:val="0"/>
        <w:pageBreakBefore w:val="0"/>
        <w:widowControl w:val="0"/>
        <w:kinsoku/>
        <w:wordWrap/>
        <w:overflowPunct/>
        <w:topLinePunct w:val="0"/>
        <w:autoSpaceDE w:val="0"/>
        <w:autoSpaceDN w:val="0"/>
        <w:bidi w:val="0"/>
        <w:adjustRightInd/>
        <w:snapToGrid/>
        <w:spacing w:before="19" w:line="360" w:lineRule="auto"/>
        <w:ind w:left="1853"/>
        <w:textAlignment w:val="auto"/>
        <w:rPr>
          <w:rFonts w:hint="eastAsia"/>
          <w:lang w:eastAsia="zh-CN"/>
        </w:rPr>
      </w:pPr>
      <w:r>
        <w:rPr>
          <w:rFonts w:ascii="Calibri" w:hAnsi="Calibri" w:eastAsia="Calibri"/>
          <w:lang w:eastAsia="zh-CN"/>
        </w:rPr>
        <w:t>V</w:t>
      </w:r>
      <w:r>
        <w:rPr>
          <w:rFonts w:ascii="Calibri" w:hAnsi="Calibri" w:eastAsia="Calibri"/>
          <w:vertAlign w:val="subscript"/>
          <w:lang w:eastAsia="zh-CN"/>
        </w:rPr>
        <w:t>1</w:t>
      </w:r>
      <w:r>
        <w:rPr>
          <w:lang w:eastAsia="zh-CN"/>
        </w:rPr>
        <w:t>——硝酸银标准溶液的用量，</w:t>
      </w:r>
      <w:r>
        <w:rPr>
          <w:rFonts w:ascii="Calibri" w:hAnsi="Calibri" w:eastAsia="Calibri"/>
          <w:lang w:eastAsia="zh-CN"/>
        </w:rPr>
        <w:t>ml</w:t>
      </w:r>
      <w:r>
        <w:rPr>
          <w:lang w:eastAsia="zh-CN"/>
        </w:rPr>
        <w:t>；</w:t>
      </w:r>
    </w:p>
    <w:p w14:paraId="347222B1">
      <w:pPr>
        <w:pStyle w:val="7"/>
        <w:keepNext w:val="0"/>
        <w:keepLines w:val="0"/>
        <w:pageBreakBefore w:val="0"/>
        <w:widowControl w:val="0"/>
        <w:kinsoku/>
        <w:wordWrap/>
        <w:overflowPunct/>
        <w:topLinePunct w:val="0"/>
        <w:autoSpaceDE w:val="0"/>
        <w:autoSpaceDN w:val="0"/>
        <w:bidi w:val="0"/>
        <w:adjustRightInd/>
        <w:snapToGrid/>
        <w:spacing w:line="360" w:lineRule="auto"/>
        <w:ind w:left="1433" w:right="3830" w:firstLine="420"/>
        <w:textAlignment w:val="auto"/>
        <w:rPr>
          <w:rFonts w:hint="eastAsia"/>
          <w:lang w:eastAsia="zh-CN"/>
        </w:rPr>
      </w:pPr>
      <w:r>
        <w:rPr>
          <w:rFonts w:ascii="Calibri" w:hAnsi="Calibri" w:eastAsia="Calibri"/>
          <w:lang w:eastAsia="zh-CN"/>
        </w:rPr>
        <w:t>V</w:t>
      </w:r>
      <w:r>
        <w:rPr>
          <w:rFonts w:ascii="Calibri" w:hAnsi="Calibri" w:eastAsia="Calibri"/>
          <w:vertAlign w:val="subscript"/>
          <w:lang w:eastAsia="zh-CN"/>
        </w:rPr>
        <w:t>2</w:t>
      </w:r>
      <w:r>
        <w:rPr>
          <w:lang w:eastAsia="zh-CN"/>
        </w:rPr>
        <w:t>——空白试验硝酸银标准溶液的用量，</w:t>
      </w:r>
      <w:r>
        <w:rPr>
          <w:rFonts w:ascii="Calibri" w:hAnsi="Calibri" w:eastAsia="Calibri"/>
          <w:lang w:eastAsia="zh-CN"/>
        </w:rPr>
        <w:t>ml</w:t>
      </w:r>
      <w:r>
        <w:rPr>
          <w:lang w:eastAsia="zh-CN"/>
        </w:rPr>
        <w:t xml:space="preserve">； </w:t>
      </w:r>
      <w:r>
        <w:rPr>
          <w:rFonts w:ascii="Calibri" w:hAnsi="Calibri" w:eastAsia="Calibri"/>
          <w:lang w:eastAsia="zh-CN"/>
        </w:rPr>
        <w:t>0.03545</w:t>
      </w:r>
      <w:r>
        <w:rPr>
          <w:lang w:eastAsia="zh-CN"/>
        </w:rPr>
        <w:t>——氯离子的毫摩尔质量，</w:t>
      </w:r>
      <w:r>
        <w:rPr>
          <w:rFonts w:ascii="Calibri" w:hAnsi="Calibri" w:eastAsia="Calibri"/>
          <w:lang w:eastAsia="zh-CN"/>
        </w:rPr>
        <w:t>g/mmol</w:t>
      </w:r>
      <w:r>
        <w:rPr>
          <w:lang w:eastAsia="zh-CN"/>
        </w:rPr>
        <w:t>；</w:t>
      </w:r>
    </w:p>
    <w:p w14:paraId="19A9B8F2">
      <w:pPr>
        <w:pStyle w:val="7"/>
        <w:keepNext w:val="0"/>
        <w:keepLines w:val="0"/>
        <w:pageBreakBefore w:val="0"/>
        <w:widowControl w:val="0"/>
        <w:kinsoku/>
        <w:wordWrap/>
        <w:overflowPunct/>
        <w:topLinePunct w:val="0"/>
        <w:autoSpaceDE w:val="0"/>
        <w:autoSpaceDN w:val="0"/>
        <w:bidi w:val="0"/>
        <w:adjustRightInd/>
        <w:snapToGrid/>
        <w:spacing w:before="2" w:line="360" w:lineRule="auto"/>
        <w:ind w:left="1853"/>
        <w:textAlignment w:val="auto"/>
        <w:rPr>
          <w:rFonts w:hint="eastAsia"/>
          <w:lang w:eastAsia="zh-CN"/>
        </w:rPr>
      </w:pPr>
      <w:r>
        <w:rPr>
          <w:rFonts w:ascii="Calibri" w:hAnsi="Calibri" w:eastAsia="Calibri"/>
          <w:i/>
          <w:lang w:eastAsia="zh-CN"/>
        </w:rPr>
        <w:t>m</w:t>
      </w:r>
      <w:r>
        <w:rPr>
          <w:rFonts w:ascii="Calibri" w:hAnsi="Calibri" w:eastAsia="Calibri"/>
          <w:vertAlign w:val="subscript"/>
          <w:lang w:eastAsia="zh-CN"/>
        </w:rPr>
        <w:t>s</w:t>
      </w:r>
      <w:r>
        <w:rPr>
          <w:lang w:eastAsia="zh-CN"/>
        </w:rPr>
        <w:t>——砂浆试样的质量，</w:t>
      </w:r>
      <w:r>
        <w:rPr>
          <w:rFonts w:ascii="Calibri" w:hAnsi="Calibri" w:eastAsia="Calibri"/>
          <w:lang w:eastAsia="zh-CN"/>
        </w:rPr>
        <w:t>g</w:t>
      </w:r>
      <w:r>
        <w:rPr>
          <w:lang w:eastAsia="zh-CN"/>
        </w:rPr>
        <w:t>。</w:t>
      </w:r>
    </w:p>
    <w:p w14:paraId="0F6C56AC">
      <w:pPr>
        <w:rPr>
          <w:rFonts w:hint="eastAsia"/>
          <w:lang w:eastAsia="zh-CN"/>
        </w:rPr>
        <w:sectPr>
          <w:type w:val="continuous"/>
          <w:pgSz w:w="11910" w:h="16850"/>
          <w:pgMar w:top="1520" w:right="1020" w:bottom="280" w:left="1000" w:header="720" w:footer="720" w:gutter="0"/>
          <w:pgBorders>
            <w:top w:val="none" w:sz="0" w:space="0"/>
            <w:left w:val="none" w:sz="0" w:space="0"/>
            <w:bottom w:val="none" w:sz="0" w:space="0"/>
            <w:right w:val="none" w:sz="0" w:space="0"/>
          </w:pgBorders>
          <w:cols w:space="720" w:num="1"/>
        </w:sectPr>
      </w:pPr>
    </w:p>
    <w:p w14:paraId="7AF9A8E3">
      <w:pPr>
        <w:pStyle w:val="2"/>
        <w:numPr>
          <w:ilvl w:val="0"/>
          <w:numId w:val="0"/>
        </w:numPr>
        <w:bidi w:val="0"/>
        <w:ind w:right="473" w:rightChars="0" w:firstLine="2800" w:firstLineChars="1000"/>
        <w:jc w:val="left"/>
        <w:rPr>
          <w:rFonts w:hint="eastAsia" w:ascii="Times New Roman" w:hAnsi="Times New Roman" w:eastAsia="宋体" w:cs="Times New Roman"/>
          <w:sz w:val="28"/>
          <w:szCs w:val="28"/>
          <w:lang w:val="en-US" w:eastAsia="zh-CN"/>
        </w:rPr>
      </w:pPr>
      <w:bookmarkStart w:id="52" w:name="_Toc31481"/>
      <w:r>
        <w:rPr>
          <w:rFonts w:hint="eastAsia" w:ascii="Times New Roman" w:hAnsi="Times New Roman" w:eastAsia="宋体" w:cs="Times New Roman"/>
          <w:sz w:val="28"/>
          <w:szCs w:val="28"/>
          <w:lang w:val="en-US" w:eastAsia="zh-CN"/>
        </w:rPr>
        <w:t>附录 C 散装干混砂浆的均匀度试验方法</w:t>
      </w:r>
      <w:bookmarkEnd w:id="52"/>
    </w:p>
    <w:p w14:paraId="59139378">
      <w:pPr>
        <w:pStyle w:val="7"/>
        <w:spacing w:before="16"/>
        <w:ind w:left="801"/>
        <w:rPr>
          <w:rFonts w:hint="eastAsia"/>
          <w:lang w:eastAsia="zh-CN"/>
        </w:rPr>
      </w:pPr>
      <w:r>
        <w:rPr>
          <w:lang w:eastAsia="zh-CN"/>
        </w:rPr>
        <w:t xml:space="preserve"> </w:t>
      </w:r>
    </w:p>
    <w:p w14:paraId="2959582E">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sz w:val="21"/>
          <w:szCs w:val="21"/>
          <w:lang w:eastAsia="zh-CN"/>
        </w:rPr>
      </w:pPr>
      <w:r>
        <w:rPr>
          <w:rFonts w:hint="eastAsia" w:ascii="黑体" w:eastAsia="黑体"/>
          <w:sz w:val="21"/>
          <w:szCs w:val="21"/>
          <w:lang w:eastAsia="zh-CN"/>
        </w:rPr>
        <w:t>C.0.1</w:t>
      </w:r>
      <w:r>
        <w:rPr>
          <w:rFonts w:ascii="Times New Roman" w:hAnsi="Times New Roman" w:cs="Times New Roman"/>
          <w:color w:val="000000"/>
          <w:sz w:val="21"/>
          <w:szCs w:val="21"/>
          <w:lang w:eastAsia="zh-CN" w:bidi="ar"/>
        </w:rPr>
        <w:t xml:space="preserve"> </w:t>
      </w:r>
      <w:r>
        <w:rPr>
          <w:rFonts w:hint="eastAsia"/>
          <w:color w:val="000000"/>
          <w:sz w:val="21"/>
          <w:szCs w:val="21"/>
          <w:lang w:eastAsia="zh-CN" w:bidi="ar"/>
        </w:rPr>
        <w:t>散装干混砂浆均匀度试验的取样应符合下列规定：</w:t>
      </w:r>
    </w:p>
    <w:p w14:paraId="6398B619">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sz w:val="21"/>
          <w:szCs w:val="21"/>
          <w:lang w:eastAsia="zh-CN"/>
        </w:rPr>
      </w:pPr>
      <w:r>
        <w:rPr>
          <w:rFonts w:ascii="Times New Roman" w:hAnsi="Times New Roman" w:cs="Times New Roman"/>
          <w:color w:val="000000"/>
          <w:sz w:val="21"/>
          <w:szCs w:val="21"/>
          <w:lang w:eastAsia="zh-CN" w:bidi="ar"/>
        </w:rPr>
        <w:t xml:space="preserve">1 </w:t>
      </w:r>
      <w:r>
        <w:rPr>
          <w:rFonts w:hint="eastAsia"/>
          <w:color w:val="000000"/>
          <w:sz w:val="21"/>
          <w:szCs w:val="21"/>
          <w:lang w:eastAsia="zh-CN" w:bidi="ar"/>
        </w:rPr>
        <w:t>干混砂浆散装移动筒仓下的出料蝶阀保持正常开度，关闭连续混浆机的水管。</w:t>
      </w:r>
    </w:p>
    <w:p w14:paraId="260E7F3D">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sz w:val="21"/>
          <w:szCs w:val="21"/>
          <w:lang w:eastAsia="zh-CN"/>
        </w:rPr>
      </w:pPr>
      <w:r>
        <w:rPr>
          <w:rFonts w:ascii="Times New Roman" w:hAnsi="Times New Roman" w:cs="Times New Roman"/>
          <w:color w:val="000000"/>
          <w:sz w:val="21"/>
          <w:szCs w:val="21"/>
          <w:lang w:eastAsia="zh-CN" w:bidi="ar"/>
        </w:rPr>
        <w:t xml:space="preserve">2 </w:t>
      </w:r>
      <w:r>
        <w:rPr>
          <w:rFonts w:hint="eastAsia"/>
          <w:color w:val="000000"/>
          <w:sz w:val="21"/>
          <w:szCs w:val="21"/>
          <w:lang w:eastAsia="zh-CN" w:bidi="ar"/>
        </w:rPr>
        <w:t xml:space="preserve">从连续混浆机的出料口放出干料，约放出 </w:t>
      </w:r>
      <w:r>
        <w:rPr>
          <w:rFonts w:ascii="Times New Roman" w:hAnsi="Times New Roman" w:cs="Times New Roman"/>
          <w:color w:val="000000"/>
          <w:sz w:val="21"/>
          <w:szCs w:val="21"/>
          <w:lang w:eastAsia="zh-CN" w:bidi="ar"/>
        </w:rPr>
        <w:t xml:space="preserve">50kg </w:t>
      </w:r>
      <w:r>
        <w:rPr>
          <w:rFonts w:hint="eastAsia"/>
          <w:color w:val="000000"/>
          <w:sz w:val="21"/>
          <w:szCs w:val="21"/>
          <w:lang w:eastAsia="zh-CN" w:bidi="ar"/>
        </w:rPr>
        <w:t xml:space="preserve">干料后取样 </w:t>
      </w:r>
      <w:r>
        <w:rPr>
          <w:rFonts w:ascii="Times New Roman" w:hAnsi="Times New Roman" w:cs="Times New Roman"/>
          <w:color w:val="000000"/>
          <w:sz w:val="21"/>
          <w:szCs w:val="21"/>
          <w:lang w:eastAsia="zh-CN" w:bidi="ar"/>
        </w:rPr>
        <w:t xml:space="preserve">1 </w:t>
      </w:r>
      <w:r>
        <w:rPr>
          <w:rFonts w:hint="eastAsia"/>
          <w:color w:val="000000"/>
          <w:sz w:val="21"/>
          <w:szCs w:val="21"/>
          <w:lang w:eastAsia="zh-CN" w:bidi="ar"/>
        </w:rPr>
        <w:t xml:space="preserve">次；每次取样约 </w:t>
      </w:r>
      <w:r>
        <w:rPr>
          <w:rFonts w:ascii="Times New Roman" w:hAnsi="Times New Roman" w:cs="Times New Roman"/>
          <w:color w:val="000000"/>
          <w:sz w:val="21"/>
          <w:szCs w:val="21"/>
          <w:lang w:eastAsia="zh-CN" w:bidi="ar"/>
        </w:rPr>
        <w:t>10kg</w:t>
      </w:r>
      <w:r>
        <w:rPr>
          <w:rFonts w:hint="eastAsia"/>
          <w:color w:val="000000"/>
          <w:sz w:val="21"/>
          <w:szCs w:val="21"/>
          <w:lang w:eastAsia="zh-CN" w:bidi="ar"/>
        </w:rPr>
        <w:t xml:space="preserve">；取样 </w:t>
      </w:r>
      <w:r>
        <w:rPr>
          <w:rFonts w:ascii="Times New Roman" w:hAnsi="Times New Roman" w:cs="Times New Roman"/>
          <w:color w:val="000000"/>
          <w:sz w:val="21"/>
          <w:szCs w:val="21"/>
          <w:lang w:eastAsia="zh-CN" w:bidi="ar"/>
        </w:rPr>
        <w:t xml:space="preserve">2 </w:t>
      </w:r>
      <w:r>
        <w:rPr>
          <w:rFonts w:hint="eastAsia"/>
          <w:color w:val="000000"/>
          <w:sz w:val="21"/>
          <w:szCs w:val="21"/>
          <w:lang w:eastAsia="zh-CN" w:bidi="ar"/>
        </w:rPr>
        <w:t xml:space="preserve">次以上，每二次取样之间的间隔不少于 </w:t>
      </w:r>
      <w:r>
        <w:rPr>
          <w:rFonts w:ascii="Times New Roman" w:hAnsi="Times New Roman" w:cs="Times New Roman"/>
          <w:color w:val="000000"/>
          <w:sz w:val="21"/>
          <w:szCs w:val="21"/>
          <w:lang w:eastAsia="zh-CN" w:bidi="ar"/>
        </w:rPr>
        <w:t xml:space="preserve">1t </w:t>
      </w:r>
      <w:r>
        <w:rPr>
          <w:rFonts w:hint="eastAsia"/>
          <w:color w:val="000000"/>
          <w:sz w:val="21"/>
          <w:szCs w:val="21"/>
          <w:lang w:eastAsia="zh-CN" w:bidi="ar"/>
        </w:rPr>
        <w:t>砂浆。将所取样品分别存入带编码的样品袋内，记录取样时间等。</w:t>
      </w:r>
    </w:p>
    <w:p w14:paraId="15341337">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sz w:val="21"/>
          <w:szCs w:val="21"/>
          <w:lang w:eastAsia="zh-CN"/>
        </w:rPr>
      </w:pPr>
      <w:r>
        <w:rPr>
          <w:rFonts w:hint="eastAsia" w:ascii="黑体" w:eastAsia="黑体"/>
          <w:sz w:val="21"/>
          <w:szCs w:val="21"/>
          <w:lang w:eastAsia="zh-CN"/>
        </w:rPr>
        <w:t xml:space="preserve">C.0.2 </w:t>
      </w:r>
      <w:r>
        <w:rPr>
          <w:rFonts w:hint="eastAsia"/>
          <w:color w:val="000000"/>
          <w:sz w:val="21"/>
          <w:szCs w:val="21"/>
          <w:lang w:eastAsia="zh-CN" w:bidi="ar"/>
        </w:rPr>
        <w:t>试验与计算应符合下列规定：</w:t>
      </w:r>
    </w:p>
    <w:p w14:paraId="548359FE">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sz w:val="21"/>
          <w:szCs w:val="21"/>
          <w:lang w:eastAsia="zh-CN"/>
        </w:rPr>
      </w:pPr>
      <w:r>
        <w:rPr>
          <w:rFonts w:ascii="Times New Roman" w:hAnsi="Times New Roman" w:cs="Times New Roman"/>
          <w:color w:val="000000"/>
          <w:sz w:val="21"/>
          <w:szCs w:val="21"/>
          <w:lang w:eastAsia="zh-CN" w:bidi="ar"/>
        </w:rPr>
        <w:t xml:space="preserve">1 </w:t>
      </w:r>
      <w:r>
        <w:rPr>
          <w:rFonts w:hint="eastAsia"/>
          <w:color w:val="000000"/>
          <w:sz w:val="21"/>
          <w:szCs w:val="21"/>
          <w:lang w:eastAsia="zh-CN" w:bidi="ar"/>
        </w:rPr>
        <w:t>按照现行国家标准《建设用砂》</w:t>
      </w:r>
      <w:r>
        <w:rPr>
          <w:rFonts w:ascii="Times New Roman" w:hAnsi="Times New Roman" w:cs="Times New Roman"/>
          <w:color w:val="000000"/>
          <w:sz w:val="21"/>
          <w:szCs w:val="21"/>
          <w:lang w:eastAsia="zh-CN" w:bidi="ar"/>
        </w:rPr>
        <w:t xml:space="preserve">GB/T 14684 </w:t>
      </w:r>
      <w:r>
        <w:rPr>
          <w:rFonts w:hint="eastAsia"/>
          <w:color w:val="000000"/>
          <w:sz w:val="21"/>
          <w:szCs w:val="21"/>
          <w:lang w:eastAsia="zh-CN" w:bidi="ar"/>
        </w:rPr>
        <w:t>的规定对样品进行筛分。称取试样（</w:t>
      </w:r>
      <w:r>
        <w:rPr>
          <w:rFonts w:ascii="Times New Roman" w:hAnsi="Times New Roman" w:cs="Times New Roman"/>
          <w:color w:val="000000"/>
          <w:sz w:val="21"/>
          <w:szCs w:val="21"/>
          <w:lang w:eastAsia="zh-CN" w:bidi="ar"/>
        </w:rPr>
        <w:t>250±0.1</w:t>
      </w:r>
      <w:r>
        <w:rPr>
          <w:rFonts w:hint="eastAsia"/>
          <w:color w:val="000000"/>
          <w:sz w:val="21"/>
          <w:szCs w:val="21"/>
          <w:lang w:eastAsia="zh-CN" w:bidi="ar"/>
        </w:rPr>
        <w:t>）</w:t>
      </w:r>
      <w:r>
        <w:rPr>
          <w:rFonts w:ascii="Times New Roman" w:hAnsi="Times New Roman" w:cs="Times New Roman"/>
          <w:color w:val="000000"/>
          <w:sz w:val="21"/>
          <w:szCs w:val="21"/>
          <w:lang w:eastAsia="zh-CN" w:bidi="ar"/>
        </w:rPr>
        <w:t>g</w:t>
      </w:r>
      <w:r>
        <w:rPr>
          <w:rFonts w:hint="eastAsia"/>
          <w:color w:val="000000"/>
          <w:sz w:val="21"/>
          <w:szCs w:val="21"/>
          <w:lang w:eastAsia="zh-CN" w:bidi="ar"/>
        </w:rPr>
        <w:t>，倒入附有筛底的标准试验筛（</w:t>
      </w:r>
      <w:r>
        <w:rPr>
          <w:rFonts w:ascii="Times New Roman" w:hAnsi="Times New Roman" w:cs="Times New Roman"/>
          <w:color w:val="000000"/>
          <w:sz w:val="21"/>
          <w:szCs w:val="21"/>
          <w:lang w:eastAsia="zh-CN" w:bidi="ar"/>
        </w:rPr>
        <w:t>4.75mm</w:t>
      </w:r>
      <w:r>
        <w:rPr>
          <w:rFonts w:hint="eastAsia"/>
          <w:color w:val="000000"/>
          <w:sz w:val="21"/>
          <w:szCs w:val="21"/>
          <w:lang w:eastAsia="zh-CN" w:bidi="ar"/>
        </w:rPr>
        <w:t>、</w:t>
      </w:r>
      <w:r>
        <w:rPr>
          <w:rFonts w:ascii="Times New Roman" w:hAnsi="Times New Roman" w:cs="Times New Roman"/>
          <w:color w:val="000000"/>
          <w:sz w:val="21"/>
          <w:szCs w:val="21"/>
          <w:lang w:eastAsia="zh-CN" w:bidi="ar"/>
        </w:rPr>
        <w:t>2.36mm</w:t>
      </w:r>
      <w:r>
        <w:rPr>
          <w:rFonts w:hint="eastAsia"/>
          <w:color w:val="000000"/>
          <w:sz w:val="21"/>
          <w:szCs w:val="21"/>
          <w:lang w:eastAsia="zh-CN" w:bidi="ar"/>
        </w:rPr>
        <w:t>、</w:t>
      </w:r>
      <w:r>
        <w:rPr>
          <w:rFonts w:ascii="Times New Roman" w:hAnsi="Times New Roman" w:cs="Times New Roman"/>
          <w:color w:val="000000"/>
          <w:sz w:val="21"/>
          <w:szCs w:val="21"/>
          <w:lang w:eastAsia="zh-CN" w:bidi="ar"/>
        </w:rPr>
        <w:t>1.18mm</w:t>
      </w:r>
      <w:r>
        <w:rPr>
          <w:rFonts w:hint="eastAsia"/>
          <w:color w:val="000000"/>
          <w:sz w:val="21"/>
          <w:szCs w:val="21"/>
          <w:lang w:eastAsia="zh-CN" w:bidi="ar"/>
        </w:rPr>
        <w:t>、</w:t>
      </w:r>
      <w:r>
        <w:rPr>
          <w:rFonts w:ascii="Times New Roman" w:hAnsi="Times New Roman" w:cs="Times New Roman"/>
          <w:color w:val="000000"/>
          <w:sz w:val="21"/>
          <w:szCs w:val="21"/>
          <w:lang w:eastAsia="zh-CN" w:bidi="ar"/>
        </w:rPr>
        <w:t>0.6mm</w:t>
      </w:r>
      <w:r>
        <w:rPr>
          <w:rFonts w:hint="eastAsia"/>
          <w:color w:val="000000"/>
          <w:sz w:val="21"/>
          <w:szCs w:val="21"/>
          <w:lang w:eastAsia="zh-CN" w:bidi="ar"/>
        </w:rPr>
        <w:t>、</w:t>
      </w:r>
      <w:r>
        <w:rPr>
          <w:rFonts w:ascii="Times New Roman" w:hAnsi="Times New Roman" w:cs="Times New Roman"/>
          <w:color w:val="000000"/>
          <w:sz w:val="21"/>
          <w:szCs w:val="21"/>
          <w:lang w:eastAsia="zh-CN" w:bidi="ar"/>
        </w:rPr>
        <w:t>0.3mm</w:t>
      </w:r>
      <w:r>
        <w:rPr>
          <w:rFonts w:hint="eastAsia"/>
          <w:color w:val="000000"/>
          <w:sz w:val="21"/>
          <w:szCs w:val="21"/>
          <w:lang w:eastAsia="zh-CN" w:bidi="ar"/>
        </w:rPr>
        <w:t>、</w:t>
      </w:r>
      <w:r>
        <w:rPr>
          <w:rFonts w:ascii="Times New Roman" w:hAnsi="Times New Roman" w:cs="Times New Roman"/>
          <w:color w:val="000000"/>
          <w:sz w:val="21"/>
          <w:szCs w:val="21"/>
          <w:lang w:eastAsia="zh-CN" w:bidi="ar"/>
        </w:rPr>
        <w:t>0.15mm</w:t>
      </w:r>
      <w:r>
        <w:rPr>
          <w:rFonts w:hint="eastAsia"/>
          <w:color w:val="000000"/>
          <w:sz w:val="21"/>
          <w:szCs w:val="21"/>
          <w:lang w:eastAsia="zh-CN" w:bidi="ar"/>
        </w:rPr>
        <w:t>、</w:t>
      </w:r>
      <w:r>
        <w:rPr>
          <w:rFonts w:ascii="Times New Roman" w:hAnsi="Times New Roman" w:cs="Times New Roman"/>
          <w:color w:val="000000"/>
          <w:sz w:val="21"/>
          <w:szCs w:val="21"/>
          <w:lang w:eastAsia="zh-CN" w:bidi="ar"/>
        </w:rPr>
        <w:t>0.075mm</w:t>
      </w:r>
      <w:r>
        <w:rPr>
          <w:rFonts w:hint="eastAsia"/>
          <w:color w:val="000000"/>
          <w:sz w:val="21"/>
          <w:szCs w:val="21"/>
          <w:lang w:eastAsia="zh-CN" w:bidi="ar"/>
        </w:rPr>
        <w:t>）中筛分。</w:t>
      </w:r>
    </w:p>
    <w:p w14:paraId="4E203B4A">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sz w:val="21"/>
          <w:szCs w:val="21"/>
          <w:lang w:eastAsia="zh-CN"/>
        </w:rPr>
      </w:pPr>
      <w:r>
        <w:rPr>
          <w:rFonts w:ascii="Times New Roman" w:hAnsi="Times New Roman" w:cs="Times New Roman"/>
          <w:color w:val="000000"/>
          <w:sz w:val="21"/>
          <w:szCs w:val="21"/>
          <w:lang w:eastAsia="zh-CN" w:bidi="ar"/>
        </w:rPr>
        <w:t xml:space="preserve">2 </w:t>
      </w:r>
      <w:r>
        <w:rPr>
          <w:rFonts w:hint="eastAsia"/>
          <w:color w:val="000000"/>
          <w:sz w:val="21"/>
          <w:szCs w:val="21"/>
          <w:lang w:eastAsia="zh-CN" w:bidi="ar"/>
        </w:rPr>
        <w:t xml:space="preserve">每个样品检测两次，计算 </w:t>
      </w:r>
      <w:r>
        <w:rPr>
          <w:rFonts w:ascii="Times New Roman" w:hAnsi="Times New Roman" w:cs="Times New Roman"/>
          <w:color w:val="000000"/>
          <w:sz w:val="21"/>
          <w:szCs w:val="21"/>
          <w:lang w:eastAsia="zh-CN" w:bidi="ar"/>
        </w:rPr>
        <w:t xml:space="preserve">0.075mm </w:t>
      </w:r>
      <w:r>
        <w:rPr>
          <w:rFonts w:hint="eastAsia"/>
          <w:color w:val="000000"/>
          <w:sz w:val="21"/>
          <w:szCs w:val="21"/>
          <w:lang w:eastAsia="zh-CN" w:bidi="ar"/>
        </w:rPr>
        <w:t xml:space="preserve">筛的累计筛余百分率的两次平均值，记为 </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i</w:t>
      </w:r>
      <w:r>
        <w:rPr>
          <w:rFonts w:hint="eastAsia"/>
          <w:color w:val="000000"/>
          <w:sz w:val="21"/>
          <w:szCs w:val="21"/>
          <w:lang w:eastAsia="zh-CN" w:bidi="ar"/>
        </w:rPr>
        <w:t>，其中，</w:t>
      </w:r>
      <w:r>
        <w:rPr>
          <w:rFonts w:ascii="Times New Roman" w:hAnsi="Times New Roman" w:cs="Times New Roman"/>
          <w:color w:val="000000"/>
          <w:sz w:val="21"/>
          <w:szCs w:val="21"/>
          <w:lang w:eastAsia="zh-CN" w:bidi="ar"/>
        </w:rPr>
        <w:t xml:space="preserve">i </w:t>
      </w:r>
      <w:r>
        <w:rPr>
          <w:rFonts w:hint="eastAsia"/>
          <w:color w:val="000000"/>
          <w:sz w:val="21"/>
          <w:szCs w:val="21"/>
          <w:lang w:eastAsia="zh-CN" w:bidi="ar"/>
        </w:rPr>
        <w:t>为取样顺序号。</w:t>
      </w:r>
    </w:p>
    <w:p w14:paraId="458F73CD">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sz w:val="21"/>
          <w:szCs w:val="21"/>
          <w:lang w:eastAsia="zh-CN"/>
        </w:rPr>
      </w:pPr>
      <w:r>
        <w:rPr>
          <w:rFonts w:hint="eastAsia" w:ascii="黑体" w:eastAsia="黑体"/>
          <w:sz w:val="21"/>
          <w:szCs w:val="21"/>
          <w:lang w:eastAsia="zh-CN"/>
        </w:rPr>
        <w:t xml:space="preserve">C.0.3 </w:t>
      </w:r>
      <w:r>
        <w:rPr>
          <w:rFonts w:hint="eastAsia"/>
          <w:color w:val="000000"/>
          <w:sz w:val="21"/>
          <w:szCs w:val="21"/>
          <w:lang w:eastAsia="zh-CN" w:bidi="ar"/>
        </w:rPr>
        <w:t>结果判定应符合下列规定：</w:t>
      </w:r>
    </w:p>
    <w:p w14:paraId="46D024D3">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sz w:val="21"/>
          <w:szCs w:val="21"/>
          <w:lang w:eastAsia="zh-CN"/>
        </w:rPr>
      </w:pPr>
      <w:r>
        <w:rPr>
          <w:rFonts w:ascii="Times New Roman" w:hAnsi="Times New Roman" w:cs="Times New Roman"/>
          <w:color w:val="000000"/>
          <w:sz w:val="21"/>
          <w:szCs w:val="21"/>
          <w:lang w:eastAsia="zh-CN" w:bidi="ar"/>
        </w:rPr>
        <w:t xml:space="preserve">1 </w:t>
      </w:r>
      <w:r>
        <w:rPr>
          <w:rFonts w:hint="eastAsia"/>
          <w:color w:val="000000"/>
          <w:sz w:val="21"/>
          <w:szCs w:val="21"/>
          <w:lang w:eastAsia="zh-CN" w:bidi="ar"/>
        </w:rPr>
        <w:t>若∣</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1</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0</w:t>
      </w:r>
      <w:r>
        <w:rPr>
          <w:rFonts w:hint="eastAsia"/>
          <w:color w:val="000000"/>
          <w:sz w:val="21"/>
          <w:szCs w:val="21"/>
          <w:lang w:eastAsia="zh-CN" w:bidi="ar"/>
        </w:rPr>
        <w:t>∣、∣</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2</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0</w:t>
      </w:r>
      <w:r>
        <w:rPr>
          <w:rFonts w:hint="eastAsia"/>
          <w:color w:val="000000"/>
          <w:sz w:val="21"/>
          <w:szCs w:val="21"/>
          <w:lang w:eastAsia="zh-CN" w:bidi="ar"/>
        </w:rPr>
        <w:t>∣均不大于</w:t>
      </w:r>
      <w:r>
        <w:rPr>
          <w:rFonts w:ascii="Times New Roman" w:hAnsi="Times New Roman" w:cs="Times New Roman"/>
          <w:color w:val="000000"/>
          <w:sz w:val="21"/>
          <w:szCs w:val="21"/>
          <w:lang w:eastAsia="zh-CN" w:bidi="ar"/>
        </w:rPr>
        <w:t>4%</w:t>
      </w:r>
      <w:r>
        <w:rPr>
          <w:rFonts w:hint="eastAsia"/>
          <w:color w:val="000000"/>
          <w:sz w:val="21"/>
          <w:szCs w:val="21"/>
          <w:lang w:eastAsia="zh-CN" w:bidi="ar"/>
        </w:rPr>
        <w:t>，则该移动筒仓中散装干混砂浆的均匀性合格，其中，</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 xml:space="preserve">0 </w:t>
      </w:r>
      <w:r>
        <w:rPr>
          <w:rFonts w:hint="eastAsia"/>
          <w:color w:val="000000"/>
          <w:sz w:val="21"/>
          <w:szCs w:val="21"/>
          <w:lang w:eastAsia="zh-CN" w:bidi="ar"/>
        </w:rPr>
        <w:t>为干混砂浆厂家的给定值，若无给定值则取各实测点平均值。</w:t>
      </w:r>
    </w:p>
    <w:p w14:paraId="3A21988E">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sz w:val="21"/>
          <w:szCs w:val="21"/>
        </w:rPr>
      </w:pPr>
      <w:r>
        <w:rPr>
          <w:rFonts w:ascii="Times New Roman" w:hAnsi="Times New Roman" w:cs="Times New Roman"/>
          <w:color w:val="000000"/>
          <w:sz w:val="21"/>
          <w:szCs w:val="21"/>
          <w:lang w:eastAsia="zh-CN" w:bidi="ar"/>
        </w:rPr>
        <w:t xml:space="preserve">2 </w:t>
      </w:r>
      <w:r>
        <w:rPr>
          <w:rFonts w:hint="eastAsia"/>
          <w:color w:val="000000"/>
          <w:sz w:val="21"/>
          <w:szCs w:val="21"/>
          <w:lang w:eastAsia="zh-CN" w:bidi="ar"/>
        </w:rPr>
        <w:t>若∣</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1</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0</w:t>
      </w:r>
      <w:r>
        <w:rPr>
          <w:rFonts w:hint="eastAsia"/>
          <w:color w:val="000000"/>
          <w:sz w:val="21"/>
          <w:szCs w:val="21"/>
          <w:lang w:eastAsia="zh-CN" w:bidi="ar"/>
        </w:rPr>
        <w:t>∣、∣</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2</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0</w:t>
      </w:r>
      <w:r>
        <w:rPr>
          <w:rFonts w:hint="eastAsia"/>
          <w:color w:val="000000"/>
          <w:sz w:val="21"/>
          <w:szCs w:val="21"/>
          <w:lang w:eastAsia="zh-CN" w:bidi="ar"/>
        </w:rPr>
        <w:t>∣均大于</w:t>
      </w:r>
      <w:r>
        <w:rPr>
          <w:rFonts w:ascii="Times New Roman" w:hAnsi="Times New Roman" w:cs="Times New Roman"/>
          <w:color w:val="000000"/>
          <w:sz w:val="21"/>
          <w:szCs w:val="21"/>
          <w:lang w:eastAsia="zh-CN" w:bidi="ar"/>
        </w:rPr>
        <w:t>4%</w:t>
      </w:r>
      <w:r>
        <w:rPr>
          <w:rFonts w:hint="eastAsia"/>
          <w:color w:val="000000"/>
          <w:sz w:val="21"/>
          <w:szCs w:val="21"/>
          <w:lang w:eastAsia="zh-CN" w:bidi="ar"/>
        </w:rPr>
        <w:t>，则该移动筒仓中散装干混砂浆的均匀性不合格。</w:t>
      </w:r>
    </w:p>
    <w:p w14:paraId="35E65AA0">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sz w:val="21"/>
          <w:szCs w:val="21"/>
          <w:lang w:eastAsia="zh-CN"/>
        </w:rPr>
      </w:pPr>
      <w:r>
        <w:rPr>
          <w:rFonts w:ascii="Times New Roman" w:hAnsi="Times New Roman" w:cs="Times New Roman"/>
          <w:color w:val="000000"/>
          <w:sz w:val="21"/>
          <w:szCs w:val="21"/>
          <w:lang w:eastAsia="zh-CN" w:bidi="ar"/>
        </w:rPr>
        <w:t>3</w:t>
      </w:r>
      <w:r>
        <w:rPr>
          <w:rFonts w:ascii="TimesNewRomanPS-BoldMT" w:hAnsi="TimesNewRomanPS-BoldMT" w:eastAsia="TimesNewRomanPS-BoldMT" w:cs="TimesNewRomanPS-BoldMT"/>
          <w:b/>
          <w:bCs/>
          <w:color w:val="000000"/>
          <w:sz w:val="21"/>
          <w:szCs w:val="21"/>
          <w:lang w:eastAsia="zh-CN" w:bidi="ar"/>
        </w:rPr>
        <w:t xml:space="preserve"> </w:t>
      </w:r>
      <w:r>
        <w:rPr>
          <w:rFonts w:hint="eastAsia"/>
          <w:color w:val="000000"/>
          <w:sz w:val="21"/>
          <w:szCs w:val="21"/>
          <w:lang w:eastAsia="zh-CN" w:bidi="ar"/>
        </w:rPr>
        <w:t>若∣</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1</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0</w:t>
      </w:r>
      <w:r>
        <w:rPr>
          <w:rFonts w:hint="eastAsia"/>
          <w:color w:val="000000"/>
          <w:sz w:val="21"/>
          <w:szCs w:val="21"/>
          <w:lang w:eastAsia="zh-CN" w:bidi="ar"/>
        </w:rPr>
        <w:t>∣、∣</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2</w:t>
      </w:r>
      <w:r>
        <w:rPr>
          <w:rFonts w:ascii="Times New Roman" w:hAnsi="Times New Roman" w:cs="Times New Roman"/>
          <w:color w:val="000000"/>
          <w:sz w:val="21"/>
          <w:szCs w:val="21"/>
          <w:lang w:eastAsia="zh-CN" w:bidi="ar"/>
        </w:rPr>
        <w:t>-A</w:t>
      </w:r>
      <w:r>
        <w:rPr>
          <w:rFonts w:ascii="Times New Roman" w:hAnsi="Times New Roman" w:cs="Times New Roman"/>
          <w:color w:val="000000"/>
          <w:sz w:val="21"/>
          <w:szCs w:val="21"/>
          <w:vertAlign w:val="subscript"/>
          <w:lang w:eastAsia="zh-CN" w:bidi="ar"/>
        </w:rPr>
        <w:t>0</w:t>
      </w:r>
      <w:r>
        <w:rPr>
          <w:rFonts w:hint="eastAsia"/>
          <w:color w:val="000000"/>
          <w:sz w:val="21"/>
          <w:szCs w:val="21"/>
          <w:lang w:eastAsia="zh-CN" w:bidi="ar"/>
        </w:rPr>
        <w:t>∣二者之一大于</w:t>
      </w:r>
      <w:r>
        <w:rPr>
          <w:rFonts w:ascii="Times New Roman" w:hAnsi="Times New Roman" w:cs="Times New Roman"/>
          <w:color w:val="000000"/>
          <w:sz w:val="21"/>
          <w:szCs w:val="21"/>
          <w:lang w:eastAsia="zh-CN" w:bidi="ar"/>
        </w:rPr>
        <w:t>4%</w:t>
      </w:r>
      <w:r>
        <w:rPr>
          <w:rFonts w:hint="eastAsia"/>
          <w:color w:val="000000"/>
          <w:sz w:val="21"/>
          <w:szCs w:val="21"/>
          <w:lang w:eastAsia="zh-CN" w:bidi="ar"/>
        </w:rPr>
        <w:t xml:space="preserve">，则再加倍检测；若加倍检测的 </w:t>
      </w:r>
      <w:r>
        <w:rPr>
          <w:rFonts w:ascii="Times New Roman" w:hAnsi="Times New Roman" w:cs="Times New Roman"/>
          <w:color w:val="000000"/>
          <w:sz w:val="21"/>
          <w:szCs w:val="21"/>
          <w:lang w:eastAsia="zh-CN" w:bidi="ar"/>
        </w:rPr>
        <w:t xml:space="preserve">4 </w:t>
      </w:r>
      <w:r>
        <w:rPr>
          <w:rFonts w:hint="eastAsia"/>
          <w:color w:val="000000"/>
          <w:sz w:val="21"/>
          <w:szCs w:val="21"/>
          <w:lang w:eastAsia="zh-CN" w:bidi="ar"/>
        </w:rPr>
        <w:t>个样品的∣</w:t>
      </w:r>
      <w:r>
        <w:rPr>
          <w:rFonts w:ascii="Times New Roman" w:hAnsi="Times New Roman" w:cs="Times New Roman"/>
          <w:color w:val="000000"/>
          <w:sz w:val="21"/>
          <w:szCs w:val="21"/>
          <w:lang w:eastAsia="zh-CN" w:bidi="ar"/>
        </w:rPr>
        <w:t>Ai-A0</w:t>
      </w:r>
      <w:r>
        <w:rPr>
          <w:rFonts w:hint="eastAsia"/>
          <w:color w:val="000000"/>
          <w:sz w:val="21"/>
          <w:szCs w:val="21"/>
          <w:lang w:eastAsia="zh-CN" w:bidi="ar"/>
        </w:rPr>
        <w:t xml:space="preserve">∣均不大于 </w:t>
      </w:r>
      <w:r>
        <w:rPr>
          <w:rFonts w:ascii="Times New Roman" w:hAnsi="Times New Roman" w:cs="Times New Roman"/>
          <w:color w:val="000000"/>
          <w:sz w:val="21"/>
          <w:szCs w:val="21"/>
          <w:lang w:eastAsia="zh-CN" w:bidi="ar"/>
        </w:rPr>
        <w:t>4%</w:t>
      </w:r>
      <w:r>
        <w:rPr>
          <w:rFonts w:hint="eastAsia"/>
          <w:color w:val="000000"/>
          <w:sz w:val="21"/>
          <w:szCs w:val="21"/>
          <w:lang w:eastAsia="zh-CN" w:bidi="ar"/>
        </w:rPr>
        <w:t>，则该移动筒仓中的散装干混砂浆的均匀性合格，否则判为不合格。</w:t>
      </w:r>
    </w:p>
    <w:p w14:paraId="507A9088">
      <w:pPr>
        <w:rPr>
          <w:rFonts w:hint="eastAsia"/>
          <w:lang w:eastAsia="zh-CN"/>
        </w:rPr>
        <w:sectPr>
          <w:pgSz w:w="11910" w:h="16850"/>
          <w:pgMar w:top="1360" w:right="1020" w:bottom="620" w:left="1000" w:header="0" w:footer="431" w:gutter="0"/>
          <w:pgBorders>
            <w:top w:val="none" w:sz="0" w:space="0"/>
            <w:left w:val="none" w:sz="0" w:space="0"/>
            <w:bottom w:val="none" w:sz="0" w:space="0"/>
            <w:right w:val="none" w:sz="0" w:space="0"/>
          </w:pgBorders>
          <w:cols w:space="720" w:num="1"/>
        </w:sectPr>
      </w:pPr>
    </w:p>
    <w:p w14:paraId="06FBDF72">
      <w:pPr>
        <w:pStyle w:val="2"/>
        <w:numPr>
          <w:ilvl w:val="0"/>
          <w:numId w:val="0"/>
        </w:numPr>
        <w:bidi w:val="0"/>
        <w:ind w:right="473" w:rightChars="0" w:firstLine="2800" w:firstLineChars="1000"/>
        <w:jc w:val="left"/>
        <w:rPr>
          <w:rFonts w:hint="eastAsia" w:ascii="Times New Roman" w:hAnsi="Times New Roman" w:eastAsia="宋体" w:cs="Times New Roman"/>
          <w:sz w:val="28"/>
          <w:szCs w:val="28"/>
          <w:lang w:val="en-US" w:eastAsia="zh-CN"/>
        </w:rPr>
      </w:pPr>
      <w:bookmarkStart w:id="53" w:name="_Toc184"/>
      <w:r>
        <w:rPr>
          <w:rFonts w:hint="eastAsia" w:ascii="Times New Roman" w:hAnsi="Times New Roman" w:eastAsia="宋体" w:cs="Times New Roman"/>
          <w:sz w:val="28"/>
          <w:szCs w:val="28"/>
          <w:lang w:val="en-US" w:eastAsia="zh-CN"/>
        </w:rPr>
        <w:t>附录 D  机械化喷涂工艺流程图</w:t>
      </w:r>
    </w:p>
    <w:p w14:paraId="01D5A2BB">
      <w:pPr>
        <w:pStyle w:val="2"/>
        <w:numPr>
          <w:ilvl w:val="0"/>
          <w:numId w:val="0"/>
        </w:numPr>
        <w:bidi w:val="0"/>
        <w:ind w:right="473" w:rightChars="0" w:firstLine="2800" w:firstLineChars="1000"/>
        <w:jc w:val="left"/>
        <w:rPr>
          <w:rFonts w:hint="eastAsia" w:ascii="Times New Roman" w:hAnsi="Times New Roman" w:eastAsia="宋体" w:cs="Times New Roman"/>
          <w:sz w:val="28"/>
          <w:szCs w:val="28"/>
          <w:lang w:val="en-US" w:eastAsia="zh-CN"/>
        </w:rPr>
      </w:pPr>
    </w:p>
    <w:p w14:paraId="756FDAB4">
      <w:pPr>
        <w:pStyle w:val="2"/>
        <w:numPr>
          <w:ilvl w:val="0"/>
          <w:numId w:val="0"/>
        </w:numPr>
        <w:bidi w:val="0"/>
        <w:ind w:left="0" w:leftChars="0" w:right="473" w:rightChars="0" w:firstLine="0" w:firstLineChars="0"/>
        <w:jc w:val="left"/>
        <w:rPr>
          <w:rFonts w:hint="default" w:ascii="宋体" w:hAnsi="宋体" w:eastAsia="宋体" w:cs="宋体"/>
          <w:sz w:val="21"/>
          <w:szCs w:val="21"/>
          <w:lang w:val="en-US" w:eastAsia="zh-CN"/>
        </w:rPr>
      </w:pPr>
      <w:r>
        <w:rPr>
          <w:rFonts w:hint="eastAsia"/>
          <w:sz w:val="21"/>
          <w:szCs w:val="21"/>
          <w:lang w:val="en-US" w:eastAsia="zh-CN"/>
        </w:rPr>
        <mc:AlternateContent>
          <mc:Choice Requires="wpg">
            <w:drawing>
              <wp:anchor distT="0" distB="0" distL="114300" distR="114300" simplePos="0" relativeHeight="251664384" behindDoc="0" locked="0" layoutInCell="1" allowOverlap="1">
                <wp:simplePos x="0" y="0"/>
                <wp:positionH relativeFrom="page">
                  <wp:posOffset>2484755</wp:posOffset>
                </wp:positionH>
                <wp:positionV relativeFrom="paragraph">
                  <wp:posOffset>1116330</wp:posOffset>
                </wp:positionV>
                <wp:extent cx="2638425" cy="1647825"/>
                <wp:effectExtent l="8255" t="5080" r="1270" b="4445"/>
                <wp:wrapNone/>
                <wp:docPr id="1240204130" name="Group 11"/>
                <wp:cNvGraphicFramePr/>
                <a:graphic xmlns:a="http://schemas.openxmlformats.org/drawingml/2006/main">
                  <a:graphicData uri="http://schemas.microsoft.com/office/word/2010/wordprocessingGroup">
                    <wpg:wgp>
                      <wpg:cNvGrpSpPr/>
                      <wpg:grpSpPr>
                        <a:xfrm>
                          <a:off x="0" y="0"/>
                          <a:ext cx="2638425" cy="1647825"/>
                          <a:chOff x="3914" y="1759"/>
                          <a:chExt cx="4155" cy="2595"/>
                        </a:xfrm>
                      </wpg:grpSpPr>
                      <wps:wsp>
                        <wps:cNvPr id="1207192847" name="AutoShape 12"/>
                        <wps:cNvSpPr/>
                        <wps:spPr bwMode="auto">
                          <a:xfrm>
                            <a:off x="4241" y="2464"/>
                            <a:ext cx="3680" cy="322"/>
                          </a:xfrm>
                          <a:custGeom>
                            <a:avLst/>
                            <a:gdLst>
                              <a:gd name="T0" fmla="+- 0 4292 4242"/>
                              <a:gd name="T1" fmla="*/ T0 w 3680"/>
                              <a:gd name="T2" fmla="+- 0 2706 2464"/>
                              <a:gd name="T3" fmla="*/ 2706 h 322"/>
                              <a:gd name="T4" fmla="+- 0 4291 4242"/>
                              <a:gd name="T5" fmla="*/ T4 w 3680"/>
                              <a:gd name="T6" fmla="+- 0 2469 2464"/>
                              <a:gd name="T7" fmla="*/ 2469 h 322"/>
                              <a:gd name="T8" fmla="+- 0 4275 4242"/>
                              <a:gd name="T9" fmla="*/ T8 w 3680"/>
                              <a:gd name="T10" fmla="+- 0 2464 2464"/>
                              <a:gd name="T11" fmla="*/ 2464 h 322"/>
                              <a:gd name="T12" fmla="+- 0 4271 4242"/>
                              <a:gd name="T13" fmla="*/ T12 w 3680"/>
                              <a:gd name="T14" fmla="+- 0 2474 2464"/>
                              <a:gd name="T15" fmla="*/ 2474 h 322"/>
                              <a:gd name="T16" fmla="+- 0 4242 4242"/>
                              <a:gd name="T17" fmla="*/ T16 w 3680"/>
                              <a:gd name="T18" fmla="+- 0 2707 2464"/>
                              <a:gd name="T19" fmla="*/ 2707 h 322"/>
                              <a:gd name="T20" fmla="+- 0 4310 4242"/>
                              <a:gd name="T21" fmla="*/ T20 w 3680"/>
                              <a:gd name="T22" fmla="+- 0 2730 2464"/>
                              <a:gd name="T23" fmla="*/ 2730 h 322"/>
                              <a:gd name="T24" fmla="+- 0 4862 4242"/>
                              <a:gd name="T25" fmla="*/ T24 w 3680"/>
                              <a:gd name="T26" fmla="+- 0 2706 2464"/>
                              <a:gd name="T27" fmla="*/ 2706 h 322"/>
                              <a:gd name="T28" fmla="+- 0 4831 4242"/>
                              <a:gd name="T29" fmla="*/ T28 w 3680"/>
                              <a:gd name="T30" fmla="+- 0 2474 2464"/>
                              <a:gd name="T31" fmla="*/ 2474 h 322"/>
                              <a:gd name="T32" fmla="+- 0 4826 4242"/>
                              <a:gd name="T33" fmla="*/ T32 w 3680"/>
                              <a:gd name="T34" fmla="+- 0 2464 2464"/>
                              <a:gd name="T35" fmla="*/ 2464 h 322"/>
                              <a:gd name="T36" fmla="+- 0 4811 4242"/>
                              <a:gd name="T37" fmla="*/ T36 w 3680"/>
                              <a:gd name="T38" fmla="+- 0 2469 2464"/>
                              <a:gd name="T39" fmla="*/ 2469 h 322"/>
                              <a:gd name="T40" fmla="+- 0 4812 4242"/>
                              <a:gd name="T41" fmla="*/ T40 w 3680"/>
                              <a:gd name="T42" fmla="+- 0 2706 2464"/>
                              <a:gd name="T43" fmla="*/ 2706 h 322"/>
                              <a:gd name="T44" fmla="+- 0 4822 4242"/>
                              <a:gd name="T45" fmla="*/ T44 w 3680"/>
                              <a:gd name="T46" fmla="+- 0 2786 2464"/>
                              <a:gd name="T47" fmla="*/ 2786 h 322"/>
                              <a:gd name="T48" fmla="+- 0 4862 4242"/>
                              <a:gd name="T49" fmla="*/ T48 w 3680"/>
                              <a:gd name="T50" fmla="+- 0 2706 2464"/>
                              <a:gd name="T51" fmla="*/ 2706 h 322"/>
                              <a:gd name="T52" fmla="+- 0 5552 4242"/>
                              <a:gd name="T53" fmla="*/ T52 w 3680"/>
                              <a:gd name="T54" fmla="+- 0 2706 2464"/>
                              <a:gd name="T55" fmla="*/ 2706 h 322"/>
                              <a:gd name="T56" fmla="+- 0 5551 4242"/>
                              <a:gd name="T57" fmla="*/ T56 w 3680"/>
                              <a:gd name="T58" fmla="+- 0 2469 2464"/>
                              <a:gd name="T59" fmla="*/ 2469 h 322"/>
                              <a:gd name="T60" fmla="+- 0 5535 4242"/>
                              <a:gd name="T61" fmla="*/ T60 w 3680"/>
                              <a:gd name="T62" fmla="+- 0 2464 2464"/>
                              <a:gd name="T63" fmla="*/ 2464 h 322"/>
                              <a:gd name="T64" fmla="+- 0 5531 4242"/>
                              <a:gd name="T65" fmla="*/ T64 w 3680"/>
                              <a:gd name="T66" fmla="+- 0 2474 2464"/>
                              <a:gd name="T67" fmla="*/ 2474 h 322"/>
                              <a:gd name="T68" fmla="+- 0 5502 4242"/>
                              <a:gd name="T69" fmla="*/ T68 w 3680"/>
                              <a:gd name="T70" fmla="+- 0 2707 2464"/>
                              <a:gd name="T71" fmla="*/ 2707 h 322"/>
                              <a:gd name="T72" fmla="+- 0 5570 4242"/>
                              <a:gd name="T73" fmla="*/ T72 w 3680"/>
                              <a:gd name="T74" fmla="+- 0 2730 2464"/>
                              <a:gd name="T75" fmla="*/ 2730 h 322"/>
                              <a:gd name="T76" fmla="+- 0 7202 4242"/>
                              <a:gd name="T77" fmla="*/ T76 w 3680"/>
                              <a:gd name="T78" fmla="+- 0 2706 2464"/>
                              <a:gd name="T79" fmla="*/ 2706 h 322"/>
                              <a:gd name="T80" fmla="+- 0 7171 4242"/>
                              <a:gd name="T81" fmla="*/ T80 w 3680"/>
                              <a:gd name="T82" fmla="+- 0 2474 2464"/>
                              <a:gd name="T83" fmla="*/ 2474 h 322"/>
                              <a:gd name="T84" fmla="+- 0 7166 4242"/>
                              <a:gd name="T85" fmla="*/ T84 w 3680"/>
                              <a:gd name="T86" fmla="+- 0 2464 2464"/>
                              <a:gd name="T87" fmla="*/ 2464 h 322"/>
                              <a:gd name="T88" fmla="+- 0 7151 4242"/>
                              <a:gd name="T89" fmla="*/ T88 w 3680"/>
                              <a:gd name="T90" fmla="+- 0 2469 2464"/>
                              <a:gd name="T91" fmla="*/ 2469 h 322"/>
                              <a:gd name="T92" fmla="+- 0 7152 4242"/>
                              <a:gd name="T93" fmla="*/ T92 w 3680"/>
                              <a:gd name="T94" fmla="+- 0 2706 2464"/>
                              <a:gd name="T95" fmla="*/ 2706 h 322"/>
                              <a:gd name="T96" fmla="+- 0 7162 4242"/>
                              <a:gd name="T97" fmla="*/ T96 w 3680"/>
                              <a:gd name="T98" fmla="+- 0 2786 2464"/>
                              <a:gd name="T99" fmla="*/ 2786 h 322"/>
                              <a:gd name="T100" fmla="+- 0 7202 4242"/>
                              <a:gd name="T101" fmla="*/ T100 w 3680"/>
                              <a:gd name="T102" fmla="+- 0 2706 2464"/>
                              <a:gd name="T103" fmla="*/ 2706 h 322"/>
                              <a:gd name="T104" fmla="+- 0 7892 4242"/>
                              <a:gd name="T105" fmla="*/ T104 w 3680"/>
                              <a:gd name="T106" fmla="+- 0 2706 2464"/>
                              <a:gd name="T107" fmla="*/ 2706 h 322"/>
                              <a:gd name="T108" fmla="+- 0 7891 4242"/>
                              <a:gd name="T109" fmla="*/ T108 w 3680"/>
                              <a:gd name="T110" fmla="+- 0 2469 2464"/>
                              <a:gd name="T111" fmla="*/ 2469 h 322"/>
                              <a:gd name="T112" fmla="+- 0 7875 4242"/>
                              <a:gd name="T113" fmla="*/ T112 w 3680"/>
                              <a:gd name="T114" fmla="+- 0 2464 2464"/>
                              <a:gd name="T115" fmla="*/ 2464 h 322"/>
                              <a:gd name="T116" fmla="+- 0 7871 4242"/>
                              <a:gd name="T117" fmla="*/ T116 w 3680"/>
                              <a:gd name="T118" fmla="+- 0 2474 2464"/>
                              <a:gd name="T119" fmla="*/ 2474 h 322"/>
                              <a:gd name="T120" fmla="+- 0 7842 4242"/>
                              <a:gd name="T121" fmla="*/ T120 w 3680"/>
                              <a:gd name="T122" fmla="+- 0 2707 2464"/>
                              <a:gd name="T123" fmla="*/ 2707 h 322"/>
                              <a:gd name="T124" fmla="+- 0 7910 4242"/>
                              <a:gd name="T125" fmla="*/ T124 w 3680"/>
                              <a:gd name="T126" fmla="+- 0 2730 2464"/>
                              <a:gd name="T127" fmla="*/ 2730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680" h="322">
                                <a:moveTo>
                                  <a:pt x="80" y="242"/>
                                </a:moveTo>
                                <a:lnTo>
                                  <a:pt x="50" y="242"/>
                                </a:lnTo>
                                <a:lnTo>
                                  <a:pt x="49" y="10"/>
                                </a:lnTo>
                                <a:lnTo>
                                  <a:pt x="49" y="5"/>
                                </a:lnTo>
                                <a:lnTo>
                                  <a:pt x="44" y="0"/>
                                </a:lnTo>
                                <a:lnTo>
                                  <a:pt x="33" y="0"/>
                                </a:lnTo>
                                <a:lnTo>
                                  <a:pt x="29" y="5"/>
                                </a:lnTo>
                                <a:lnTo>
                                  <a:pt x="29" y="10"/>
                                </a:lnTo>
                                <a:lnTo>
                                  <a:pt x="30" y="242"/>
                                </a:lnTo>
                                <a:lnTo>
                                  <a:pt x="0" y="243"/>
                                </a:lnTo>
                                <a:lnTo>
                                  <a:pt x="40" y="322"/>
                                </a:lnTo>
                                <a:lnTo>
                                  <a:pt x="68" y="266"/>
                                </a:lnTo>
                                <a:lnTo>
                                  <a:pt x="80" y="242"/>
                                </a:lnTo>
                                <a:close/>
                                <a:moveTo>
                                  <a:pt x="620" y="242"/>
                                </a:moveTo>
                                <a:lnTo>
                                  <a:pt x="590" y="242"/>
                                </a:lnTo>
                                <a:lnTo>
                                  <a:pt x="589" y="10"/>
                                </a:lnTo>
                                <a:lnTo>
                                  <a:pt x="589" y="5"/>
                                </a:lnTo>
                                <a:lnTo>
                                  <a:pt x="584" y="0"/>
                                </a:lnTo>
                                <a:lnTo>
                                  <a:pt x="573" y="0"/>
                                </a:lnTo>
                                <a:lnTo>
                                  <a:pt x="569" y="5"/>
                                </a:lnTo>
                                <a:lnTo>
                                  <a:pt x="569" y="10"/>
                                </a:lnTo>
                                <a:lnTo>
                                  <a:pt x="570" y="242"/>
                                </a:lnTo>
                                <a:lnTo>
                                  <a:pt x="540" y="243"/>
                                </a:lnTo>
                                <a:lnTo>
                                  <a:pt x="580" y="322"/>
                                </a:lnTo>
                                <a:lnTo>
                                  <a:pt x="608" y="266"/>
                                </a:lnTo>
                                <a:lnTo>
                                  <a:pt x="620" y="242"/>
                                </a:lnTo>
                                <a:close/>
                                <a:moveTo>
                                  <a:pt x="1340" y="242"/>
                                </a:moveTo>
                                <a:lnTo>
                                  <a:pt x="1310" y="242"/>
                                </a:lnTo>
                                <a:lnTo>
                                  <a:pt x="1309" y="10"/>
                                </a:lnTo>
                                <a:lnTo>
                                  <a:pt x="1309" y="5"/>
                                </a:lnTo>
                                <a:lnTo>
                                  <a:pt x="1304" y="0"/>
                                </a:lnTo>
                                <a:lnTo>
                                  <a:pt x="1293" y="0"/>
                                </a:lnTo>
                                <a:lnTo>
                                  <a:pt x="1289" y="5"/>
                                </a:lnTo>
                                <a:lnTo>
                                  <a:pt x="1289" y="10"/>
                                </a:lnTo>
                                <a:lnTo>
                                  <a:pt x="1290" y="242"/>
                                </a:lnTo>
                                <a:lnTo>
                                  <a:pt x="1260" y="243"/>
                                </a:lnTo>
                                <a:lnTo>
                                  <a:pt x="1300" y="322"/>
                                </a:lnTo>
                                <a:lnTo>
                                  <a:pt x="1328" y="266"/>
                                </a:lnTo>
                                <a:lnTo>
                                  <a:pt x="1340" y="242"/>
                                </a:lnTo>
                                <a:close/>
                                <a:moveTo>
                                  <a:pt x="2960" y="242"/>
                                </a:moveTo>
                                <a:lnTo>
                                  <a:pt x="2930" y="242"/>
                                </a:lnTo>
                                <a:lnTo>
                                  <a:pt x="2929" y="10"/>
                                </a:lnTo>
                                <a:lnTo>
                                  <a:pt x="2929" y="5"/>
                                </a:lnTo>
                                <a:lnTo>
                                  <a:pt x="2924" y="0"/>
                                </a:lnTo>
                                <a:lnTo>
                                  <a:pt x="2913" y="0"/>
                                </a:lnTo>
                                <a:lnTo>
                                  <a:pt x="2909" y="5"/>
                                </a:lnTo>
                                <a:lnTo>
                                  <a:pt x="2909" y="10"/>
                                </a:lnTo>
                                <a:lnTo>
                                  <a:pt x="2910" y="242"/>
                                </a:lnTo>
                                <a:lnTo>
                                  <a:pt x="2880" y="243"/>
                                </a:lnTo>
                                <a:lnTo>
                                  <a:pt x="2920" y="322"/>
                                </a:lnTo>
                                <a:lnTo>
                                  <a:pt x="2948" y="266"/>
                                </a:lnTo>
                                <a:lnTo>
                                  <a:pt x="2960" y="242"/>
                                </a:lnTo>
                                <a:close/>
                                <a:moveTo>
                                  <a:pt x="3680" y="242"/>
                                </a:moveTo>
                                <a:lnTo>
                                  <a:pt x="3650" y="242"/>
                                </a:lnTo>
                                <a:lnTo>
                                  <a:pt x="3649" y="10"/>
                                </a:lnTo>
                                <a:lnTo>
                                  <a:pt x="3649" y="5"/>
                                </a:lnTo>
                                <a:lnTo>
                                  <a:pt x="3644" y="0"/>
                                </a:lnTo>
                                <a:lnTo>
                                  <a:pt x="3633" y="0"/>
                                </a:lnTo>
                                <a:lnTo>
                                  <a:pt x="3629" y="5"/>
                                </a:lnTo>
                                <a:lnTo>
                                  <a:pt x="3629" y="10"/>
                                </a:lnTo>
                                <a:lnTo>
                                  <a:pt x="3630" y="242"/>
                                </a:lnTo>
                                <a:lnTo>
                                  <a:pt x="3600" y="243"/>
                                </a:lnTo>
                                <a:lnTo>
                                  <a:pt x="3640" y="322"/>
                                </a:lnTo>
                                <a:lnTo>
                                  <a:pt x="3668" y="266"/>
                                </a:lnTo>
                                <a:lnTo>
                                  <a:pt x="3680" y="242"/>
                                </a:lnTo>
                                <a:close/>
                              </a:path>
                            </a:pathLst>
                          </a:custGeom>
                          <a:solidFill>
                            <a:srgbClr val="000000"/>
                          </a:solidFill>
                          <a:ln>
                            <a:noFill/>
                          </a:ln>
                        </wps:spPr>
                        <wps:bodyPr rot="0" vert="horz" wrap="square" lIns="91440" tIns="45720" rIns="91440" bIns="45720" anchor="t" anchorCtr="0" upright="1">
                          <a:noAutofit/>
                        </wps:bodyPr>
                      </wps:wsp>
                      <wps:wsp>
                        <wps:cNvPr id="1393821949" name="Line 13"/>
                        <wps:cNvCnPr>
                          <a:cxnSpLocks noChangeShapeType="1"/>
                        </wps:cNvCnPr>
                        <wps:spPr bwMode="auto">
                          <a:xfrm>
                            <a:off x="4281" y="2474"/>
                            <a:ext cx="3600" cy="0"/>
                          </a:xfrm>
                          <a:prstGeom prst="line">
                            <a:avLst/>
                          </a:prstGeom>
                          <a:noFill/>
                          <a:ln w="9525">
                            <a:solidFill>
                              <a:srgbClr val="000000"/>
                            </a:solidFill>
                            <a:round/>
                          </a:ln>
                        </wps:spPr>
                        <wps:bodyPr/>
                      </wps:wsp>
                      <wps:wsp>
                        <wps:cNvPr id="2055556305" name="AutoShape 14"/>
                        <wps:cNvSpPr/>
                        <wps:spPr bwMode="auto">
                          <a:xfrm>
                            <a:off x="6221" y="2224"/>
                            <a:ext cx="80" cy="562"/>
                          </a:xfrm>
                          <a:custGeom>
                            <a:avLst/>
                            <a:gdLst>
                              <a:gd name="T0" fmla="+- 0 6252 6222"/>
                              <a:gd name="T1" fmla="*/ T0 w 80"/>
                              <a:gd name="T2" fmla="+- 0 2706 2224"/>
                              <a:gd name="T3" fmla="*/ 2706 h 562"/>
                              <a:gd name="T4" fmla="+- 0 6222 6222"/>
                              <a:gd name="T5" fmla="*/ T4 w 80"/>
                              <a:gd name="T6" fmla="+- 0 2706 2224"/>
                              <a:gd name="T7" fmla="*/ 2706 h 562"/>
                              <a:gd name="T8" fmla="+- 0 6262 6222"/>
                              <a:gd name="T9" fmla="*/ T8 w 80"/>
                              <a:gd name="T10" fmla="+- 0 2786 2224"/>
                              <a:gd name="T11" fmla="*/ 2786 h 562"/>
                              <a:gd name="T12" fmla="+- 0 6290 6222"/>
                              <a:gd name="T13" fmla="*/ T12 w 80"/>
                              <a:gd name="T14" fmla="+- 0 2730 2224"/>
                              <a:gd name="T15" fmla="*/ 2730 h 562"/>
                              <a:gd name="T16" fmla="+- 0 6256 6222"/>
                              <a:gd name="T17" fmla="*/ T16 w 80"/>
                              <a:gd name="T18" fmla="+- 0 2730 2224"/>
                              <a:gd name="T19" fmla="*/ 2730 h 562"/>
                              <a:gd name="T20" fmla="+- 0 6252 6222"/>
                              <a:gd name="T21" fmla="*/ T20 w 80"/>
                              <a:gd name="T22" fmla="+- 0 2725 2224"/>
                              <a:gd name="T23" fmla="*/ 2725 h 562"/>
                              <a:gd name="T24" fmla="+- 0 6252 6222"/>
                              <a:gd name="T25" fmla="*/ T24 w 80"/>
                              <a:gd name="T26" fmla="+- 0 2706 2224"/>
                              <a:gd name="T27" fmla="*/ 2706 h 562"/>
                              <a:gd name="T28" fmla="+- 0 6267 6222"/>
                              <a:gd name="T29" fmla="*/ T28 w 80"/>
                              <a:gd name="T30" fmla="+- 0 2224 2224"/>
                              <a:gd name="T31" fmla="*/ 2224 h 562"/>
                              <a:gd name="T32" fmla="+- 0 6255 6222"/>
                              <a:gd name="T33" fmla="*/ T32 w 80"/>
                              <a:gd name="T34" fmla="+- 0 2224 2224"/>
                              <a:gd name="T35" fmla="*/ 2224 h 562"/>
                              <a:gd name="T36" fmla="+- 0 6251 6222"/>
                              <a:gd name="T37" fmla="*/ T36 w 80"/>
                              <a:gd name="T38" fmla="+- 0 2229 2224"/>
                              <a:gd name="T39" fmla="*/ 2229 h 562"/>
                              <a:gd name="T40" fmla="+- 0 6252 6222"/>
                              <a:gd name="T41" fmla="*/ T40 w 80"/>
                              <a:gd name="T42" fmla="+- 0 2725 2224"/>
                              <a:gd name="T43" fmla="*/ 2725 h 562"/>
                              <a:gd name="T44" fmla="+- 0 6256 6222"/>
                              <a:gd name="T45" fmla="*/ T44 w 80"/>
                              <a:gd name="T46" fmla="+- 0 2730 2224"/>
                              <a:gd name="T47" fmla="*/ 2730 h 562"/>
                              <a:gd name="T48" fmla="+- 0 6267 6222"/>
                              <a:gd name="T49" fmla="*/ T48 w 80"/>
                              <a:gd name="T50" fmla="+- 0 2730 2224"/>
                              <a:gd name="T51" fmla="*/ 2730 h 562"/>
                              <a:gd name="T52" fmla="+- 0 6272 6222"/>
                              <a:gd name="T53" fmla="*/ T52 w 80"/>
                              <a:gd name="T54" fmla="+- 0 2725 2224"/>
                              <a:gd name="T55" fmla="*/ 2725 h 562"/>
                              <a:gd name="T56" fmla="+- 0 6271 6222"/>
                              <a:gd name="T57" fmla="*/ T56 w 80"/>
                              <a:gd name="T58" fmla="+- 0 2234 2224"/>
                              <a:gd name="T59" fmla="*/ 2234 h 562"/>
                              <a:gd name="T60" fmla="+- 0 6271 6222"/>
                              <a:gd name="T61" fmla="*/ T60 w 80"/>
                              <a:gd name="T62" fmla="+- 0 2229 2224"/>
                              <a:gd name="T63" fmla="*/ 2229 h 562"/>
                              <a:gd name="T64" fmla="+- 0 6267 6222"/>
                              <a:gd name="T65" fmla="*/ T64 w 80"/>
                              <a:gd name="T66" fmla="+- 0 2224 2224"/>
                              <a:gd name="T67" fmla="*/ 2224 h 562"/>
                              <a:gd name="T68" fmla="+- 0 6302 6222"/>
                              <a:gd name="T69" fmla="*/ T68 w 80"/>
                              <a:gd name="T70" fmla="+- 0 2706 2224"/>
                              <a:gd name="T71" fmla="*/ 2706 h 562"/>
                              <a:gd name="T72" fmla="+- 0 6272 6222"/>
                              <a:gd name="T73" fmla="*/ T72 w 80"/>
                              <a:gd name="T74" fmla="+- 0 2706 2224"/>
                              <a:gd name="T75" fmla="*/ 2706 h 562"/>
                              <a:gd name="T76" fmla="+- 0 6272 6222"/>
                              <a:gd name="T77" fmla="*/ T76 w 80"/>
                              <a:gd name="T78" fmla="+- 0 2725 2224"/>
                              <a:gd name="T79" fmla="*/ 2725 h 562"/>
                              <a:gd name="T80" fmla="+- 0 6267 6222"/>
                              <a:gd name="T81" fmla="*/ T80 w 80"/>
                              <a:gd name="T82" fmla="+- 0 2730 2224"/>
                              <a:gd name="T83" fmla="*/ 2730 h 562"/>
                              <a:gd name="T84" fmla="+- 0 6290 6222"/>
                              <a:gd name="T85" fmla="*/ T84 w 80"/>
                              <a:gd name="T86" fmla="+- 0 2730 2224"/>
                              <a:gd name="T87" fmla="*/ 2730 h 562"/>
                              <a:gd name="T88" fmla="+- 0 6302 6222"/>
                              <a:gd name="T89" fmla="*/ T88 w 80"/>
                              <a:gd name="T90" fmla="+- 0 2706 2224"/>
                              <a:gd name="T91" fmla="*/ 2706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0" h="562">
                                <a:moveTo>
                                  <a:pt x="30" y="482"/>
                                </a:moveTo>
                                <a:lnTo>
                                  <a:pt x="0" y="482"/>
                                </a:lnTo>
                                <a:lnTo>
                                  <a:pt x="40" y="562"/>
                                </a:lnTo>
                                <a:lnTo>
                                  <a:pt x="68" y="506"/>
                                </a:lnTo>
                                <a:lnTo>
                                  <a:pt x="34" y="506"/>
                                </a:lnTo>
                                <a:lnTo>
                                  <a:pt x="30" y="501"/>
                                </a:lnTo>
                                <a:lnTo>
                                  <a:pt x="30" y="482"/>
                                </a:lnTo>
                                <a:close/>
                                <a:moveTo>
                                  <a:pt x="45" y="0"/>
                                </a:moveTo>
                                <a:lnTo>
                                  <a:pt x="33" y="0"/>
                                </a:lnTo>
                                <a:lnTo>
                                  <a:pt x="29" y="5"/>
                                </a:lnTo>
                                <a:lnTo>
                                  <a:pt x="30" y="501"/>
                                </a:lnTo>
                                <a:lnTo>
                                  <a:pt x="34" y="506"/>
                                </a:lnTo>
                                <a:lnTo>
                                  <a:pt x="45" y="506"/>
                                </a:lnTo>
                                <a:lnTo>
                                  <a:pt x="50" y="501"/>
                                </a:lnTo>
                                <a:lnTo>
                                  <a:pt x="49" y="10"/>
                                </a:lnTo>
                                <a:lnTo>
                                  <a:pt x="49" y="5"/>
                                </a:lnTo>
                                <a:lnTo>
                                  <a:pt x="45" y="0"/>
                                </a:lnTo>
                                <a:close/>
                                <a:moveTo>
                                  <a:pt x="80" y="482"/>
                                </a:moveTo>
                                <a:lnTo>
                                  <a:pt x="50" y="482"/>
                                </a:lnTo>
                                <a:lnTo>
                                  <a:pt x="50" y="501"/>
                                </a:lnTo>
                                <a:lnTo>
                                  <a:pt x="45" y="506"/>
                                </a:lnTo>
                                <a:lnTo>
                                  <a:pt x="68" y="506"/>
                                </a:lnTo>
                                <a:lnTo>
                                  <a:pt x="80" y="482"/>
                                </a:lnTo>
                                <a:close/>
                              </a:path>
                            </a:pathLst>
                          </a:custGeom>
                          <a:solidFill>
                            <a:srgbClr val="000000"/>
                          </a:solidFill>
                          <a:ln>
                            <a:noFill/>
                          </a:ln>
                        </wps:spPr>
                        <wps:bodyPr rot="0" vert="horz" wrap="square" lIns="91440" tIns="45720" rIns="91440" bIns="45720" anchor="t" anchorCtr="0" upright="1">
                          <a:noAutofit/>
                        </wps:bodyPr>
                      </wps:wsp>
                      <wps:wsp>
                        <wps:cNvPr id="32595704" name="Text Box 15"/>
                        <wps:cNvSpPr txBox="1">
                          <a:spLocks noChangeArrowheads="1"/>
                        </wps:cNvSpPr>
                        <wps:spPr bwMode="auto">
                          <a:xfrm>
                            <a:off x="6082" y="2786"/>
                            <a:ext cx="540" cy="1560"/>
                          </a:xfrm>
                          <a:prstGeom prst="rect">
                            <a:avLst/>
                          </a:prstGeom>
                          <a:noFill/>
                          <a:ln w="9525">
                            <a:solidFill>
                              <a:srgbClr val="000000"/>
                            </a:solidFill>
                            <a:miter lim="800000"/>
                          </a:ln>
                        </wps:spPr>
                        <wps:txbx>
                          <w:txbxContent>
                            <w:p w14:paraId="3BA913B0">
                              <w:pPr>
                                <w:spacing w:before="96" w:line="187" w:lineRule="auto"/>
                                <w:ind w:left="158" w:right="154"/>
                                <w:jc w:val="both"/>
                                <w:rPr>
                                  <w:rFonts w:hint="eastAsia"/>
                                  <w:sz w:val="21"/>
                                </w:rPr>
                              </w:pPr>
                              <w:r>
                                <w:rPr>
                                  <w:sz w:val="21"/>
                                </w:rPr>
                                <w:t>输送泵</w:t>
                              </w:r>
                            </w:p>
                          </w:txbxContent>
                        </wps:txbx>
                        <wps:bodyPr rot="0" vert="horz" wrap="square" lIns="0" tIns="0" rIns="0" bIns="0" anchor="t" anchorCtr="0" upright="1">
                          <a:noAutofit/>
                        </wps:bodyPr>
                      </wps:wsp>
                      <wps:wsp>
                        <wps:cNvPr id="1347632156" name="Text Box 16"/>
                        <wps:cNvSpPr txBox="1">
                          <a:spLocks noChangeArrowheads="1"/>
                        </wps:cNvSpPr>
                        <wps:spPr bwMode="auto">
                          <a:xfrm>
                            <a:off x="5361" y="2786"/>
                            <a:ext cx="541" cy="1560"/>
                          </a:xfrm>
                          <a:prstGeom prst="rect">
                            <a:avLst/>
                          </a:prstGeom>
                          <a:noFill/>
                          <a:ln w="9525">
                            <a:solidFill>
                              <a:srgbClr val="000000"/>
                            </a:solidFill>
                            <a:miter lim="800000"/>
                          </a:ln>
                        </wps:spPr>
                        <wps:txbx>
                          <w:txbxContent>
                            <w:p w14:paraId="20F542F6">
                              <w:pPr>
                                <w:spacing w:before="96" w:line="187" w:lineRule="auto"/>
                                <w:ind w:left="158" w:right="155"/>
                                <w:jc w:val="both"/>
                                <w:rPr>
                                  <w:rFonts w:hint="eastAsia"/>
                                  <w:sz w:val="21"/>
                                </w:rPr>
                              </w:pPr>
                              <w:r>
                                <w:rPr>
                                  <w:sz w:val="21"/>
                                </w:rPr>
                                <w:t>吸浆斗</w:t>
                              </w:r>
                            </w:p>
                          </w:txbxContent>
                        </wps:txbx>
                        <wps:bodyPr rot="0" vert="horz" wrap="square" lIns="0" tIns="0" rIns="0" bIns="0" anchor="t" anchorCtr="0" upright="1">
                          <a:noAutofit/>
                        </wps:bodyPr>
                      </wps:wsp>
                      <wps:wsp>
                        <wps:cNvPr id="189486635" name="Text Box 17"/>
                        <wps:cNvSpPr txBox="1">
                          <a:spLocks noChangeArrowheads="1"/>
                        </wps:cNvSpPr>
                        <wps:spPr bwMode="auto">
                          <a:xfrm>
                            <a:off x="7521" y="2786"/>
                            <a:ext cx="540" cy="1560"/>
                          </a:xfrm>
                          <a:prstGeom prst="rect">
                            <a:avLst/>
                          </a:prstGeom>
                          <a:noFill/>
                          <a:ln w="9525">
                            <a:solidFill>
                              <a:srgbClr val="000000"/>
                            </a:solidFill>
                            <a:miter lim="800000"/>
                          </a:ln>
                        </wps:spPr>
                        <wps:txbx>
                          <w:txbxContent>
                            <w:p w14:paraId="07D95225">
                              <w:pPr>
                                <w:spacing w:before="96" w:line="187" w:lineRule="auto"/>
                                <w:ind w:left="131" w:right="181"/>
                                <w:jc w:val="both"/>
                                <w:rPr>
                                  <w:rFonts w:hint="eastAsia"/>
                                  <w:sz w:val="21"/>
                                </w:rPr>
                              </w:pPr>
                              <w:r>
                                <w:rPr>
                                  <w:sz w:val="21"/>
                                </w:rPr>
                                <w:t>抹灰脚手架</w:t>
                              </w:r>
                            </w:p>
                          </w:txbxContent>
                        </wps:txbx>
                        <wps:bodyPr rot="0" vert="horz" wrap="square" lIns="0" tIns="0" rIns="0" bIns="0" anchor="t" anchorCtr="0" upright="1">
                          <a:noAutofit/>
                        </wps:bodyPr>
                      </wps:wsp>
                      <wps:wsp>
                        <wps:cNvPr id="1961309513" name="Text Box 18"/>
                        <wps:cNvSpPr txBox="1">
                          <a:spLocks noChangeArrowheads="1"/>
                        </wps:cNvSpPr>
                        <wps:spPr bwMode="auto">
                          <a:xfrm>
                            <a:off x="6801" y="2786"/>
                            <a:ext cx="539" cy="1560"/>
                          </a:xfrm>
                          <a:prstGeom prst="rect">
                            <a:avLst/>
                          </a:prstGeom>
                          <a:noFill/>
                          <a:ln w="9525">
                            <a:solidFill>
                              <a:srgbClr val="000000"/>
                            </a:solidFill>
                            <a:miter lim="800000"/>
                          </a:ln>
                        </wps:spPr>
                        <wps:txbx>
                          <w:txbxContent>
                            <w:p w14:paraId="6F24718F">
                              <w:pPr>
                                <w:spacing w:before="96" w:line="187" w:lineRule="auto"/>
                                <w:ind w:left="160" w:right="151"/>
                                <w:jc w:val="both"/>
                                <w:rPr>
                                  <w:rFonts w:hint="eastAsia"/>
                                  <w:sz w:val="21"/>
                                </w:rPr>
                              </w:pPr>
                              <w:r>
                                <w:rPr>
                                  <w:sz w:val="21"/>
                                </w:rPr>
                                <w:t>管道组件</w:t>
                              </w:r>
                            </w:p>
                          </w:txbxContent>
                        </wps:txbx>
                        <wps:bodyPr rot="0" vert="horz" wrap="square" lIns="0" tIns="0" rIns="0" bIns="0" anchor="t" anchorCtr="0" upright="1">
                          <a:noAutofit/>
                        </wps:bodyPr>
                      </wps:wsp>
                      <wps:wsp>
                        <wps:cNvPr id="1494767302" name="Text Box 19"/>
                        <wps:cNvSpPr txBox="1">
                          <a:spLocks noChangeArrowheads="1"/>
                        </wps:cNvSpPr>
                        <wps:spPr bwMode="auto">
                          <a:xfrm>
                            <a:off x="4640" y="2786"/>
                            <a:ext cx="540" cy="1560"/>
                          </a:xfrm>
                          <a:prstGeom prst="rect">
                            <a:avLst/>
                          </a:prstGeom>
                          <a:noFill/>
                          <a:ln w="9525">
                            <a:solidFill>
                              <a:srgbClr val="000000"/>
                            </a:solidFill>
                            <a:miter lim="800000"/>
                          </a:ln>
                        </wps:spPr>
                        <wps:txbx>
                          <w:txbxContent>
                            <w:p w14:paraId="0999BF75">
                              <w:pPr>
                                <w:spacing w:before="96" w:line="187" w:lineRule="auto"/>
                                <w:ind w:left="128" w:right="184"/>
                                <w:jc w:val="both"/>
                                <w:rPr>
                                  <w:rFonts w:hint="eastAsia"/>
                                  <w:sz w:val="21"/>
                                </w:rPr>
                              </w:pPr>
                              <w:r>
                                <w:rPr>
                                  <w:sz w:val="21"/>
                                </w:rPr>
                                <w:t>振动筛</w:t>
                              </w:r>
                            </w:p>
                          </w:txbxContent>
                        </wps:txbx>
                        <wps:bodyPr rot="0" vert="horz" wrap="square" lIns="0" tIns="0" rIns="0" bIns="0" anchor="t" anchorCtr="0" upright="1">
                          <a:noAutofit/>
                        </wps:bodyPr>
                      </wps:wsp>
                      <wps:wsp>
                        <wps:cNvPr id="291579522" name="Text Box 20"/>
                        <wps:cNvSpPr txBox="1">
                          <a:spLocks noChangeArrowheads="1"/>
                        </wps:cNvSpPr>
                        <wps:spPr bwMode="auto">
                          <a:xfrm>
                            <a:off x="3921" y="2786"/>
                            <a:ext cx="540" cy="1560"/>
                          </a:xfrm>
                          <a:prstGeom prst="rect">
                            <a:avLst/>
                          </a:prstGeom>
                          <a:noFill/>
                          <a:ln w="9525">
                            <a:solidFill>
                              <a:srgbClr val="000000"/>
                            </a:solidFill>
                            <a:miter lim="800000"/>
                          </a:ln>
                        </wps:spPr>
                        <wps:txbx>
                          <w:txbxContent>
                            <w:p w14:paraId="7FB528D3">
                              <w:pPr>
                                <w:spacing w:before="96" w:line="187" w:lineRule="auto"/>
                                <w:ind w:left="156" w:right="156"/>
                                <w:jc w:val="both"/>
                                <w:rPr>
                                  <w:rFonts w:hint="eastAsia"/>
                                  <w:sz w:val="21"/>
                                </w:rPr>
                              </w:pPr>
                              <w:r>
                                <w:rPr>
                                  <w:sz w:val="21"/>
                                </w:rPr>
                                <w:t>砂浆搅拌机</w:t>
                              </w:r>
                            </w:p>
                          </w:txbxContent>
                        </wps:txbx>
                        <wps:bodyPr rot="0" vert="horz" wrap="square" lIns="0" tIns="0" rIns="0" bIns="0" anchor="t" anchorCtr="0" upright="1">
                          <a:noAutofit/>
                        </wps:bodyPr>
                      </wps:wsp>
                      <wps:wsp>
                        <wps:cNvPr id="707556038" name="Text Box 21"/>
                        <wps:cNvSpPr txBox="1">
                          <a:spLocks noChangeArrowheads="1"/>
                        </wps:cNvSpPr>
                        <wps:spPr bwMode="auto">
                          <a:xfrm>
                            <a:off x="5361" y="1766"/>
                            <a:ext cx="1799" cy="468"/>
                          </a:xfrm>
                          <a:prstGeom prst="rect">
                            <a:avLst/>
                          </a:prstGeom>
                          <a:noFill/>
                          <a:ln w="9525">
                            <a:solidFill>
                              <a:srgbClr val="000000"/>
                            </a:solidFill>
                            <a:miter lim="800000"/>
                          </a:ln>
                        </wps:spPr>
                        <wps:txbx>
                          <w:txbxContent>
                            <w:p w14:paraId="75989182">
                              <w:pPr>
                                <w:spacing w:before="93"/>
                                <w:ind w:left="488"/>
                                <w:rPr>
                                  <w:rFonts w:hint="eastAsia"/>
                                  <w:sz w:val="21"/>
                                </w:rPr>
                              </w:pPr>
                              <w:r>
                                <w:rPr>
                                  <w:sz w:val="21"/>
                                </w:rPr>
                                <w:t>机械准备</w:t>
                              </w:r>
                            </w:p>
                          </w:txbxContent>
                        </wps:txbx>
                        <wps:bodyPr rot="0" vert="horz" wrap="square" lIns="0" tIns="0" rIns="0" bIns="0" anchor="t" anchorCtr="0" upright="1">
                          <a:noAutofit/>
                        </wps:bodyPr>
                      </wps:wsp>
                    </wpg:wgp>
                  </a:graphicData>
                </a:graphic>
              </wp:anchor>
            </w:drawing>
          </mc:Choice>
          <mc:Fallback>
            <w:pict>
              <v:group id="Group 11" o:spid="_x0000_s1026" o:spt="203" style="position:absolute;left:0pt;margin-left:195.65pt;margin-top:87.9pt;height:129.75pt;width:207.75pt;mso-position-horizontal-relative:page;z-index:251664384;mso-width-relative:page;mso-height-relative:page;" coordorigin="3914,1759" coordsize="4155,2595" o:gfxdata="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">
                <o:lock v:ext="edit" aspectratio="f"/>
                <v:shape id="AutoShape 12" o:spid="_x0000_s1026" o:spt="100" style="position:absolute;left:4241;top:2464;height:322;width:3680;" fillcolor="#000000" filled="t" stroked="f" coordsize="3680,322" o:gfxdata="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04/&#10;ysEAAADjAAAADwAAAAAAAAABACAAAAAiAAAAZHJzL2Rvd25yZXYueG1sUEsBAhQAFAAAAAgAh07i&#10;QDMvBZ47AAAAOQAAABAAAAAAAAAAAQAgAAAAEAEAAGRycy9zaGFwZXhtbC54bWxQSwUGAAAAAAYA&#10;BgBbAQAAugMAAAAA&#10;" path="m80,242l50,242,49,10,49,5,44,0,33,0,29,5,29,10,30,242,0,243,40,322,68,266,80,242xm620,242l590,242,589,10,589,5,584,0,573,0,569,5,569,10,570,242,540,243,580,322,608,266,620,242xm1340,242l1310,242,1309,10,1309,5,1304,0,1293,0,1289,5,1289,10,1290,242,1260,243,1300,322,1328,266,1340,242xm2960,242l2930,242,2929,10,2929,5,2924,0,2913,0,2909,5,2909,10,2910,242,2880,243,2920,322,2948,266,2960,242xm3680,242l3650,242,3649,10,3649,5,3644,0,3633,0,3629,5,3629,10,3630,242,3600,243,3640,322,3668,266,3680,242xe">
                  <v:path o:connectlocs="50,2706;49,2469;33,2464;29,2474;0,2707;68,2730;620,2706;589,2474;584,2464;569,2469;570,2706;580,2786;620,2706;1310,2706;1309,2469;1293,2464;1289,2474;1260,2707;1328,2730;2960,2706;2929,2474;2924,2464;2909,2469;2910,2706;2920,2786;2960,2706;3650,2706;3649,2469;3633,2464;3629,2474;3600,2707;3668,2730" o:connectangles="0,0,0,0,0,0,0,0,0,0,0,0,0,0,0,0,0,0,0,0,0,0,0,0,0,0,0,0,0,0,0,0"/>
                  <v:fill on="t" focussize="0,0"/>
                  <v:stroke on="f"/>
                  <v:imagedata o:title=""/>
                  <o:lock v:ext="edit" aspectratio="f"/>
                </v:shape>
                <v:line id="Line 13" o:spid="_x0000_s1026" o:spt="20" style="position:absolute;left:4281;top:2474;height:0;width:3600;" filled="f" stroked="t" coordsize="21600,21600" o:gfxdata="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82&#10;f1T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shape id="AutoShape 14" o:spid="_x0000_s1026" o:spt="100" style="position:absolute;left:6221;top:2224;height:562;width:80;" fillcolor="#000000" filled="t" stroked="f" coordsize="80,562" o:gfxdata="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eY6S&#10;wAAAAOMAAAAPAAAAAAAAAAEAIAAAACIAAABkcnMvZG93bnJldi54bWxQSwECFAAUAAAACACHTuJA&#10;My8FnjsAAAA5AAAAEAAAAAAAAAABACAAAAAPAQAAZHJzL3NoYXBleG1sLnhtbFBLBQYAAAAABgAG&#10;AFsBAAC5AwAAAAA=&#10;" path="m30,482l0,482,40,562,68,506,34,506,30,501,30,482xm45,0l33,0,29,5,30,501,34,506,45,506,50,501,49,10,49,5,45,0xm80,482l50,482,50,501,45,506,68,506,80,482xe">
                  <v:path o:connectlocs="30,2706;0,2706;40,2786;68,2730;34,2730;30,2725;30,2706;45,2224;33,2224;29,2229;30,2725;34,2730;45,2730;50,2725;49,2234;49,2229;45,2224;80,2706;50,2706;50,2725;45,2730;68,2730;80,2706" o:connectangles="0,0,0,0,0,0,0,0,0,0,0,0,0,0,0,0,0,0,0,0,0,0,0"/>
                  <v:fill on="t" focussize="0,0"/>
                  <v:stroke on="f"/>
                  <v:imagedata o:title=""/>
                  <o:lock v:ext="edit" aspectratio="f"/>
                </v:shape>
                <v:shape id="Text Box 15" o:spid="_x0000_s1026" o:spt="202" type="#_x0000_t202" style="position:absolute;left:6082;top:2786;height:1560;width:540;" filled="f" stroked="t" coordsize="21600,21600" o:gfxdata="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F4bh3FAAAA4QAAAA8AAAAAAAAAAQAgAAAAIgAAAGRycy9kb3ducmV2LnhtbFBLAQIUABQAAAAI&#10;AIdO4kAzLwWeOwAAADkAAAAQAAAAAAAAAAEAIAAAABQBAABkcnMvc2hhcGV4bWwueG1sUEsFBgAA&#10;AAAGAAYAWwEAAL4DAAAAAA==&#10;">
                  <v:fill on="f" focussize="0,0"/>
                  <v:stroke color="#000000" miterlimit="8" joinstyle="miter"/>
                  <v:imagedata o:title=""/>
                  <o:lock v:ext="edit" aspectratio="f"/>
                  <v:textbox inset="0mm,0mm,0mm,0mm">
                    <w:txbxContent>
                      <w:p w14:paraId="3BA913B0">
                        <w:pPr>
                          <w:spacing w:before="96" w:line="187" w:lineRule="auto"/>
                          <w:ind w:left="158" w:right="154"/>
                          <w:jc w:val="both"/>
                          <w:rPr>
                            <w:rFonts w:hint="eastAsia"/>
                            <w:sz w:val="21"/>
                          </w:rPr>
                        </w:pPr>
                        <w:r>
                          <w:rPr>
                            <w:sz w:val="21"/>
                          </w:rPr>
                          <w:t>输送泵</w:t>
                        </w:r>
                      </w:p>
                    </w:txbxContent>
                  </v:textbox>
                </v:shape>
                <v:shape id="Text Box 16" o:spid="_x0000_s1026" o:spt="202" type="#_x0000_t202" style="position:absolute;left:5361;top:2786;height:1560;width:541;" filled="f" stroked="t" coordsize="21600,21600" o:gfxdata="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TCFlwwAAAOMAAAAPAAAAAAAAAAEAIAAAACIAAABkcnMvZG93bnJldi54bWxQSwECFAAUAAAACACH&#10;TuJAMy8FnjsAAAA5AAAAEAAAAAAAAAABACAAAAASAQAAZHJzL3NoYXBleG1sLnhtbFBLBQYAAAAA&#10;BgAGAFsBAAC8AwAAAAA=&#10;">
                  <v:fill on="f" focussize="0,0"/>
                  <v:stroke color="#000000" miterlimit="8" joinstyle="miter"/>
                  <v:imagedata o:title=""/>
                  <o:lock v:ext="edit" aspectratio="f"/>
                  <v:textbox inset="0mm,0mm,0mm,0mm">
                    <w:txbxContent>
                      <w:p w14:paraId="20F542F6">
                        <w:pPr>
                          <w:spacing w:before="96" w:line="187" w:lineRule="auto"/>
                          <w:ind w:left="158" w:right="155"/>
                          <w:jc w:val="both"/>
                          <w:rPr>
                            <w:rFonts w:hint="eastAsia"/>
                            <w:sz w:val="21"/>
                          </w:rPr>
                        </w:pPr>
                        <w:r>
                          <w:rPr>
                            <w:sz w:val="21"/>
                          </w:rPr>
                          <w:t>吸浆斗</w:t>
                        </w:r>
                      </w:p>
                    </w:txbxContent>
                  </v:textbox>
                </v:shape>
                <v:shape id="Text Box 17" o:spid="_x0000_s1026" o:spt="202" type="#_x0000_t202" style="position:absolute;left:7521;top:2786;height:1560;width:540;" filled="f" stroked="t" coordsize="21600,21600" o:gfxdata="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5h&#10;fyrCAAAA4g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7D95225">
                        <w:pPr>
                          <w:spacing w:before="96" w:line="187" w:lineRule="auto"/>
                          <w:ind w:left="131" w:right="181"/>
                          <w:jc w:val="both"/>
                          <w:rPr>
                            <w:rFonts w:hint="eastAsia"/>
                            <w:sz w:val="21"/>
                          </w:rPr>
                        </w:pPr>
                        <w:r>
                          <w:rPr>
                            <w:sz w:val="21"/>
                          </w:rPr>
                          <w:t>抹灰脚手架</w:t>
                        </w:r>
                      </w:p>
                    </w:txbxContent>
                  </v:textbox>
                </v:shape>
                <v:shape id="Text Box 18" o:spid="_x0000_s1026" o:spt="202" type="#_x0000_t202" style="position:absolute;left:6801;top:2786;height:1560;width:539;" filled="f" stroked="t" coordsize="21600,21600" o:gfxdata="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U6&#10;2Ar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6F24718F">
                        <w:pPr>
                          <w:spacing w:before="96" w:line="187" w:lineRule="auto"/>
                          <w:ind w:left="160" w:right="151"/>
                          <w:jc w:val="both"/>
                          <w:rPr>
                            <w:rFonts w:hint="eastAsia"/>
                            <w:sz w:val="21"/>
                          </w:rPr>
                        </w:pPr>
                        <w:r>
                          <w:rPr>
                            <w:sz w:val="21"/>
                          </w:rPr>
                          <w:t>管道组件</w:t>
                        </w:r>
                      </w:p>
                    </w:txbxContent>
                  </v:textbox>
                </v:shape>
                <v:shape id="Text Box 19" o:spid="_x0000_s1026" o:spt="202" type="#_x0000_t202" style="position:absolute;left:4640;top:2786;height:1560;width:540;" filled="f" stroked="t" coordsize="21600,21600" o:gfxdata="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ND&#10;92j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999BF75">
                        <w:pPr>
                          <w:spacing w:before="96" w:line="187" w:lineRule="auto"/>
                          <w:ind w:left="128" w:right="184"/>
                          <w:jc w:val="both"/>
                          <w:rPr>
                            <w:rFonts w:hint="eastAsia"/>
                            <w:sz w:val="21"/>
                          </w:rPr>
                        </w:pPr>
                        <w:r>
                          <w:rPr>
                            <w:sz w:val="21"/>
                          </w:rPr>
                          <w:t>振动筛</w:t>
                        </w:r>
                      </w:p>
                    </w:txbxContent>
                  </v:textbox>
                </v:shape>
                <v:shape id="Text Box 20" o:spid="_x0000_s1026" o:spt="202" type="#_x0000_t202" style="position:absolute;left:3921;top:2786;height:1560;width:540;" filled="f" stroked="t" coordsize="21600,21600" o:gfxdata="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V4zs3FAAAA4gAAAA8AAAAAAAAAAQAgAAAAIgAAAGRycy9kb3ducmV2LnhtbFBLAQIUABQAAAAI&#10;AIdO4kAzLwWeOwAAADkAAAAQAAAAAAAAAAEAIAAAABQBAABkcnMvc2hhcGV4bWwueG1sUEsFBgAA&#10;AAAGAAYAWwEAAL4DAAAAAA==&#10;">
                  <v:fill on="f" focussize="0,0"/>
                  <v:stroke color="#000000" miterlimit="8" joinstyle="miter"/>
                  <v:imagedata o:title=""/>
                  <o:lock v:ext="edit" aspectratio="f"/>
                  <v:textbox inset="0mm,0mm,0mm,0mm">
                    <w:txbxContent>
                      <w:p w14:paraId="7FB528D3">
                        <w:pPr>
                          <w:spacing w:before="96" w:line="187" w:lineRule="auto"/>
                          <w:ind w:left="156" w:right="156"/>
                          <w:jc w:val="both"/>
                          <w:rPr>
                            <w:rFonts w:hint="eastAsia"/>
                            <w:sz w:val="21"/>
                          </w:rPr>
                        </w:pPr>
                        <w:r>
                          <w:rPr>
                            <w:sz w:val="21"/>
                          </w:rPr>
                          <w:t>砂浆搅拌机</w:t>
                        </w:r>
                      </w:p>
                    </w:txbxContent>
                  </v:textbox>
                </v:shape>
                <v:shape id="Text Box 21" o:spid="_x0000_s1026" o:spt="202" type="#_x0000_t202" style="position:absolute;left:5361;top:1766;height:468;width:1799;" filled="f" stroked="t" coordsize="21600,21600" o:gfxdata="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TBR&#10;VsEAAADi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textbox inset="0mm,0mm,0mm,0mm">
                    <w:txbxContent>
                      <w:p w14:paraId="75989182">
                        <w:pPr>
                          <w:spacing w:before="93"/>
                          <w:ind w:left="488"/>
                          <w:rPr>
                            <w:rFonts w:hint="eastAsia"/>
                            <w:sz w:val="21"/>
                          </w:rPr>
                        </w:pPr>
                        <w:r>
                          <w:rPr>
                            <w:sz w:val="21"/>
                          </w:rPr>
                          <w:t>机械准备</w:t>
                        </w:r>
                      </w:p>
                    </w:txbxContent>
                  </v:textbox>
                </v:shape>
              </v:group>
            </w:pict>
          </mc:Fallback>
        </mc:AlternateContent>
      </w:r>
      <w:r>
        <w:rPr>
          <w:rFonts w:hint="eastAsia"/>
          <w:sz w:val="21"/>
          <w:szCs w:val="21"/>
          <w:lang w:val="en-US" w:eastAsia="zh-CN"/>
        </w:rPr>
        <mc:AlternateContent>
          <mc:Choice Requires="wpg">
            <w:drawing>
              <wp:anchor distT="0" distB="0" distL="114300" distR="114300" simplePos="0" relativeHeight="251674624" behindDoc="1" locked="0" layoutInCell="1" allowOverlap="1">
                <wp:simplePos x="0" y="0"/>
                <wp:positionH relativeFrom="page">
                  <wp:posOffset>1913255</wp:posOffset>
                </wp:positionH>
                <wp:positionV relativeFrom="paragraph">
                  <wp:posOffset>2754630</wp:posOffset>
                </wp:positionV>
                <wp:extent cx="2068830" cy="3116580"/>
                <wp:effectExtent l="8255" t="5080" r="8890" b="2540"/>
                <wp:wrapNone/>
                <wp:docPr id="571749540" name="Group 22"/>
                <wp:cNvGraphicFramePr/>
                <a:graphic xmlns:a="http://schemas.openxmlformats.org/drawingml/2006/main">
                  <a:graphicData uri="http://schemas.microsoft.com/office/word/2010/wordprocessingGroup">
                    <wpg:wgp>
                      <wpg:cNvGrpSpPr/>
                      <wpg:grpSpPr>
                        <a:xfrm>
                          <a:off x="0" y="0"/>
                          <a:ext cx="2068830" cy="3116580"/>
                          <a:chOff x="3014" y="4339"/>
                          <a:chExt cx="3258" cy="4908"/>
                        </a:xfrm>
                      </wpg:grpSpPr>
                      <wps:wsp>
                        <wps:cNvPr id="1634256219" name="Line 23"/>
                        <wps:cNvCnPr>
                          <a:cxnSpLocks noChangeShapeType="1"/>
                        </wps:cNvCnPr>
                        <wps:spPr bwMode="auto">
                          <a:xfrm>
                            <a:off x="6261" y="4346"/>
                            <a:ext cx="1" cy="4605"/>
                          </a:xfrm>
                          <a:prstGeom prst="line">
                            <a:avLst/>
                          </a:prstGeom>
                          <a:noFill/>
                          <a:ln w="9525">
                            <a:solidFill>
                              <a:srgbClr val="000000"/>
                            </a:solidFill>
                            <a:round/>
                          </a:ln>
                        </wps:spPr>
                        <wps:bodyPr/>
                      </wps:wsp>
                      <wps:wsp>
                        <wps:cNvPr id="600347772" name="AutoShape 24"/>
                        <wps:cNvSpPr/>
                        <wps:spPr bwMode="auto">
                          <a:xfrm>
                            <a:off x="5001" y="8911"/>
                            <a:ext cx="1270" cy="80"/>
                          </a:xfrm>
                          <a:custGeom>
                            <a:avLst/>
                            <a:gdLst>
                              <a:gd name="T0" fmla="+- 0 5081 5001"/>
                              <a:gd name="T1" fmla="*/ T0 w 1270"/>
                              <a:gd name="T2" fmla="+- 0 8911 8911"/>
                              <a:gd name="T3" fmla="*/ 8911 h 80"/>
                              <a:gd name="T4" fmla="+- 0 5001 5001"/>
                              <a:gd name="T5" fmla="*/ T4 w 1270"/>
                              <a:gd name="T6" fmla="+- 0 8951 8911"/>
                              <a:gd name="T7" fmla="*/ 8951 h 80"/>
                              <a:gd name="T8" fmla="+- 0 5081 5001"/>
                              <a:gd name="T9" fmla="*/ T8 w 1270"/>
                              <a:gd name="T10" fmla="+- 0 8991 8911"/>
                              <a:gd name="T11" fmla="*/ 8991 h 80"/>
                              <a:gd name="T12" fmla="+- 0 5081 5001"/>
                              <a:gd name="T13" fmla="*/ T12 w 1270"/>
                              <a:gd name="T14" fmla="+- 0 8961 8911"/>
                              <a:gd name="T15" fmla="*/ 8961 h 80"/>
                              <a:gd name="T16" fmla="+- 0 5062 5001"/>
                              <a:gd name="T17" fmla="*/ T16 w 1270"/>
                              <a:gd name="T18" fmla="+- 0 8961 8911"/>
                              <a:gd name="T19" fmla="*/ 8961 h 80"/>
                              <a:gd name="T20" fmla="+- 0 5058 5001"/>
                              <a:gd name="T21" fmla="*/ T20 w 1270"/>
                              <a:gd name="T22" fmla="+- 0 8957 8911"/>
                              <a:gd name="T23" fmla="*/ 8957 h 80"/>
                              <a:gd name="T24" fmla="+- 0 5058 5001"/>
                              <a:gd name="T25" fmla="*/ T24 w 1270"/>
                              <a:gd name="T26" fmla="+- 0 8946 8911"/>
                              <a:gd name="T27" fmla="*/ 8946 h 80"/>
                              <a:gd name="T28" fmla="+- 0 5062 5001"/>
                              <a:gd name="T29" fmla="*/ T28 w 1270"/>
                              <a:gd name="T30" fmla="+- 0 8941 8911"/>
                              <a:gd name="T31" fmla="*/ 8941 h 80"/>
                              <a:gd name="T32" fmla="+- 0 5081 5001"/>
                              <a:gd name="T33" fmla="*/ T32 w 1270"/>
                              <a:gd name="T34" fmla="+- 0 8941 8911"/>
                              <a:gd name="T35" fmla="*/ 8941 h 80"/>
                              <a:gd name="T36" fmla="+- 0 5081 5001"/>
                              <a:gd name="T37" fmla="*/ T36 w 1270"/>
                              <a:gd name="T38" fmla="+- 0 8911 8911"/>
                              <a:gd name="T39" fmla="*/ 8911 h 80"/>
                              <a:gd name="T40" fmla="+- 0 5081 5001"/>
                              <a:gd name="T41" fmla="*/ T40 w 1270"/>
                              <a:gd name="T42" fmla="+- 0 8941 8911"/>
                              <a:gd name="T43" fmla="*/ 8941 h 80"/>
                              <a:gd name="T44" fmla="+- 0 5062 5001"/>
                              <a:gd name="T45" fmla="*/ T44 w 1270"/>
                              <a:gd name="T46" fmla="+- 0 8941 8911"/>
                              <a:gd name="T47" fmla="*/ 8941 h 80"/>
                              <a:gd name="T48" fmla="+- 0 5058 5001"/>
                              <a:gd name="T49" fmla="*/ T48 w 1270"/>
                              <a:gd name="T50" fmla="+- 0 8946 8911"/>
                              <a:gd name="T51" fmla="*/ 8946 h 80"/>
                              <a:gd name="T52" fmla="+- 0 5058 5001"/>
                              <a:gd name="T53" fmla="*/ T52 w 1270"/>
                              <a:gd name="T54" fmla="+- 0 8957 8911"/>
                              <a:gd name="T55" fmla="*/ 8957 h 80"/>
                              <a:gd name="T56" fmla="+- 0 5062 5001"/>
                              <a:gd name="T57" fmla="*/ T56 w 1270"/>
                              <a:gd name="T58" fmla="+- 0 8961 8911"/>
                              <a:gd name="T59" fmla="*/ 8961 h 80"/>
                              <a:gd name="T60" fmla="+- 0 5081 5001"/>
                              <a:gd name="T61" fmla="*/ T60 w 1270"/>
                              <a:gd name="T62" fmla="+- 0 8961 8911"/>
                              <a:gd name="T63" fmla="*/ 8961 h 80"/>
                              <a:gd name="T64" fmla="+- 0 5081 5001"/>
                              <a:gd name="T65" fmla="*/ T64 w 1270"/>
                              <a:gd name="T66" fmla="+- 0 8941 8911"/>
                              <a:gd name="T67" fmla="*/ 8941 h 80"/>
                              <a:gd name="T68" fmla="+- 0 6267 5001"/>
                              <a:gd name="T69" fmla="*/ T68 w 1270"/>
                              <a:gd name="T70" fmla="+- 0 8941 8911"/>
                              <a:gd name="T71" fmla="*/ 8941 h 80"/>
                              <a:gd name="T72" fmla="+- 0 5081 5001"/>
                              <a:gd name="T73" fmla="*/ T72 w 1270"/>
                              <a:gd name="T74" fmla="+- 0 8941 8911"/>
                              <a:gd name="T75" fmla="*/ 8941 h 80"/>
                              <a:gd name="T76" fmla="+- 0 5081 5001"/>
                              <a:gd name="T77" fmla="*/ T76 w 1270"/>
                              <a:gd name="T78" fmla="+- 0 8961 8911"/>
                              <a:gd name="T79" fmla="*/ 8961 h 80"/>
                              <a:gd name="T80" fmla="+- 0 6267 5001"/>
                              <a:gd name="T81" fmla="*/ T80 w 1270"/>
                              <a:gd name="T82" fmla="+- 0 8961 8911"/>
                              <a:gd name="T83" fmla="*/ 8961 h 80"/>
                              <a:gd name="T84" fmla="+- 0 6271 5001"/>
                              <a:gd name="T85" fmla="*/ T84 w 1270"/>
                              <a:gd name="T86" fmla="+- 0 8957 8911"/>
                              <a:gd name="T87" fmla="*/ 8957 h 80"/>
                              <a:gd name="T88" fmla="+- 0 6271 5001"/>
                              <a:gd name="T89" fmla="*/ T88 w 1270"/>
                              <a:gd name="T90" fmla="+- 0 8946 8911"/>
                              <a:gd name="T91" fmla="*/ 8946 h 80"/>
                              <a:gd name="T92" fmla="+- 0 6267 5001"/>
                              <a:gd name="T93" fmla="*/ T92 w 1270"/>
                              <a:gd name="T94" fmla="+- 0 8941 8911"/>
                              <a:gd name="T95" fmla="*/ 8941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70" h="80">
                                <a:moveTo>
                                  <a:pt x="80" y="0"/>
                                </a:moveTo>
                                <a:lnTo>
                                  <a:pt x="0" y="40"/>
                                </a:lnTo>
                                <a:lnTo>
                                  <a:pt x="80" y="80"/>
                                </a:lnTo>
                                <a:lnTo>
                                  <a:pt x="80" y="50"/>
                                </a:lnTo>
                                <a:lnTo>
                                  <a:pt x="61" y="50"/>
                                </a:lnTo>
                                <a:lnTo>
                                  <a:pt x="57" y="46"/>
                                </a:lnTo>
                                <a:lnTo>
                                  <a:pt x="57" y="35"/>
                                </a:lnTo>
                                <a:lnTo>
                                  <a:pt x="61" y="30"/>
                                </a:lnTo>
                                <a:lnTo>
                                  <a:pt x="80" y="30"/>
                                </a:lnTo>
                                <a:lnTo>
                                  <a:pt x="80" y="0"/>
                                </a:lnTo>
                                <a:close/>
                                <a:moveTo>
                                  <a:pt x="80" y="30"/>
                                </a:moveTo>
                                <a:lnTo>
                                  <a:pt x="61" y="30"/>
                                </a:lnTo>
                                <a:lnTo>
                                  <a:pt x="57" y="35"/>
                                </a:lnTo>
                                <a:lnTo>
                                  <a:pt x="57" y="46"/>
                                </a:lnTo>
                                <a:lnTo>
                                  <a:pt x="61" y="50"/>
                                </a:lnTo>
                                <a:lnTo>
                                  <a:pt x="80" y="50"/>
                                </a:lnTo>
                                <a:lnTo>
                                  <a:pt x="80" y="30"/>
                                </a:lnTo>
                                <a:close/>
                                <a:moveTo>
                                  <a:pt x="1266" y="30"/>
                                </a:moveTo>
                                <a:lnTo>
                                  <a:pt x="80" y="30"/>
                                </a:lnTo>
                                <a:lnTo>
                                  <a:pt x="80" y="50"/>
                                </a:lnTo>
                                <a:lnTo>
                                  <a:pt x="1266" y="50"/>
                                </a:lnTo>
                                <a:lnTo>
                                  <a:pt x="1270" y="46"/>
                                </a:lnTo>
                                <a:lnTo>
                                  <a:pt x="1270" y="35"/>
                                </a:lnTo>
                                <a:lnTo>
                                  <a:pt x="1266" y="30"/>
                                </a:lnTo>
                                <a:close/>
                              </a:path>
                            </a:pathLst>
                          </a:custGeom>
                          <a:solidFill>
                            <a:srgbClr val="000000"/>
                          </a:solidFill>
                          <a:ln>
                            <a:noFill/>
                          </a:ln>
                        </wps:spPr>
                        <wps:bodyPr rot="0" vert="horz" wrap="square" lIns="91440" tIns="45720" rIns="91440" bIns="45720" anchor="t" anchorCtr="0" upright="1">
                          <a:noAutofit/>
                        </wps:bodyPr>
                      </wps:wsp>
                      <wps:wsp>
                        <wps:cNvPr id="1015324858" name="Text Box 25"/>
                        <wps:cNvSpPr txBox="1">
                          <a:spLocks noChangeArrowheads="1"/>
                        </wps:cNvSpPr>
                        <wps:spPr bwMode="auto">
                          <a:xfrm>
                            <a:off x="3021" y="8771"/>
                            <a:ext cx="1980" cy="468"/>
                          </a:xfrm>
                          <a:prstGeom prst="rect">
                            <a:avLst/>
                          </a:prstGeom>
                          <a:noFill/>
                          <a:ln w="9525">
                            <a:solidFill>
                              <a:srgbClr val="000000"/>
                            </a:solidFill>
                            <a:miter lim="800000"/>
                          </a:ln>
                        </wps:spPr>
                        <wps:txbx>
                          <w:txbxContent>
                            <w:p w14:paraId="6BE6999B">
                              <w:pPr>
                                <w:spacing w:before="100"/>
                                <w:ind w:left="662" w:right="650"/>
                                <w:jc w:val="center"/>
                                <w:rPr>
                                  <w:rFonts w:hint="eastAsia"/>
                                  <w:sz w:val="21"/>
                                </w:rPr>
                              </w:pPr>
                              <w:r>
                                <w:rPr>
                                  <w:sz w:val="21"/>
                                </w:rPr>
                                <w:t>泵 送</w:t>
                              </w:r>
                            </w:p>
                          </w:txbxContent>
                        </wps:txbx>
                        <wps:bodyPr rot="0" vert="horz" wrap="square" lIns="0" tIns="0" rIns="0" bIns="0" anchor="t" anchorCtr="0" upright="1">
                          <a:noAutofit/>
                        </wps:bodyPr>
                      </wps:wsp>
                    </wpg:wgp>
                  </a:graphicData>
                </a:graphic>
              </wp:anchor>
            </w:drawing>
          </mc:Choice>
          <mc:Fallback>
            <w:pict>
              <v:group id="Group 22" o:spid="_x0000_s1026" o:spt="203" style="position:absolute;left:0pt;margin-left:150.65pt;margin-top:216.9pt;height:245.4pt;width:162.9pt;mso-position-horizontal-relative:page;z-index:-251641856;mso-width-relative:page;mso-height-relative:page;" coordorigin="3014,4339" coordsize="3258,4908" o:gfxdata="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">
                <o:lock v:ext="edit" aspectratio="f"/>
                <v:line id="Line 23" o:spid="_x0000_s1026" o:spt="20" style="position:absolute;left:6261;top:4346;height:4605;width:1;" filled="f" stroked="t" coordsize="21600,21600" o:gfxdata="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hX&#10;DeX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shape id="AutoShape 24" o:spid="_x0000_s1026" o:spt="100" style="position:absolute;left:5001;top:8911;height:80;width:1270;" fillcolor="#000000" filled="t" stroked="f" coordsize="1270,80" o:gfxdata="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6wwmMQAAADiAAAADwAAAAAAAAABACAAAAAiAAAAZHJzL2Rvd25yZXYueG1sUEsBAhQAFAAAAAgA&#10;h07iQDMvBZ47AAAAOQAAABAAAAAAAAAAAQAgAAAAEwEAAGRycy9zaGFwZXhtbC54bWxQSwUGAAAA&#10;AAYABgBbAQAAvQMAAAAA&#10;" path="m80,0l0,40,80,80,80,50,61,50,57,46,57,35,61,30,80,30,80,0xm80,30l61,30,57,35,57,46,61,50,80,50,80,30xm1266,30l80,30,80,50,1266,50,1270,46,1270,35,1266,30xe">
                  <v:path o:connectlocs="80,8911;0,8951;80,8991;80,8961;61,8961;57,8957;57,8946;61,8941;80,8941;80,8911;80,8941;61,8941;57,8946;57,8957;61,8961;80,8961;80,8941;1266,8941;80,8941;80,8961;1266,8961;1270,8957;1270,8946;1266,8941" o:connectangles="0,0,0,0,0,0,0,0,0,0,0,0,0,0,0,0,0,0,0,0,0,0,0,0"/>
                  <v:fill on="t" focussize="0,0"/>
                  <v:stroke on="f"/>
                  <v:imagedata o:title=""/>
                  <o:lock v:ext="edit" aspectratio="f"/>
                </v:shape>
                <v:shape id="Text Box 25" o:spid="_x0000_s1026" o:spt="202" type="#_x0000_t202" style="position:absolute;left:3021;top:8771;height:468;width:1980;" filled="f" stroked="t" coordsize="21600,21600" o:gfxdata="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Bijc7FAAAA4wAAAA8AAAAAAAAAAQAgAAAAIgAAAGRycy9kb3ducmV2LnhtbFBLAQIUABQAAAAI&#10;AIdO4kAzLwWeOwAAADkAAAAQAAAAAAAAAAEAIAAAABQBAABkcnMvc2hhcGV4bWwueG1sUEsFBgAA&#10;AAAGAAYAWwEAAL4DAAAAAA==&#10;">
                  <v:fill on="f" focussize="0,0"/>
                  <v:stroke color="#000000" miterlimit="8" joinstyle="miter"/>
                  <v:imagedata o:title=""/>
                  <o:lock v:ext="edit" aspectratio="f"/>
                  <v:textbox inset="0mm,0mm,0mm,0mm">
                    <w:txbxContent>
                      <w:p w14:paraId="6BE6999B">
                        <w:pPr>
                          <w:spacing w:before="100"/>
                          <w:ind w:left="662" w:right="650"/>
                          <w:jc w:val="center"/>
                          <w:rPr>
                            <w:rFonts w:hint="eastAsia"/>
                            <w:sz w:val="21"/>
                          </w:rPr>
                        </w:pPr>
                        <w:r>
                          <w:rPr>
                            <w:sz w:val="21"/>
                          </w:rPr>
                          <w:t>泵 送</w:t>
                        </w:r>
                      </w:p>
                    </w:txbxContent>
                  </v:textbox>
                </v:shape>
              </v:group>
            </w:pict>
          </mc:Fallback>
        </mc:AlternateContent>
      </w:r>
      <w:r>
        <w:rPr>
          <w:rFonts w:hint="eastAsia"/>
          <w:sz w:val="21"/>
          <w:szCs w:val="21"/>
          <w:lang w:val="en-US" w:eastAsia="zh-CN"/>
        </w:rPr>
        <mc:AlternateContent>
          <mc:Choice Requires="wps">
            <w:drawing>
              <wp:anchor distT="0" distB="0" distL="114300" distR="114300" simplePos="0" relativeHeight="251665408" behindDoc="0" locked="0" layoutInCell="1" allowOverlap="1">
                <wp:simplePos x="0" y="0"/>
                <wp:positionH relativeFrom="page">
                  <wp:posOffset>1778635</wp:posOffset>
                </wp:positionH>
                <wp:positionV relativeFrom="paragraph">
                  <wp:posOffset>2753360</wp:posOffset>
                </wp:positionV>
                <wp:extent cx="50800" cy="303530"/>
                <wp:effectExtent l="6985" t="3810" r="8890" b="6985"/>
                <wp:wrapNone/>
                <wp:docPr id="1733299451" name="AutoShape 26"/>
                <wp:cNvGraphicFramePr/>
                <a:graphic xmlns:a="http://schemas.openxmlformats.org/drawingml/2006/main">
                  <a:graphicData uri="http://schemas.microsoft.com/office/word/2010/wordprocessingShape">
                    <wps:wsp>
                      <wps:cNvSpPr/>
                      <wps:spPr bwMode="auto">
                        <a:xfrm>
                          <a:off x="0" y="0"/>
                          <a:ext cx="50800" cy="303530"/>
                        </a:xfrm>
                        <a:custGeom>
                          <a:avLst/>
                          <a:gdLst>
                            <a:gd name="T0" fmla="+- 0 2832 2802"/>
                            <a:gd name="T1" fmla="*/ T0 w 80"/>
                            <a:gd name="T2" fmla="+- 0 4734 4336"/>
                            <a:gd name="T3" fmla="*/ 4734 h 478"/>
                            <a:gd name="T4" fmla="+- 0 2802 2802"/>
                            <a:gd name="T5" fmla="*/ T4 w 80"/>
                            <a:gd name="T6" fmla="+- 0 4734 4336"/>
                            <a:gd name="T7" fmla="*/ 4734 h 478"/>
                            <a:gd name="T8" fmla="+- 0 2842 2802"/>
                            <a:gd name="T9" fmla="*/ T8 w 80"/>
                            <a:gd name="T10" fmla="+- 0 4814 4336"/>
                            <a:gd name="T11" fmla="*/ 4814 h 478"/>
                            <a:gd name="T12" fmla="+- 0 2870 2802"/>
                            <a:gd name="T13" fmla="*/ T12 w 80"/>
                            <a:gd name="T14" fmla="+- 0 4758 4336"/>
                            <a:gd name="T15" fmla="*/ 4758 h 478"/>
                            <a:gd name="T16" fmla="+- 0 2836 2802"/>
                            <a:gd name="T17" fmla="*/ T16 w 80"/>
                            <a:gd name="T18" fmla="+- 0 4758 4336"/>
                            <a:gd name="T19" fmla="*/ 4758 h 478"/>
                            <a:gd name="T20" fmla="+- 0 2832 2802"/>
                            <a:gd name="T21" fmla="*/ T20 w 80"/>
                            <a:gd name="T22" fmla="+- 0 4753 4336"/>
                            <a:gd name="T23" fmla="*/ 4753 h 478"/>
                            <a:gd name="T24" fmla="+- 0 2832 2802"/>
                            <a:gd name="T25" fmla="*/ T24 w 80"/>
                            <a:gd name="T26" fmla="+- 0 4734 4336"/>
                            <a:gd name="T27" fmla="*/ 4734 h 478"/>
                            <a:gd name="T28" fmla="+- 0 2847 2802"/>
                            <a:gd name="T29" fmla="*/ T28 w 80"/>
                            <a:gd name="T30" fmla="+- 0 4336 4336"/>
                            <a:gd name="T31" fmla="*/ 4336 h 478"/>
                            <a:gd name="T32" fmla="+- 0 2835 2802"/>
                            <a:gd name="T33" fmla="*/ T32 w 80"/>
                            <a:gd name="T34" fmla="+- 0 4336 4336"/>
                            <a:gd name="T35" fmla="*/ 4336 h 478"/>
                            <a:gd name="T36" fmla="+- 0 2831 2802"/>
                            <a:gd name="T37" fmla="*/ T36 w 80"/>
                            <a:gd name="T38" fmla="+- 0 4341 4336"/>
                            <a:gd name="T39" fmla="*/ 4341 h 478"/>
                            <a:gd name="T40" fmla="+- 0 2832 2802"/>
                            <a:gd name="T41" fmla="*/ T40 w 80"/>
                            <a:gd name="T42" fmla="+- 0 4753 4336"/>
                            <a:gd name="T43" fmla="*/ 4753 h 478"/>
                            <a:gd name="T44" fmla="+- 0 2836 2802"/>
                            <a:gd name="T45" fmla="*/ T44 w 80"/>
                            <a:gd name="T46" fmla="+- 0 4758 4336"/>
                            <a:gd name="T47" fmla="*/ 4758 h 478"/>
                            <a:gd name="T48" fmla="+- 0 2847 2802"/>
                            <a:gd name="T49" fmla="*/ T48 w 80"/>
                            <a:gd name="T50" fmla="+- 0 4758 4336"/>
                            <a:gd name="T51" fmla="*/ 4758 h 478"/>
                            <a:gd name="T52" fmla="+- 0 2852 2802"/>
                            <a:gd name="T53" fmla="*/ T52 w 80"/>
                            <a:gd name="T54" fmla="+- 0 4753 4336"/>
                            <a:gd name="T55" fmla="*/ 4753 h 478"/>
                            <a:gd name="T56" fmla="+- 0 2851 2802"/>
                            <a:gd name="T57" fmla="*/ T56 w 80"/>
                            <a:gd name="T58" fmla="+- 0 4346 4336"/>
                            <a:gd name="T59" fmla="*/ 4346 h 478"/>
                            <a:gd name="T60" fmla="+- 0 2851 2802"/>
                            <a:gd name="T61" fmla="*/ T60 w 80"/>
                            <a:gd name="T62" fmla="+- 0 4341 4336"/>
                            <a:gd name="T63" fmla="*/ 4341 h 478"/>
                            <a:gd name="T64" fmla="+- 0 2847 2802"/>
                            <a:gd name="T65" fmla="*/ T64 w 80"/>
                            <a:gd name="T66" fmla="+- 0 4336 4336"/>
                            <a:gd name="T67" fmla="*/ 4336 h 478"/>
                            <a:gd name="T68" fmla="+- 0 2882 2802"/>
                            <a:gd name="T69" fmla="*/ T68 w 80"/>
                            <a:gd name="T70" fmla="+- 0 4734 4336"/>
                            <a:gd name="T71" fmla="*/ 4734 h 478"/>
                            <a:gd name="T72" fmla="+- 0 2852 2802"/>
                            <a:gd name="T73" fmla="*/ T72 w 80"/>
                            <a:gd name="T74" fmla="+- 0 4734 4336"/>
                            <a:gd name="T75" fmla="*/ 4734 h 478"/>
                            <a:gd name="T76" fmla="+- 0 2852 2802"/>
                            <a:gd name="T77" fmla="*/ T76 w 80"/>
                            <a:gd name="T78" fmla="+- 0 4753 4336"/>
                            <a:gd name="T79" fmla="*/ 4753 h 478"/>
                            <a:gd name="T80" fmla="+- 0 2847 2802"/>
                            <a:gd name="T81" fmla="*/ T80 w 80"/>
                            <a:gd name="T82" fmla="+- 0 4758 4336"/>
                            <a:gd name="T83" fmla="*/ 4758 h 478"/>
                            <a:gd name="T84" fmla="+- 0 2870 2802"/>
                            <a:gd name="T85" fmla="*/ T84 w 80"/>
                            <a:gd name="T86" fmla="+- 0 4758 4336"/>
                            <a:gd name="T87" fmla="*/ 4758 h 478"/>
                            <a:gd name="T88" fmla="+- 0 2882 2802"/>
                            <a:gd name="T89" fmla="*/ T88 w 80"/>
                            <a:gd name="T90" fmla="+- 0 4734 4336"/>
                            <a:gd name="T91" fmla="*/ 473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0" h="478">
                              <a:moveTo>
                                <a:pt x="30" y="398"/>
                              </a:moveTo>
                              <a:lnTo>
                                <a:pt x="0" y="398"/>
                              </a:lnTo>
                              <a:lnTo>
                                <a:pt x="40" y="478"/>
                              </a:lnTo>
                              <a:lnTo>
                                <a:pt x="68" y="422"/>
                              </a:lnTo>
                              <a:lnTo>
                                <a:pt x="34" y="422"/>
                              </a:lnTo>
                              <a:lnTo>
                                <a:pt x="30" y="417"/>
                              </a:lnTo>
                              <a:lnTo>
                                <a:pt x="30" y="398"/>
                              </a:lnTo>
                              <a:close/>
                              <a:moveTo>
                                <a:pt x="45" y="0"/>
                              </a:moveTo>
                              <a:lnTo>
                                <a:pt x="33" y="0"/>
                              </a:lnTo>
                              <a:lnTo>
                                <a:pt x="29" y="5"/>
                              </a:lnTo>
                              <a:lnTo>
                                <a:pt x="30" y="417"/>
                              </a:lnTo>
                              <a:lnTo>
                                <a:pt x="34" y="422"/>
                              </a:lnTo>
                              <a:lnTo>
                                <a:pt x="45" y="422"/>
                              </a:lnTo>
                              <a:lnTo>
                                <a:pt x="50" y="417"/>
                              </a:lnTo>
                              <a:lnTo>
                                <a:pt x="49" y="10"/>
                              </a:lnTo>
                              <a:lnTo>
                                <a:pt x="49" y="5"/>
                              </a:lnTo>
                              <a:lnTo>
                                <a:pt x="45" y="0"/>
                              </a:lnTo>
                              <a:close/>
                              <a:moveTo>
                                <a:pt x="80" y="398"/>
                              </a:moveTo>
                              <a:lnTo>
                                <a:pt x="50" y="398"/>
                              </a:lnTo>
                              <a:lnTo>
                                <a:pt x="50" y="417"/>
                              </a:lnTo>
                              <a:lnTo>
                                <a:pt x="45" y="422"/>
                              </a:lnTo>
                              <a:lnTo>
                                <a:pt x="68" y="422"/>
                              </a:lnTo>
                              <a:lnTo>
                                <a:pt x="80" y="398"/>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26" o:spid="_x0000_s1026" o:spt="100" style="position:absolute;left:0pt;margin-left:140.05pt;margin-top:216.8pt;height:23.9pt;width:4pt;mso-position-horizontal-relative:page;z-index:251665408;mso-width-relative:page;mso-height-relative:page;" fillcolor="#000000" filled="t" stroked="f" coordsize="80,478" o:gfxdata="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CHoCzzbAAAACwEAAA8AAAAAAAAAAQAgAAAAIgAAAGRycy9kb3ducmV2LnhtbFBL&#10;AQIUABQAAAAIAIdO4kA6rpIGLgYAAEkaAAAOAAAAAAAAAAEAIAAAACoBAABkcnMvZTJvRG9jLnht&#10;bFBLBQYAAAAABgAGAFkBAADKCQAAAAA=&#10;" path="m30,398l0,398,40,478,68,422,34,422,30,417,30,398xm45,0l33,0,29,5,30,417,34,422,45,422,50,417,49,10,49,5,45,0xm80,398l50,398,50,417,45,422,68,422,80,398xe">
                <v:path o:connectlocs="19050,3006090;0,3006090;25400,3056890;43180,3021330;21590,3021330;19050,3018155;19050,3006090;28575,2753360;20955,2753360;18415,2756535;19050,3018155;21590,3021330;28575,3021330;31750,3018155;31115,2759710;31115,2756535;28575,2753360;50800,3006090;31750,3006090;31750,3018155;28575,3021330;43180,3021330;50800,3006090" o:connectangles="0,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66432" behindDoc="0" locked="0" layoutInCell="1" allowOverlap="1">
                <wp:simplePos x="0" y="0"/>
                <wp:positionH relativeFrom="page">
                  <wp:posOffset>1207135</wp:posOffset>
                </wp:positionH>
                <wp:positionV relativeFrom="paragraph">
                  <wp:posOffset>2753360</wp:posOffset>
                </wp:positionV>
                <wp:extent cx="50800" cy="303530"/>
                <wp:effectExtent l="6985" t="3810" r="8890" b="6985"/>
                <wp:wrapNone/>
                <wp:docPr id="190094532" name="AutoShape 27"/>
                <wp:cNvGraphicFramePr/>
                <a:graphic xmlns:a="http://schemas.openxmlformats.org/drawingml/2006/main">
                  <a:graphicData uri="http://schemas.microsoft.com/office/word/2010/wordprocessingShape">
                    <wps:wsp>
                      <wps:cNvSpPr/>
                      <wps:spPr bwMode="auto">
                        <a:xfrm>
                          <a:off x="0" y="0"/>
                          <a:ext cx="50800" cy="303530"/>
                        </a:xfrm>
                        <a:custGeom>
                          <a:avLst/>
                          <a:gdLst>
                            <a:gd name="T0" fmla="+- 0 1932 1902"/>
                            <a:gd name="T1" fmla="*/ T0 w 80"/>
                            <a:gd name="T2" fmla="+- 0 4734 4336"/>
                            <a:gd name="T3" fmla="*/ 4734 h 478"/>
                            <a:gd name="T4" fmla="+- 0 1902 1902"/>
                            <a:gd name="T5" fmla="*/ T4 w 80"/>
                            <a:gd name="T6" fmla="+- 0 4734 4336"/>
                            <a:gd name="T7" fmla="*/ 4734 h 478"/>
                            <a:gd name="T8" fmla="+- 0 1942 1902"/>
                            <a:gd name="T9" fmla="*/ T8 w 80"/>
                            <a:gd name="T10" fmla="+- 0 4814 4336"/>
                            <a:gd name="T11" fmla="*/ 4814 h 478"/>
                            <a:gd name="T12" fmla="+- 0 1970 1902"/>
                            <a:gd name="T13" fmla="*/ T12 w 80"/>
                            <a:gd name="T14" fmla="+- 0 4758 4336"/>
                            <a:gd name="T15" fmla="*/ 4758 h 478"/>
                            <a:gd name="T16" fmla="+- 0 1936 1902"/>
                            <a:gd name="T17" fmla="*/ T16 w 80"/>
                            <a:gd name="T18" fmla="+- 0 4758 4336"/>
                            <a:gd name="T19" fmla="*/ 4758 h 478"/>
                            <a:gd name="T20" fmla="+- 0 1932 1902"/>
                            <a:gd name="T21" fmla="*/ T20 w 80"/>
                            <a:gd name="T22" fmla="+- 0 4753 4336"/>
                            <a:gd name="T23" fmla="*/ 4753 h 478"/>
                            <a:gd name="T24" fmla="+- 0 1932 1902"/>
                            <a:gd name="T25" fmla="*/ T24 w 80"/>
                            <a:gd name="T26" fmla="+- 0 4734 4336"/>
                            <a:gd name="T27" fmla="*/ 4734 h 478"/>
                            <a:gd name="T28" fmla="+- 0 1947 1902"/>
                            <a:gd name="T29" fmla="*/ T28 w 80"/>
                            <a:gd name="T30" fmla="+- 0 4336 4336"/>
                            <a:gd name="T31" fmla="*/ 4336 h 478"/>
                            <a:gd name="T32" fmla="+- 0 1935 1902"/>
                            <a:gd name="T33" fmla="*/ T32 w 80"/>
                            <a:gd name="T34" fmla="+- 0 4336 4336"/>
                            <a:gd name="T35" fmla="*/ 4336 h 478"/>
                            <a:gd name="T36" fmla="+- 0 1931 1902"/>
                            <a:gd name="T37" fmla="*/ T36 w 80"/>
                            <a:gd name="T38" fmla="+- 0 4341 4336"/>
                            <a:gd name="T39" fmla="*/ 4341 h 478"/>
                            <a:gd name="T40" fmla="+- 0 1932 1902"/>
                            <a:gd name="T41" fmla="*/ T40 w 80"/>
                            <a:gd name="T42" fmla="+- 0 4753 4336"/>
                            <a:gd name="T43" fmla="*/ 4753 h 478"/>
                            <a:gd name="T44" fmla="+- 0 1936 1902"/>
                            <a:gd name="T45" fmla="*/ T44 w 80"/>
                            <a:gd name="T46" fmla="+- 0 4758 4336"/>
                            <a:gd name="T47" fmla="*/ 4758 h 478"/>
                            <a:gd name="T48" fmla="+- 0 1947 1902"/>
                            <a:gd name="T49" fmla="*/ T48 w 80"/>
                            <a:gd name="T50" fmla="+- 0 4758 4336"/>
                            <a:gd name="T51" fmla="*/ 4758 h 478"/>
                            <a:gd name="T52" fmla="+- 0 1952 1902"/>
                            <a:gd name="T53" fmla="*/ T52 w 80"/>
                            <a:gd name="T54" fmla="+- 0 4753 4336"/>
                            <a:gd name="T55" fmla="*/ 4753 h 478"/>
                            <a:gd name="T56" fmla="+- 0 1951 1902"/>
                            <a:gd name="T57" fmla="*/ T56 w 80"/>
                            <a:gd name="T58" fmla="+- 0 4341 4336"/>
                            <a:gd name="T59" fmla="*/ 4341 h 478"/>
                            <a:gd name="T60" fmla="+- 0 1947 1902"/>
                            <a:gd name="T61" fmla="*/ T60 w 80"/>
                            <a:gd name="T62" fmla="+- 0 4336 4336"/>
                            <a:gd name="T63" fmla="*/ 4336 h 478"/>
                            <a:gd name="T64" fmla="+- 0 1982 1902"/>
                            <a:gd name="T65" fmla="*/ T64 w 80"/>
                            <a:gd name="T66" fmla="+- 0 4734 4336"/>
                            <a:gd name="T67" fmla="*/ 4734 h 478"/>
                            <a:gd name="T68" fmla="+- 0 1952 1902"/>
                            <a:gd name="T69" fmla="*/ T68 w 80"/>
                            <a:gd name="T70" fmla="+- 0 4734 4336"/>
                            <a:gd name="T71" fmla="*/ 4734 h 478"/>
                            <a:gd name="T72" fmla="+- 0 1952 1902"/>
                            <a:gd name="T73" fmla="*/ T72 w 80"/>
                            <a:gd name="T74" fmla="+- 0 4753 4336"/>
                            <a:gd name="T75" fmla="*/ 4753 h 478"/>
                            <a:gd name="T76" fmla="+- 0 1947 1902"/>
                            <a:gd name="T77" fmla="*/ T76 w 80"/>
                            <a:gd name="T78" fmla="+- 0 4758 4336"/>
                            <a:gd name="T79" fmla="*/ 4758 h 478"/>
                            <a:gd name="T80" fmla="+- 0 1970 1902"/>
                            <a:gd name="T81" fmla="*/ T80 w 80"/>
                            <a:gd name="T82" fmla="+- 0 4758 4336"/>
                            <a:gd name="T83" fmla="*/ 4758 h 478"/>
                            <a:gd name="T84" fmla="+- 0 1982 1902"/>
                            <a:gd name="T85" fmla="*/ T84 w 80"/>
                            <a:gd name="T86" fmla="+- 0 4734 4336"/>
                            <a:gd name="T87" fmla="*/ 473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0" h="478">
                              <a:moveTo>
                                <a:pt x="30" y="398"/>
                              </a:moveTo>
                              <a:lnTo>
                                <a:pt x="0" y="398"/>
                              </a:lnTo>
                              <a:lnTo>
                                <a:pt x="40" y="478"/>
                              </a:lnTo>
                              <a:lnTo>
                                <a:pt x="68" y="422"/>
                              </a:lnTo>
                              <a:lnTo>
                                <a:pt x="34" y="422"/>
                              </a:lnTo>
                              <a:lnTo>
                                <a:pt x="30" y="417"/>
                              </a:lnTo>
                              <a:lnTo>
                                <a:pt x="30" y="398"/>
                              </a:lnTo>
                              <a:close/>
                              <a:moveTo>
                                <a:pt x="45" y="0"/>
                              </a:moveTo>
                              <a:lnTo>
                                <a:pt x="33" y="0"/>
                              </a:lnTo>
                              <a:lnTo>
                                <a:pt x="29" y="5"/>
                              </a:lnTo>
                              <a:lnTo>
                                <a:pt x="30" y="417"/>
                              </a:lnTo>
                              <a:lnTo>
                                <a:pt x="34" y="422"/>
                              </a:lnTo>
                              <a:lnTo>
                                <a:pt x="45" y="422"/>
                              </a:lnTo>
                              <a:lnTo>
                                <a:pt x="50" y="417"/>
                              </a:lnTo>
                              <a:lnTo>
                                <a:pt x="49" y="5"/>
                              </a:lnTo>
                              <a:lnTo>
                                <a:pt x="45" y="0"/>
                              </a:lnTo>
                              <a:close/>
                              <a:moveTo>
                                <a:pt x="80" y="398"/>
                              </a:moveTo>
                              <a:lnTo>
                                <a:pt x="50" y="398"/>
                              </a:lnTo>
                              <a:lnTo>
                                <a:pt x="50" y="417"/>
                              </a:lnTo>
                              <a:lnTo>
                                <a:pt x="45" y="422"/>
                              </a:lnTo>
                              <a:lnTo>
                                <a:pt x="68" y="422"/>
                              </a:lnTo>
                              <a:lnTo>
                                <a:pt x="80" y="398"/>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27" o:spid="_x0000_s1026" o:spt="100" style="position:absolute;left:0pt;margin-left:95.05pt;margin-top:216.8pt;height:23.9pt;width:4pt;mso-position-horizontal-relative:page;z-index:251666432;mso-width-relative:page;mso-height-relative:page;" fillcolor="#000000" filled="t" stroked="f" coordsize="80,478" o:gfxdata="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8qlrZNoAAAALAQAADwAAAAAAAAABACAAAAAiAAAAZHJzL2Rv&#10;d25yZXYueG1sUEsBAhQAFAAAAAgAh07iQHDNY4kBBgAAVxkAAA4AAAAAAAAAAQAgAAAAKQEAAGRy&#10;cy9lMm9Eb2MueG1sUEsFBgAAAAAGAAYAWQEAAJwJAAAAAA==&#10;" path="m30,398l0,398,40,478,68,422,34,422,30,417,30,398xm45,0l33,0,29,5,30,417,34,422,45,422,50,417,49,5,45,0xm80,398l50,398,50,417,45,422,68,422,80,398xe">
                <v:path o:connectlocs="19050,3006090;0,3006090;25400,3056890;43180,3021330;21590,3021330;19050,3018155;19050,3006090;28575,2753360;20955,2753360;18415,2756535;19050,3018155;21590,3021330;28575,3021330;31750,3018155;31115,2756535;28575,2753360;50800,3006090;31750,3006090;31750,3018155;28575,3021330;43180,3021330;50800,3006090" o:connectangles="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75648" behindDoc="1" locked="0" layoutInCell="1" allowOverlap="1">
                <wp:simplePos x="0" y="0"/>
                <wp:positionH relativeFrom="page">
                  <wp:posOffset>3036570</wp:posOffset>
                </wp:positionH>
                <wp:positionV relativeFrom="paragraph">
                  <wp:posOffset>2753360</wp:posOffset>
                </wp:positionV>
                <wp:extent cx="50800" cy="1920875"/>
                <wp:effectExtent l="7620" t="3810" r="8255" b="8890"/>
                <wp:wrapNone/>
                <wp:docPr id="894343804" name="AutoShape 28"/>
                <wp:cNvGraphicFramePr/>
                <a:graphic xmlns:a="http://schemas.openxmlformats.org/drawingml/2006/main">
                  <a:graphicData uri="http://schemas.microsoft.com/office/word/2010/wordprocessingShape">
                    <wps:wsp>
                      <wps:cNvSpPr/>
                      <wps:spPr bwMode="auto">
                        <a:xfrm>
                          <a:off x="0" y="0"/>
                          <a:ext cx="50800" cy="1920875"/>
                        </a:xfrm>
                        <a:custGeom>
                          <a:avLst/>
                          <a:gdLst>
                            <a:gd name="T0" fmla="+- 0 4812 4782"/>
                            <a:gd name="T1" fmla="*/ T0 w 80"/>
                            <a:gd name="T2" fmla="+- 0 7281 4336"/>
                            <a:gd name="T3" fmla="*/ 7281 h 3025"/>
                            <a:gd name="T4" fmla="+- 0 4782 4782"/>
                            <a:gd name="T5" fmla="*/ T4 w 80"/>
                            <a:gd name="T6" fmla="+- 0 7281 4336"/>
                            <a:gd name="T7" fmla="*/ 7281 h 3025"/>
                            <a:gd name="T8" fmla="+- 0 4822 4782"/>
                            <a:gd name="T9" fmla="*/ T8 w 80"/>
                            <a:gd name="T10" fmla="+- 0 7361 4336"/>
                            <a:gd name="T11" fmla="*/ 7361 h 3025"/>
                            <a:gd name="T12" fmla="+- 0 4850 4782"/>
                            <a:gd name="T13" fmla="*/ T12 w 80"/>
                            <a:gd name="T14" fmla="+- 0 7305 4336"/>
                            <a:gd name="T15" fmla="*/ 7305 h 3025"/>
                            <a:gd name="T16" fmla="+- 0 4816 4782"/>
                            <a:gd name="T17" fmla="*/ T16 w 80"/>
                            <a:gd name="T18" fmla="+- 0 7305 4336"/>
                            <a:gd name="T19" fmla="*/ 7305 h 3025"/>
                            <a:gd name="T20" fmla="+- 0 4812 4782"/>
                            <a:gd name="T21" fmla="*/ T20 w 80"/>
                            <a:gd name="T22" fmla="+- 0 7300 4336"/>
                            <a:gd name="T23" fmla="*/ 7300 h 3025"/>
                            <a:gd name="T24" fmla="+- 0 4812 4782"/>
                            <a:gd name="T25" fmla="*/ T24 w 80"/>
                            <a:gd name="T26" fmla="+- 0 7281 4336"/>
                            <a:gd name="T27" fmla="*/ 7281 h 3025"/>
                            <a:gd name="T28" fmla="+- 0 4827 4782"/>
                            <a:gd name="T29" fmla="*/ T28 w 80"/>
                            <a:gd name="T30" fmla="+- 0 4336 4336"/>
                            <a:gd name="T31" fmla="*/ 4336 h 3025"/>
                            <a:gd name="T32" fmla="+- 0 4815 4782"/>
                            <a:gd name="T33" fmla="*/ T32 w 80"/>
                            <a:gd name="T34" fmla="+- 0 4336 4336"/>
                            <a:gd name="T35" fmla="*/ 4336 h 3025"/>
                            <a:gd name="T36" fmla="+- 0 4811 4782"/>
                            <a:gd name="T37" fmla="*/ T36 w 80"/>
                            <a:gd name="T38" fmla="+- 0 4341 4336"/>
                            <a:gd name="T39" fmla="*/ 4341 h 3025"/>
                            <a:gd name="T40" fmla="+- 0 4812 4782"/>
                            <a:gd name="T41" fmla="*/ T40 w 80"/>
                            <a:gd name="T42" fmla="+- 0 7300 4336"/>
                            <a:gd name="T43" fmla="*/ 7300 h 3025"/>
                            <a:gd name="T44" fmla="+- 0 4816 4782"/>
                            <a:gd name="T45" fmla="*/ T44 w 80"/>
                            <a:gd name="T46" fmla="+- 0 7305 4336"/>
                            <a:gd name="T47" fmla="*/ 7305 h 3025"/>
                            <a:gd name="T48" fmla="+- 0 4828 4782"/>
                            <a:gd name="T49" fmla="*/ T48 w 80"/>
                            <a:gd name="T50" fmla="+- 0 7305 4336"/>
                            <a:gd name="T51" fmla="*/ 7305 h 3025"/>
                            <a:gd name="T52" fmla="+- 0 4832 4782"/>
                            <a:gd name="T53" fmla="*/ T52 w 80"/>
                            <a:gd name="T54" fmla="+- 0 7300 4336"/>
                            <a:gd name="T55" fmla="*/ 7300 h 3025"/>
                            <a:gd name="T56" fmla="+- 0 4831 4782"/>
                            <a:gd name="T57" fmla="*/ T56 w 80"/>
                            <a:gd name="T58" fmla="+- 0 4346 4336"/>
                            <a:gd name="T59" fmla="*/ 4346 h 3025"/>
                            <a:gd name="T60" fmla="+- 0 4831 4782"/>
                            <a:gd name="T61" fmla="*/ T60 w 80"/>
                            <a:gd name="T62" fmla="+- 0 4341 4336"/>
                            <a:gd name="T63" fmla="*/ 4341 h 3025"/>
                            <a:gd name="T64" fmla="+- 0 4827 4782"/>
                            <a:gd name="T65" fmla="*/ T64 w 80"/>
                            <a:gd name="T66" fmla="+- 0 4336 4336"/>
                            <a:gd name="T67" fmla="*/ 4336 h 3025"/>
                            <a:gd name="T68" fmla="+- 0 4862 4782"/>
                            <a:gd name="T69" fmla="*/ T68 w 80"/>
                            <a:gd name="T70" fmla="+- 0 7281 4336"/>
                            <a:gd name="T71" fmla="*/ 7281 h 3025"/>
                            <a:gd name="T72" fmla="+- 0 4832 4782"/>
                            <a:gd name="T73" fmla="*/ T72 w 80"/>
                            <a:gd name="T74" fmla="+- 0 7281 4336"/>
                            <a:gd name="T75" fmla="*/ 7281 h 3025"/>
                            <a:gd name="T76" fmla="+- 0 4832 4782"/>
                            <a:gd name="T77" fmla="*/ T76 w 80"/>
                            <a:gd name="T78" fmla="+- 0 7300 4336"/>
                            <a:gd name="T79" fmla="*/ 7300 h 3025"/>
                            <a:gd name="T80" fmla="+- 0 4828 4782"/>
                            <a:gd name="T81" fmla="*/ T80 w 80"/>
                            <a:gd name="T82" fmla="+- 0 7305 4336"/>
                            <a:gd name="T83" fmla="*/ 7305 h 3025"/>
                            <a:gd name="T84" fmla="+- 0 4850 4782"/>
                            <a:gd name="T85" fmla="*/ T84 w 80"/>
                            <a:gd name="T86" fmla="+- 0 7305 4336"/>
                            <a:gd name="T87" fmla="*/ 7305 h 3025"/>
                            <a:gd name="T88" fmla="+- 0 4862 4782"/>
                            <a:gd name="T89" fmla="*/ T88 w 80"/>
                            <a:gd name="T90" fmla="+- 0 7281 4336"/>
                            <a:gd name="T91" fmla="*/ 7281 h 3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0" h="3025">
                              <a:moveTo>
                                <a:pt x="30" y="2945"/>
                              </a:moveTo>
                              <a:lnTo>
                                <a:pt x="0" y="2945"/>
                              </a:lnTo>
                              <a:lnTo>
                                <a:pt x="40" y="3025"/>
                              </a:lnTo>
                              <a:lnTo>
                                <a:pt x="68" y="2969"/>
                              </a:lnTo>
                              <a:lnTo>
                                <a:pt x="34" y="2969"/>
                              </a:lnTo>
                              <a:lnTo>
                                <a:pt x="30" y="2964"/>
                              </a:lnTo>
                              <a:lnTo>
                                <a:pt x="30" y="2945"/>
                              </a:lnTo>
                              <a:close/>
                              <a:moveTo>
                                <a:pt x="45" y="0"/>
                              </a:moveTo>
                              <a:lnTo>
                                <a:pt x="33" y="0"/>
                              </a:lnTo>
                              <a:lnTo>
                                <a:pt x="29" y="5"/>
                              </a:lnTo>
                              <a:lnTo>
                                <a:pt x="30" y="2964"/>
                              </a:lnTo>
                              <a:lnTo>
                                <a:pt x="34" y="2969"/>
                              </a:lnTo>
                              <a:lnTo>
                                <a:pt x="46" y="2969"/>
                              </a:lnTo>
                              <a:lnTo>
                                <a:pt x="50" y="2964"/>
                              </a:lnTo>
                              <a:lnTo>
                                <a:pt x="49" y="10"/>
                              </a:lnTo>
                              <a:lnTo>
                                <a:pt x="49" y="5"/>
                              </a:lnTo>
                              <a:lnTo>
                                <a:pt x="45" y="0"/>
                              </a:lnTo>
                              <a:close/>
                              <a:moveTo>
                                <a:pt x="80" y="2945"/>
                              </a:moveTo>
                              <a:lnTo>
                                <a:pt x="50" y="2945"/>
                              </a:lnTo>
                              <a:lnTo>
                                <a:pt x="50" y="2964"/>
                              </a:lnTo>
                              <a:lnTo>
                                <a:pt x="46" y="2969"/>
                              </a:lnTo>
                              <a:lnTo>
                                <a:pt x="68" y="2969"/>
                              </a:lnTo>
                              <a:lnTo>
                                <a:pt x="80" y="2945"/>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28" o:spid="_x0000_s1026" o:spt="100" style="position:absolute;left:0pt;margin-left:239.1pt;margin-top:216.8pt;height:151.25pt;width:4pt;mso-position-horizontal-relative:page;z-index:-251640832;mso-width-relative:page;mso-height-relative:page;" fillcolor="#000000" filled="t" stroked="f" coordsize="80,3025" o:gfxdata="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Pe/6edkAAAALAQAADwAAAAAAAAABACAAAAAiAAAA&#10;ZHJzL2Rvd25yZXYueG1sUEsBAhQAFAAAAAgAh07iQHgQqKFBBgAAchoAAA4AAAAAAAAAAQAgAAAA&#10;KAEAAGRycy9lMm9Eb2MueG1sUEsFBgAAAAAGAAYAWQEAANsJAAAAAA==&#10;" path="m30,2945l0,2945,40,3025,68,2969,34,2969,30,2964,30,2945xm45,0l33,0,29,5,30,2964,34,2969,46,2969,50,2964,49,10,49,5,45,0xm80,2945l50,2945,50,2964,46,2969,68,2969,80,2945xe">
                <v:path o:connectlocs="19050,4623435;0,4623435;25400,4674235;43180,4638675;21590,4638675;19050,4635500;19050,4623435;28575,2753360;20955,2753360;18415,2756535;19050,4635500;21590,4638675;29210,4638675;31750,4635500;31115,2759710;31115,2756535;28575,2753360;50800,4623435;31750,4623435;31750,4635500;29210,4638675;43180,4638675;50800,4623435" o:connectangles="0,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76672" behindDoc="1" locked="0" layoutInCell="1" allowOverlap="1">
                <wp:simplePos x="0" y="0"/>
                <wp:positionH relativeFrom="page">
                  <wp:posOffset>2693035</wp:posOffset>
                </wp:positionH>
                <wp:positionV relativeFrom="paragraph">
                  <wp:posOffset>2753360</wp:posOffset>
                </wp:positionV>
                <wp:extent cx="50800" cy="1457325"/>
                <wp:effectExtent l="6985" t="3810" r="8890" b="5715"/>
                <wp:wrapNone/>
                <wp:docPr id="768561285" name="AutoShape 29"/>
                <wp:cNvGraphicFramePr/>
                <a:graphic xmlns:a="http://schemas.openxmlformats.org/drawingml/2006/main">
                  <a:graphicData uri="http://schemas.microsoft.com/office/word/2010/wordprocessingShape">
                    <wps:wsp>
                      <wps:cNvSpPr/>
                      <wps:spPr bwMode="auto">
                        <a:xfrm>
                          <a:off x="0" y="0"/>
                          <a:ext cx="50800" cy="1457325"/>
                        </a:xfrm>
                        <a:custGeom>
                          <a:avLst/>
                          <a:gdLst>
                            <a:gd name="T0" fmla="+- 0 4271 4241"/>
                            <a:gd name="T1" fmla="*/ T0 w 80"/>
                            <a:gd name="T2" fmla="+- 0 6551 4336"/>
                            <a:gd name="T3" fmla="*/ 6551 h 2295"/>
                            <a:gd name="T4" fmla="+- 0 4241 4241"/>
                            <a:gd name="T5" fmla="*/ T4 w 80"/>
                            <a:gd name="T6" fmla="+- 0 6551 4336"/>
                            <a:gd name="T7" fmla="*/ 6551 h 2295"/>
                            <a:gd name="T8" fmla="+- 0 4281 4241"/>
                            <a:gd name="T9" fmla="*/ T8 w 80"/>
                            <a:gd name="T10" fmla="+- 0 6631 4336"/>
                            <a:gd name="T11" fmla="*/ 6631 h 2295"/>
                            <a:gd name="T12" fmla="+- 0 4309 4241"/>
                            <a:gd name="T13" fmla="*/ T12 w 80"/>
                            <a:gd name="T14" fmla="+- 0 6575 4336"/>
                            <a:gd name="T15" fmla="*/ 6575 h 2295"/>
                            <a:gd name="T16" fmla="+- 0 4275 4241"/>
                            <a:gd name="T17" fmla="*/ T16 w 80"/>
                            <a:gd name="T18" fmla="+- 0 6575 4336"/>
                            <a:gd name="T19" fmla="*/ 6575 h 2295"/>
                            <a:gd name="T20" fmla="+- 0 4271 4241"/>
                            <a:gd name="T21" fmla="*/ T20 w 80"/>
                            <a:gd name="T22" fmla="+- 0 6570 4336"/>
                            <a:gd name="T23" fmla="*/ 6570 h 2295"/>
                            <a:gd name="T24" fmla="+- 0 4271 4241"/>
                            <a:gd name="T25" fmla="*/ T24 w 80"/>
                            <a:gd name="T26" fmla="+- 0 6551 4336"/>
                            <a:gd name="T27" fmla="*/ 6551 h 2295"/>
                            <a:gd name="T28" fmla="+- 0 4286 4241"/>
                            <a:gd name="T29" fmla="*/ T28 w 80"/>
                            <a:gd name="T30" fmla="+- 0 4336 4336"/>
                            <a:gd name="T31" fmla="*/ 4336 h 2295"/>
                            <a:gd name="T32" fmla="+- 0 4274 4241"/>
                            <a:gd name="T33" fmla="*/ T32 w 80"/>
                            <a:gd name="T34" fmla="+- 0 4336 4336"/>
                            <a:gd name="T35" fmla="*/ 4336 h 2295"/>
                            <a:gd name="T36" fmla="+- 0 4270 4241"/>
                            <a:gd name="T37" fmla="*/ T36 w 80"/>
                            <a:gd name="T38" fmla="+- 0 4341 4336"/>
                            <a:gd name="T39" fmla="*/ 4341 h 2295"/>
                            <a:gd name="T40" fmla="+- 0 4271 4241"/>
                            <a:gd name="T41" fmla="*/ T40 w 80"/>
                            <a:gd name="T42" fmla="+- 0 6570 4336"/>
                            <a:gd name="T43" fmla="*/ 6570 h 2295"/>
                            <a:gd name="T44" fmla="+- 0 4275 4241"/>
                            <a:gd name="T45" fmla="*/ T44 w 80"/>
                            <a:gd name="T46" fmla="+- 0 6575 4336"/>
                            <a:gd name="T47" fmla="*/ 6575 h 2295"/>
                            <a:gd name="T48" fmla="+- 0 4286 4241"/>
                            <a:gd name="T49" fmla="*/ T48 w 80"/>
                            <a:gd name="T50" fmla="+- 0 6575 4336"/>
                            <a:gd name="T51" fmla="*/ 6575 h 2295"/>
                            <a:gd name="T52" fmla="+- 0 4291 4241"/>
                            <a:gd name="T53" fmla="*/ T52 w 80"/>
                            <a:gd name="T54" fmla="+- 0 6570 4336"/>
                            <a:gd name="T55" fmla="*/ 6570 h 2295"/>
                            <a:gd name="T56" fmla="+- 0 4290 4241"/>
                            <a:gd name="T57" fmla="*/ T56 w 80"/>
                            <a:gd name="T58" fmla="+- 0 4346 4336"/>
                            <a:gd name="T59" fmla="*/ 4346 h 2295"/>
                            <a:gd name="T60" fmla="+- 0 4290 4241"/>
                            <a:gd name="T61" fmla="*/ T60 w 80"/>
                            <a:gd name="T62" fmla="+- 0 4341 4336"/>
                            <a:gd name="T63" fmla="*/ 4341 h 2295"/>
                            <a:gd name="T64" fmla="+- 0 4286 4241"/>
                            <a:gd name="T65" fmla="*/ T64 w 80"/>
                            <a:gd name="T66" fmla="+- 0 4336 4336"/>
                            <a:gd name="T67" fmla="*/ 4336 h 2295"/>
                            <a:gd name="T68" fmla="+- 0 4321 4241"/>
                            <a:gd name="T69" fmla="*/ T68 w 80"/>
                            <a:gd name="T70" fmla="+- 0 6551 4336"/>
                            <a:gd name="T71" fmla="*/ 6551 h 2295"/>
                            <a:gd name="T72" fmla="+- 0 4291 4241"/>
                            <a:gd name="T73" fmla="*/ T72 w 80"/>
                            <a:gd name="T74" fmla="+- 0 6551 4336"/>
                            <a:gd name="T75" fmla="*/ 6551 h 2295"/>
                            <a:gd name="T76" fmla="+- 0 4291 4241"/>
                            <a:gd name="T77" fmla="*/ T76 w 80"/>
                            <a:gd name="T78" fmla="+- 0 6570 4336"/>
                            <a:gd name="T79" fmla="*/ 6570 h 2295"/>
                            <a:gd name="T80" fmla="+- 0 4286 4241"/>
                            <a:gd name="T81" fmla="*/ T80 w 80"/>
                            <a:gd name="T82" fmla="+- 0 6575 4336"/>
                            <a:gd name="T83" fmla="*/ 6575 h 2295"/>
                            <a:gd name="T84" fmla="+- 0 4309 4241"/>
                            <a:gd name="T85" fmla="*/ T84 w 80"/>
                            <a:gd name="T86" fmla="+- 0 6575 4336"/>
                            <a:gd name="T87" fmla="*/ 6575 h 2295"/>
                            <a:gd name="T88" fmla="+- 0 4321 4241"/>
                            <a:gd name="T89" fmla="*/ T88 w 80"/>
                            <a:gd name="T90" fmla="+- 0 6551 4336"/>
                            <a:gd name="T91" fmla="*/ 6551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0" h="2295">
                              <a:moveTo>
                                <a:pt x="30" y="2215"/>
                              </a:moveTo>
                              <a:lnTo>
                                <a:pt x="0" y="2215"/>
                              </a:lnTo>
                              <a:lnTo>
                                <a:pt x="40" y="2295"/>
                              </a:lnTo>
                              <a:lnTo>
                                <a:pt x="68" y="2239"/>
                              </a:lnTo>
                              <a:lnTo>
                                <a:pt x="34" y="2239"/>
                              </a:lnTo>
                              <a:lnTo>
                                <a:pt x="30" y="2234"/>
                              </a:lnTo>
                              <a:lnTo>
                                <a:pt x="30" y="2215"/>
                              </a:lnTo>
                              <a:close/>
                              <a:moveTo>
                                <a:pt x="45" y="0"/>
                              </a:moveTo>
                              <a:lnTo>
                                <a:pt x="33" y="0"/>
                              </a:lnTo>
                              <a:lnTo>
                                <a:pt x="29" y="5"/>
                              </a:lnTo>
                              <a:lnTo>
                                <a:pt x="30" y="2234"/>
                              </a:lnTo>
                              <a:lnTo>
                                <a:pt x="34" y="2239"/>
                              </a:lnTo>
                              <a:lnTo>
                                <a:pt x="45" y="2239"/>
                              </a:lnTo>
                              <a:lnTo>
                                <a:pt x="50" y="2234"/>
                              </a:lnTo>
                              <a:lnTo>
                                <a:pt x="49" y="10"/>
                              </a:lnTo>
                              <a:lnTo>
                                <a:pt x="49" y="5"/>
                              </a:lnTo>
                              <a:lnTo>
                                <a:pt x="45" y="0"/>
                              </a:lnTo>
                              <a:close/>
                              <a:moveTo>
                                <a:pt x="80" y="2215"/>
                              </a:moveTo>
                              <a:lnTo>
                                <a:pt x="50" y="2215"/>
                              </a:lnTo>
                              <a:lnTo>
                                <a:pt x="50" y="2234"/>
                              </a:lnTo>
                              <a:lnTo>
                                <a:pt x="45" y="2239"/>
                              </a:lnTo>
                              <a:lnTo>
                                <a:pt x="68" y="2239"/>
                              </a:lnTo>
                              <a:lnTo>
                                <a:pt x="80" y="2215"/>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29" o:spid="_x0000_s1026" o:spt="100" style="position:absolute;left:0pt;margin-left:212.05pt;margin-top:216.8pt;height:114.75pt;width:4pt;mso-position-horizontal-relative:page;z-index:-251639808;mso-width-relative:page;mso-height-relative:page;" fillcolor="#000000" filled="t" stroked="f" coordsize="80,2295" o:gfxdata="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hxMXJdoAAAALAQAADwAAAAAAAAABACAAAAAiAAAAZHJzL2Rv&#10;d25yZXYueG1sUEsBAhQAFAAAAAgAh07iQBKc2J46BgAAchoAAA4AAAAAAAAAAQAgAAAAKQEAAGRy&#10;cy9lMm9Eb2MueG1sUEsFBgAAAAAGAAYAWQEAANUJAAAAAA==&#10;" path="m30,2215l0,2215,40,2295,68,2239,34,2239,30,2234,30,2215xm45,0l33,0,29,5,30,2234,34,2239,45,2239,50,2234,49,10,49,5,45,0xm80,2215l50,2215,50,2234,45,2239,68,2239,80,2215xe">
                <v:path o:connectlocs="19050,4159885;0,4159885;25400,4210685;43180,4175125;21590,4175125;19050,4171950;19050,4159885;28575,2753360;20955,2753360;18415,2756535;19050,4171950;21590,4175125;28575,4175125;31750,4171950;31115,2759710;31115,2756535;28575,2753360;50800,4159885;31750,4159885;31750,4171950;28575,4175125;43180,4175125;50800,4159885" o:connectangles="0,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67456" behindDoc="0" locked="0" layoutInCell="1" allowOverlap="1">
                <wp:simplePos x="0" y="0"/>
                <wp:positionH relativeFrom="page">
                  <wp:posOffset>3950335</wp:posOffset>
                </wp:positionH>
                <wp:positionV relativeFrom="paragraph">
                  <wp:posOffset>953135</wp:posOffset>
                </wp:positionV>
                <wp:extent cx="50800" cy="168275"/>
                <wp:effectExtent l="6985" t="3810" r="8890" b="8890"/>
                <wp:wrapNone/>
                <wp:docPr id="277847878" name="AutoShape 30"/>
                <wp:cNvGraphicFramePr/>
                <a:graphic xmlns:a="http://schemas.openxmlformats.org/drawingml/2006/main">
                  <a:graphicData uri="http://schemas.microsoft.com/office/word/2010/wordprocessingShape">
                    <wps:wsp>
                      <wps:cNvSpPr/>
                      <wps:spPr bwMode="auto">
                        <a:xfrm>
                          <a:off x="0" y="0"/>
                          <a:ext cx="50800" cy="168275"/>
                        </a:xfrm>
                        <a:custGeom>
                          <a:avLst/>
                          <a:gdLst>
                            <a:gd name="T0" fmla="+- 0 6252 6222"/>
                            <a:gd name="T1" fmla="*/ T0 w 80"/>
                            <a:gd name="T2" fmla="+- 0 1686 1501"/>
                            <a:gd name="T3" fmla="*/ 1686 h 265"/>
                            <a:gd name="T4" fmla="+- 0 6222 6222"/>
                            <a:gd name="T5" fmla="*/ T4 w 80"/>
                            <a:gd name="T6" fmla="+- 0 1687 1501"/>
                            <a:gd name="T7" fmla="*/ 1687 h 265"/>
                            <a:gd name="T8" fmla="+- 0 6262 6222"/>
                            <a:gd name="T9" fmla="*/ T8 w 80"/>
                            <a:gd name="T10" fmla="+- 0 1766 1501"/>
                            <a:gd name="T11" fmla="*/ 1766 h 265"/>
                            <a:gd name="T12" fmla="+- 0 6290 6222"/>
                            <a:gd name="T13" fmla="*/ T12 w 80"/>
                            <a:gd name="T14" fmla="+- 0 1710 1501"/>
                            <a:gd name="T15" fmla="*/ 1710 h 265"/>
                            <a:gd name="T16" fmla="+- 0 6256 6222"/>
                            <a:gd name="T17" fmla="*/ T16 w 80"/>
                            <a:gd name="T18" fmla="+- 0 1710 1501"/>
                            <a:gd name="T19" fmla="*/ 1710 h 265"/>
                            <a:gd name="T20" fmla="+- 0 6252 6222"/>
                            <a:gd name="T21" fmla="*/ T20 w 80"/>
                            <a:gd name="T22" fmla="+- 0 1705 1501"/>
                            <a:gd name="T23" fmla="*/ 1705 h 265"/>
                            <a:gd name="T24" fmla="+- 0 6252 6222"/>
                            <a:gd name="T25" fmla="*/ T24 w 80"/>
                            <a:gd name="T26" fmla="+- 0 1686 1501"/>
                            <a:gd name="T27" fmla="*/ 1686 h 265"/>
                            <a:gd name="T28" fmla="+- 0 6272 6222"/>
                            <a:gd name="T29" fmla="*/ T28 w 80"/>
                            <a:gd name="T30" fmla="+- 0 1686 1501"/>
                            <a:gd name="T31" fmla="*/ 1686 h 265"/>
                            <a:gd name="T32" fmla="+- 0 6252 6222"/>
                            <a:gd name="T33" fmla="*/ T32 w 80"/>
                            <a:gd name="T34" fmla="+- 0 1686 1501"/>
                            <a:gd name="T35" fmla="*/ 1686 h 265"/>
                            <a:gd name="T36" fmla="+- 0 6252 6222"/>
                            <a:gd name="T37" fmla="*/ T36 w 80"/>
                            <a:gd name="T38" fmla="+- 0 1705 1501"/>
                            <a:gd name="T39" fmla="*/ 1705 h 265"/>
                            <a:gd name="T40" fmla="+- 0 6256 6222"/>
                            <a:gd name="T41" fmla="*/ T40 w 80"/>
                            <a:gd name="T42" fmla="+- 0 1710 1501"/>
                            <a:gd name="T43" fmla="*/ 1710 h 265"/>
                            <a:gd name="T44" fmla="+- 0 6267 6222"/>
                            <a:gd name="T45" fmla="*/ T44 w 80"/>
                            <a:gd name="T46" fmla="+- 0 1710 1501"/>
                            <a:gd name="T47" fmla="*/ 1710 h 265"/>
                            <a:gd name="T48" fmla="+- 0 6272 6222"/>
                            <a:gd name="T49" fmla="*/ T48 w 80"/>
                            <a:gd name="T50" fmla="+- 0 1705 1501"/>
                            <a:gd name="T51" fmla="*/ 1705 h 265"/>
                            <a:gd name="T52" fmla="+- 0 6272 6222"/>
                            <a:gd name="T53" fmla="*/ T52 w 80"/>
                            <a:gd name="T54" fmla="+- 0 1686 1501"/>
                            <a:gd name="T55" fmla="*/ 1686 h 265"/>
                            <a:gd name="T56" fmla="+- 0 6302 6222"/>
                            <a:gd name="T57" fmla="*/ T56 w 80"/>
                            <a:gd name="T58" fmla="+- 0 1686 1501"/>
                            <a:gd name="T59" fmla="*/ 1686 h 265"/>
                            <a:gd name="T60" fmla="+- 0 6272 6222"/>
                            <a:gd name="T61" fmla="*/ T60 w 80"/>
                            <a:gd name="T62" fmla="+- 0 1686 1501"/>
                            <a:gd name="T63" fmla="*/ 1686 h 265"/>
                            <a:gd name="T64" fmla="+- 0 6272 6222"/>
                            <a:gd name="T65" fmla="*/ T64 w 80"/>
                            <a:gd name="T66" fmla="+- 0 1705 1501"/>
                            <a:gd name="T67" fmla="*/ 1705 h 265"/>
                            <a:gd name="T68" fmla="+- 0 6267 6222"/>
                            <a:gd name="T69" fmla="*/ T68 w 80"/>
                            <a:gd name="T70" fmla="+- 0 1710 1501"/>
                            <a:gd name="T71" fmla="*/ 1710 h 265"/>
                            <a:gd name="T72" fmla="+- 0 6290 6222"/>
                            <a:gd name="T73" fmla="*/ T72 w 80"/>
                            <a:gd name="T74" fmla="+- 0 1710 1501"/>
                            <a:gd name="T75" fmla="*/ 1710 h 265"/>
                            <a:gd name="T76" fmla="+- 0 6302 6222"/>
                            <a:gd name="T77" fmla="*/ T76 w 80"/>
                            <a:gd name="T78" fmla="+- 0 1686 1501"/>
                            <a:gd name="T79" fmla="*/ 1686 h 265"/>
                            <a:gd name="T80" fmla="+- 0 6266 6222"/>
                            <a:gd name="T81" fmla="*/ T80 w 80"/>
                            <a:gd name="T82" fmla="+- 0 1501 1501"/>
                            <a:gd name="T83" fmla="*/ 1501 h 265"/>
                            <a:gd name="T84" fmla="+- 0 6255 6222"/>
                            <a:gd name="T85" fmla="*/ T84 w 80"/>
                            <a:gd name="T86" fmla="+- 0 1501 1501"/>
                            <a:gd name="T87" fmla="*/ 1501 h 265"/>
                            <a:gd name="T88" fmla="+- 0 6251 6222"/>
                            <a:gd name="T89" fmla="*/ T88 w 80"/>
                            <a:gd name="T90" fmla="+- 0 1506 1501"/>
                            <a:gd name="T91" fmla="*/ 1506 h 265"/>
                            <a:gd name="T92" fmla="+- 0 6251 6222"/>
                            <a:gd name="T93" fmla="*/ T92 w 80"/>
                            <a:gd name="T94" fmla="+- 0 1511 1501"/>
                            <a:gd name="T95" fmla="*/ 1511 h 265"/>
                            <a:gd name="T96" fmla="+- 0 6252 6222"/>
                            <a:gd name="T97" fmla="*/ T96 w 80"/>
                            <a:gd name="T98" fmla="+- 0 1686 1501"/>
                            <a:gd name="T99" fmla="*/ 1686 h 265"/>
                            <a:gd name="T100" fmla="+- 0 6272 6222"/>
                            <a:gd name="T101" fmla="*/ T100 w 80"/>
                            <a:gd name="T102" fmla="+- 0 1686 1501"/>
                            <a:gd name="T103" fmla="*/ 1686 h 265"/>
                            <a:gd name="T104" fmla="+- 0 6271 6222"/>
                            <a:gd name="T105" fmla="*/ T104 w 80"/>
                            <a:gd name="T106" fmla="+- 0 1511 1501"/>
                            <a:gd name="T107" fmla="*/ 1511 h 265"/>
                            <a:gd name="T108" fmla="+- 0 6271 6222"/>
                            <a:gd name="T109" fmla="*/ T108 w 80"/>
                            <a:gd name="T110" fmla="+- 0 1506 1501"/>
                            <a:gd name="T111" fmla="*/ 1506 h 265"/>
                            <a:gd name="T112" fmla="+- 0 6266 6222"/>
                            <a:gd name="T113" fmla="*/ T112 w 80"/>
                            <a:gd name="T114" fmla="+- 0 1501 1501"/>
                            <a:gd name="T115" fmla="*/ 1501 h 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0" h="265">
                              <a:moveTo>
                                <a:pt x="30" y="185"/>
                              </a:moveTo>
                              <a:lnTo>
                                <a:pt x="0" y="186"/>
                              </a:lnTo>
                              <a:lnTo>
                                <a:pt x="40" y="265"/>
                              </a:lnTo>
                              <a:lnTo>
                                <a:pt x="68" y="209"/>
                              </a:lnTo>
                              <a:lnTo>
                                <a:pt x="34" y="209"/>
                              </a:lnTo>
                              <a:lnTo>
                                <a:pt x="30" y="204"/>
                              </a:lnTo>
                              <a:lnTo>
                                <a:pt x="30" y="185"/>
                              </a:lnTo>
                              <a:close/>
                              <a:moveTo>
                                <a:pt x="50" y="185"/>
                              </a:moveTo>
                              <a:lnTo>
                                <a:pt x="30" y="185"/>
                              </a:lnTo>
                              <a:lnTo>
                                <a:pt x="30" y="204"/>
                              </a:lnTo>
                              <a:lnTo>
                                <a:pt x="34" y="209"/>
                              </a:lnTo>
                              <a:lnTo>
                                <a:pt x="45" y="209"/>
                              </a:lnTo>
                              <a:lnTo>
                                <a:pt x="50" y="204"/>
                              </a:lnTo>
                              <a:lnTo>
                                <a:pt x="50" y="185"/>
                              </a:lnTo>
                              <a:close/>
                              <a:moveTo>
                                <a:pt x="80" y="185"/>
                              </a:moveTo>
                              <a:lnTo>
                                <a:pt x="50" y="185"/>
                              </a:lnTo>
                              <a:lnTo>
                                <a:pt x="50" y="204"/>
                              </a:lnTo>
                              <a:lnTo>
                                <a:pt x="45" y="209"/>
                              </a:lnTo>
                              <a:lnTo>
                                <a:pt x="68" y="209"/>
                              </a:lnTo>
                              <a:lnTo>
                                <a:pt x="80" y="185"/>
                              </a:lnTo>
                              <a:close/>
                              <a:moveTo>
                                <a:pt x="44" y="0"/>
                              </a:moveTo>
                              <a:lnTo>
                                <a:pt x="33" y="0"/>
                              </a:lnTo>
                              <a:lnTo>
                                <a:pt x="29" y="5"/>
                              </a:lnTo>
                              <a:lnTo>
                                <a:pt x="29" y="10"/>
                              </a:lnTo>
                              <a:lnTo>
                                <a:pt x="30" y="185"/>
                              </a:lnTo>
                              <a:lnTo>
                                <a:pt x="50" y="185"/>
                              </a:lnTo>
                              <a:lnTo>
                                <a:pt x="49" y="10"/>
                              </a:lnTo>
                              <a:lnTo>
                                <a:pt x="49" y="5"/>
                              </a:lnTo>
                              <a:lnTo>
                                <a:pt x="44"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30" o:spid="_x0000_s1026" o:spt="100" style="position:absolute;left:0pt;margin-left:311.05pt;margin-top:75.05pt;height:13.25pt;width:4pt;mso-position-horizontal-relative:page;z-index:251667456;mso-width-relative:page;mso-height-relative:page;" fillcolor="#000000" filled="t" stroked="f" coordsize="80,265" o:gfxdata="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JVwdjHXAAAACwEAAA8A&#10;AAAAAAAAAQAgAAAAIgAAAGRycy9kb3ducmV2LnhtbFBLAQIUABQAAAAIAIdO4kACh1nK/gYAAB0g&#10;AAAOAAAAAAAAAAEAIAAAACYBAABkcnMvZTJvRG9jLnhtbFBLBQYAAAAABgAGAFkBAACWCgAAAAA=&#10;" path="m30,185l0,186,40,265,68,209,34,209,30,204,30,185xm50,185l30,185,30,204,34,209,45,209,50,204,50,185xm80,185l50,185,50,204,45,209,68,209,80,185xm44,0l33,0,29,5,29,10,30,185,50,185,49,10,49,5,44,0xe">
                <v:path o:connectlocs="19050,1070610;0,1071245;25400,1121410;43180,1085850;21590,1085850;19050,1082675;19050,1070610;31750,1070610;19050,1070610;19050,1082675;21590,1085850;28575,1085850;31750,1082675;31750,1070610;50800,1070610;31750,1070610;31750,1082675;28575,1085850;43180,1085850;50800,1070610;27940,953135;20955,953135;18415,956310;18415,959485;19050,1070610;31750,1070610;31115,959485;31115,956310;27940,953135" o:connectangles="0,0,0,0,0,0,0,0,0,0,0,0,0,0,0,0,0,0,0,0,0,0,0,0,0,0,0,0,0"/>
                <v:fill on="t" focussize="0,0"/>
                <v:stroke on="f"/>
                <v:imagedata o:title=""/>
                <o:lock v:ext="edit" aspectratio="f"/>
              </v:shape>
            </w:pict>
          </mc:Fallback>
        </mc:AlternateContent>
      </w:r>
      <w:r>
        <w:rPr>
          <w:rFonts w:hint="eastAsia"/>
          <w:sz w:val="21"/>
          <w:szCs w:val="21"/>
          <w:lang w:val="en-US" w:eastAsia="zh-CN"/>
        </w:rPr>
        <mc:AlternateContent>
          <mc:Choice Requires="wpg">
            <w:drawing>
              <wp:anchor distT="0" distB="0" distL="114300" distR="114300" simplePos="0" relativeHeight="251677696" behindDoc="1" locked="0" layoutInCell="1" allowOverlap="1">
                <wp:simplePos x="0" y="0"/>
                <wp:positionH relativeFrom="page">
                  <wp:posOffset>1913255</wp:posOffset>
                </wp:positionH>
                <wp:positionV relativeFrom="paragraph">
                  <wp:posOffset>2754630</wp:posOffset>
                </wp:positionV>
                <wp:extent cx="1725930" cy="2665730"/>
                <wp:effectExtent l="8255" t="5080" r="8890" b="5715"/>
                <wp:wrapNone/>
                <wp:docPr id="1213043073" name="Group 31"/>
                <wp:cNvGraphicFramePr/>
                <a:graphic xmlns:a="http://schemas.openxmlformats.org/drawingml/2006/main">
                  <a:graphicData uri="http://schemas.microsoft.com/office/word/2010/wordprocessingGroup">
                    <wpg:wgp>
                      <wpg:cNvGrpSpPr/>
                      <wpg:grpSpPr>
                        <a:xfrm>
                          <a:off x="0" y="0"/>
                          <a:ext cx="1725930" cy="2665730"/>
                          <a:chOff x="3014" y="4339"/>
                          <a:chExt cx="2718" cy="4198"/>
                        </a:xfrm>
                      </wpg:grpSpPr>
                      <wps:wsp>
                        <wps:cNvPr id="973509771" name="Line 32"/>
                        <wps:cNvCnPr>
                          <a:cxnSpLocks noChangeShapeType="1"/>
                        </wps:cNvCnPr>
                        <wps:spPr bwMode="auto">
                          <a:xfrm>
                            <a:off x="5721" y="4346"/>
                            <a:ext cx="1" cy="3957"/>
                          </a:xfrm>
                          <a:prstGeom prst="line">
                            <a:avLst/>
                          </a:prstGeom>
                          <a:noFill/>
                          <a:ln w="9525">
                            <a:solidFill>
                              <a:srgbClr val="000000"/>
                            </a:solidFill>
                            <a:round/>
                          </a:ln>
                        </wps:spPr>
                        <wps:bodyPr/>
                      </wps:wsp>
                      <wps:wsp>
                        <wps:cNvPr id="1694098702" name="AutoShape 33"/>
                        <wps:cNvSpPr/>
                        <wps:spPr bwMode="auto">
                          <a:xfrm>
                            <a:off x="5001" y="8263"/>
                            <a:ext cx="730" cy="80"/>
                          </a:xfrm>
                          <a:custGeom>
                            <a:avLst/>
                            <a:gdLst>
                              <a:gd name="T0" fmla="+- 0 5081 5001"/>
                              <a:gd name="T1" fmla="*/ T0 w 730"/>
                              <a:gd name="T2" fmla="+- 0 8263 8263"/>
                              <a:gd name="T3" fmla="*/ 8263 h 80"/>
                              <a:gd name="T4" fmla="+- 0 5001 5001"/>
                              <a:gd name="T5" fmla="*/ T4 w 730"/>
                              <a:gd name="T6" fmla="+- 0 8303 8263"/>
                              <a:gd name="T7" fmla="*/ 8303 h 80"/>
                              <a:gd name="T8" fmla="+- 0 5081 5001"/>
                              <a:gd name="T9" fmla="*/ T8 w 730"/>
                              <a:gd name="T10" fmla="+- 0 8343 8263"/>
                              <a:gd name="T11" fmla="*/ 8343 h 80"/>
                              <a:gd name="T12" fmla="+- 0 5081 5001"/>
                              <a:gd name="T13" fmla="*/ T12 w 730"/>
                              <a:gd name="T14" fmla="+- 0 8313 8263"/>
                              <a:gd name="T15" fmla="*/ 8313 h 80"/>
                              <a:gd name="T16" fmla="+- 0 5062 5001"/>
                              <a:gd name="T17" fmla="*/ T16 w 730"/>
                              <a:gd name="T18" fmla="+- 0 8313 8263"/>
                              <a:gd name="T19" fmla="*/ 8313 h 80"/>
                              <a:gd name="T20" fmla="+- 0 5058 5001"/>
                              <a:gd name="T21" fmla="*/ T20 w 730"/>
                              <a:gd name="T22" fmla="+- 0 8309 8263"/>
                              <a:gd name="T23" fmla="*/ 8309 h 80"/>
                              <a:gd name="T24" fmla="+- 0 5058 5001"/>
                              <a:gd name="T25" fmla="*/ T24 w 730"/>
                              <a:gd name="T26" fmla="+- 0 8298 8263"/>
                              <a:gd name="T27" fmla="*/ 8298 h 80"/>
                              <a:gd name="T28" fmla="+- 0 5062 5001"/>
                              <a:gd name="T29" fmla="*/ T28 w 730"/>
                              <a:gd name="T30" fmla="+- 0 8293 8263"/>
                              <a:gd name="T31" fmla="*/ 8293 h 80"/>
                              <a:gd name="T32" fmla="+- 0 5081 5001"/>
                              <a:gd name="T33" fmla="*/ T32 w 730"/>
                              <a:gd name="T34" fmla="+- 0 8293 8263"/>
                              <a:gd name="T35" fmla="*/ 8293 h 80"/>
                              <a:gd name="T36" fmla="+- 0 5081 5001"/>
                              <a:gd name="T37" fmla="*/ T36 w 730"/>
                              <a:gd name="T38" fmla="+- 0 8263 8263"/>
                              <a:gd name="T39" fmla="*/ 8263 h 80"/>
                              <a:gd name="T40" fmla="+- 0 5081 5001"/>
                              <a:gd name="T41" fmla="*/ T40 w 730"/>
                              <a:gd name="T42" fmla="+- 0 8293 8263"/>
                              <a:gd name="T43" fmla="*/ 8293 h 80"/>
                              <a:gd name="T44" fmla="+- 0 5062 5001"/>
                              <a:gd name="T45" fmla="*/ T44 w 730"/>
                              <a:gd name="T46" fmla="+- 0 8293 8263"/>
                              <a:gd name="T47" fmla="*/ 8293 h 80"/>
                              <a:gd name="T48" fmla="+- 0 5058 5001"/>
                              <a:gd name="T49" fmla="*/ T48 w 730"/>
                              <a:gd name="T50" fmla="+- 0 8298 8263"/>
                              <a:gd name="T51" fmla="*/ 8298 h 80"/>
                              <a:gd name="T52" fmla="+- 0 5058 5001"/>
                              <a:gd name="T53" fmla="*/ T52 w 730"/>
                              <a:gd name="T54" fmla="+- 0 8309 8263"/>
                              <a:gd name="T55" fmla="*/ 8309 h 80"/>
                              <a:gd name="T56" fmla="+- 0 5062 5001"/>
                              <a:gd name="T57" fmla="*/ T56 w 730"/>
                              <a:gd name="T58" fmla="+- 0 8313 8263"/>
                              <a:gd name="T59" fmla="*/ 8313 h 80"/>
                              <a:gd name="T60" fmla="+- 0 5081 5001"/>
                              <a:gd name="T61" fmla="*/ T60 w 730"/>
                              <a:gd name="T62" fmla="+- 0 8313 8263"/>
                              <a:gd name="T63" fmla="*/ 8313 h 80"/>
                              <a:gd name="T64" fmla="+- 0 5081 5001"/>
                              <a:gd name="T65" fmla="*/ T64 w 730"/>
                              <a:gd name="T66" fmla="+- 0 8293 8263"/>
                              <a:gd name="T67" fmla="*/ 8293 h 80"/>
                              <a:gd name="T68" fmla="+- 0 5727 5001"/>
                              <a:gd name="T69" fmla="*/ T68 w 730"/>
                              <a:gd name="T70" fmla="+- 0 8293 8263"/>
                              <a:gd name="T71" fmla="*/ 8293 h 80"/>
                              <a:gd name="T72" fmla="+- 0 5081 5001"/>
                              <a:gd name="T73" fmla="*/ T72 w 730"/>
                              <a:gd name="T74" fmla="+- 0 8293 8263"/>
                              <a:gd name="T75" fmla="*/ 8293 h 80"/>
                              <a:gd name="T76" fmla="+- 0 5081 5001"/>
                              <a:gd name="T77" fmla="*/ T76 w 730"/>
                              <a:gd name="T78" fmla="+- 0 8313 8263"/>
                              <a:gd name="T79" fmla="*/ 8313 h 80"/>
                              <a:gd name="T80" fmla="+- 0 5727 5001"/>
                              <a:gd name="T81" fmla="*/ T80 w 730"/>
                              <a:gd name="T82" fmla="+- 0 8313 8263"/>
                              <a:gd name="T83" fmla="*/ 8313 h 80"/>
                              <a:gd name="T84" fmla="+- 0 5731 5001"/>
                              <a:gd name="T85" fmla="*/ T84 w 730"/>
                              <a:gd name="T86" fmla="+- 0 8309 8263"/>
                              <a:gd name="T87" fmla="*/ 8309 h 80"/>
                              <a:gd name="T88" fmla="+- 0 5731 5001"/>
                              <a:gd name="T89" fmla="*/ T88 w 730"/>
                              <a:gd name="T90" fmla="+- 0 8298 8263"/>
                              <a:gd name="T91" fmla="*/ 8298 h 80"/>
                              <a:gd name="T92" fmla="+- 0 5727 5001"/>
                              <a:gd name="T93" fmla="*/ T92 w 730"/>
                              <a:gd name="T94" fmla="+- 0 8293 8263"/>
                              <a:gd name="T95" fmla="*/ 82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30" h="80">
                                <a:moveTo>
                                  <a:pt x="80" y="0"/>
                                </a:moveTo>
                                <a:lnTo>
                                  <a:pt x="0" y="40"/>
                                </a:lnTo>
                                <a:lnTo>
                                  <a:pt x="80" y="80"/>
                                </a:lnTo>
                                <a:lnTo>
                                  <a:pt x="80" y="50"/>
                                </a:lnTo>
                                <a:lnTo>
                                  <a:pt x="61" y="50"/>
                                </a:lnTo>
                                <a:lnTo>
                                  <a:pt x="57" y="46"/>
                                </a:lnTo>
                                <a:lnTo>
                                  <a:pt x="57" y="35"/>
                                </a:lnTo>
                                <a:lnTo>
                                  <a:pt x="61" y="30"/>
                                </a:lnTo>
                                <a:lnTo>
                                  <a:pt x="80" y="30"/>
                                </a:lnTo>
                                <a:lnTo>
                                  <a:pt x="80" y="0"/>
                                </a:lnTo>
                                <a:close/>
                                <a:moveTo>
                                  <a:pt x="80" y="30"/>
                                </a:moveTo>
                                <a:lnTo>
                                  <a:pt x="61" y="30"/>
                                </a:lnTo>
                                <a:lnTo>
                                  <a:pt x="57" y="35"/>
                                </a:lnTo>
                                <a:lnTo>
                                  <a:pt x="57" y="46"/>
                                </a:lnTo>
                                <a:lnTo>
                                  <a:pt x="61" y="50"/>
                                </a:lnTo>
                                <a:lnTo>
                                  <a:pt x="80" y="50"/>
                                </a:lnTo>
                                <a:lnTo>
                                  <a:pt x="80" y="30"/>
                                </a:lnTo>
                                <a:close/>
                                <a:moveTo>
                                  <a:pt x="726" y="30"/>
                                </a:moveTo>
                                <a:lnTo>
                                  <a:pt x="80" y="30"/>
                                </a:lnTo>
                                <a:lnTo>
                                  <a:pt x="80" y="50"/>
                                </a:lnTo>
                                <a:lnTo>
                                  <a:pt x="726" y="50"/>
                                </a:lnTo>
                                <a:lnTo>
                                  <a:pt x="730" y="46"/>
                                </a:lnTo>
                                <a:lnTo>
                                  <a:pt x="730" y="35"/>
                                </a:lnTo>
                                <a:lnTo>
                                  <a:pt x="726" y="30"/>
                                </a:lnTo>
                                <a:close/>
                              </a:path>
                            </a:pathLst>
                          </a:custGeom>
                          <a:solidFill>
                            <a:srgbClr val="000000"/>
                          </a:solidFill>
                          <a:ln>
                            <a:noFill/>
                          </a:ln>
                        </wps:spPr>
                        <wps:bodyPr rot="0" vert="horz" wrap="square" lIns="91440" tIns="45720" rIns="91440" bIns="45720" anchor="t" anchorCtr="0" upright="1">
                          <a:noAutofit/>
                        </wps:bodyPr>
                      </wps:wsp>
                      <wps:wsp>
                        <wps:cNvPr id="384553357" name="Text Box 34"/>
                        <wps:cNvSpPr txBox="1">
                          <a:spLocks noChangeArrowheads="1"/>
                        </wps:cNvSpPr>
                        <wps:spPr bwMode="auto">
                          <a:xfrm>
                            <a:off x="3021" y="8061"/>
                            <a:ext cx="1980" cy="468"/>
                          </a:xfrm>
                          <a:prstGeom prst="rect">
                            <a:avLst/>
                          </a:prstGeom>
                          <a:noFill/>
                          <a:ln w="9525">
                            <a:solidFill>
                              <a:srgbClr val="000000"/>
                            </a:solidFill>
                            <a:miter lim="800000"/>
                          </a:ln>
                        </wps:spPr>
                        <wps:txbx>
                          <w:txbxContent>
                            <w:p w14:paraId="70C9E14E">
                              <w:pPr>
                                <w:spacing w:before="74"/>
                                <w:ind w:left="410"/>
                                <w:rPr>
                                  <w:rFonts w:hint="eastAsia"/>
                                  <w:sz w:val="21"/>
                                </w:rPr>
                              </w:pPr>
                              <w:r>
                                <w:rPr>
                                  <w:sz w:val="21"/>
                                </w:rPr>
                                <w:t>二 次 搅 拌</w:t>
                              </w:r>
                            </w:p>
                          </w:txbxContent>
                        </wps:txbx>
                        <wps:bodyPr rot="0" vert="horz" wrap="square" lIns="0" tIns="0" rIns="0" bIns="0" anchor="t" anchorCtr="0" upright="1">
                          <a:noAutofit/>
                        </wps:bodyPr>
                      </wps:wsp>
                    </wpg:wgp>
                  </a:graphicData>
                </a:graphic>
              </wp:anchor>
            </w:drawing>
          </mc:Choice>
          <mc:Fallback>
            <w:pict>
              <v:group id="Group 31" o:spid="_x0000_s1026" o:spt="203" style="position:absolute;left:0pt;margin-left:150.65pt;margin-top:216.9pt;height:209.9pt;width:135.9pt;mso-position-horizontal-relative:page;z-index:-251638784;mso-width-relative:page;mso-height-relative:page;" coordorigin="3014,4339" coordsize="2718,4198" o:gfxdata="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">
                <o:lock v:ext="edit" aspectratio="f"/>
                <v:line id="Line 32" o:spid="_x0000_s1026" o:spt="20" style="position:absolute;left:5721;top:4346;height:3957;width:1;" filled="f" stroked="t" coordsize="21600,21600" o:gfxdata="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WoiH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AutoShape 33" o:spid="_x0000_s1026" o:spt="100" style="position:absolute;left:5001;top:8263;height:80;width:730;" fillcolor="#000000" filled="t" stroked="f" coordsize="730,80" o:gfxdata="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S&#10;G8EAAADjAAAADwAAAAAAAAABACAAAAAiAAAAZHJzL2Rvd25yZXYueG1sUEsBAhQAFAAAAAgAh07i&#10;QDMvBZ47AAAAOQAAABAAAAAAAAAAAQAgAAAAEAEAAGRycy9zaGFwZXhtbC54bWxQSwUGAAAAAAYA&#10;BgBbAQAAugMAAAAA&#10;" path="m80,0l0,40,80,80,80,50,61,50,57,46,57,35,61,30,80,30,80,0xm80,30l61,30,57,35,57,46,61,50,80,50,80,30xm726,30l80,30,80,50,726,50,730,46,730,35,726,30xe">
                  <v:path o:connectlocs="80,8263;0,8303;80,8343;80,8313;61,8313;57,8309;57,8298;61,8293;80,8293;80,8263;80,8293;61,8293;57,8298;57,8309;61,8313;80,8313;80,8293;726,8293;80,8293;80,8313;726,8313;730,8309;730,8298;726,8293" o:connectangles="0,0,0,0,0,0,0,0,0,0,0,0,0,0,0,0,0,0,0,0,0,0,0,0"/>
                  <v:fill on="t" focussize="0,0"/>
                  <v:stroke on="f"/>
                  <v:imagedata o:title=""/>
                  <o:lock v:ext="edit" aspectratio="f"/>
                </v:shape>
                <v:shape id="Text Box 34" o:spid="_x0000_s1026" o:spt="202" type="#_x0000_t202" style="position:absolute;left:3021;top:8061;height:468;width:1980;" filled="f" stroked="t" coordsize="21600,21600" o:gfxdata="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fADGbFAAAA4gAAAA8AAAAAAAAAAQAgAAAAIgAAAGRycy9kb3ducmV2LnhtbFBLAQIUABQAAAAI&#10;AIdO4kAzLwWeOwAAADkAAAAQAAAAAAAAAAEAIAAAABQBAABkcnMvc2hhcGV4bWwueG1sUEsFBgAA&#10;AAAGAAYAWwEAAL4DAAAAAA==&#10;">
                  <v:fill on="f" focussize="0,0"/>
                  <v:stroke color="#000000" miterlimit="8" joinstyle="miter"/>
                  <v:imagedata o:title=""/>
                  <o:lock v:ext="edit" aspectratio="f"/>
                  <v:textbox inset="0mm,0mm,0mm,0mm">
                    <w:txbxContent>
                      <w:p w14:paraId="70C9E14E">
                        <w:pPr>
                          <w:spacing w:before="74"/>
                          <w:ind w:left="410"/>
                          <w:rPr>
                            <w:rFonts w:hint="eastAsia"/>
                            <w:sz w:val="21"/>
                          </w:rPr>
                        </w:pPr>
                        <w:r>
                          <w:rPr>
                            <w:sz w:val="21"/>
                          </w:rPr>
                          <w:t>二 次 搅 拌</w:t>
                        </w:r>
                      </w:p>
                    </w:txbxContent>
                  </v:textbox>
                </v:shape>
              </v:group>
            </w:pict>
          </mc:Fallback>
        </mc:AlternateContent>
      </w:r>
      <w:r>
        <w:rPr>
          <w:rFonts w:hint="eastAsia"/>
          <w:sz w:val="21"/>
          <w:szCs w:val="21"/>
          <w:lang w:val="en-US" w:eastAsia="zh-CN"/>
        </w:rPr>
        <mc:AlternateContent>
          <mc:Choice Requires="wpg">
            <w:drawing>
              <wp:anchor distT="0" distB="0" distL="114300" distR="114300" simplePos="0" relativeHeight="251668480" behindDoc="0" locked="0" layoutInCell="1" allowOverlap="1">
                <wp:simplePos x="0" y="0"/>
                <wp:positionH relativeFrom="page">
                  <wp:posOffset>1113155</wp:posOffset>
                </wp:positionH>
                <wp:positionV relativeFrom="paragraph">
                  <wp:posOffset>1070610</wp:posOffset>
                </wp:positionV>
                <wp:extent cx="1153160" cy="1693545"/>
                <wp:effectExtent l="8255" t="6985" r="635" b="4445"/>
                <wp:wrapNone/>
                <wp:docPr id="186601305" name="Group 35"/>
                <wp:cNvGraphicFramePr/>
                <a:graphic xmlns:a="http://schemas.openxmlformats.org/drawingml/2006/main">
                  <a:graphicData uri="http://schemas.microsoft.com/office/word/2010/wordprocessingGroup">
                    <wpg:wgp>
                      <wpg:cNvGrpSpPr/>
                      <wpg:grpSpPr>
                        <a:xfrm>
                          <a:off x="0" y="0"/>
                          <a:ext cx="1153160" cy="1693545"/>
                          <a:chOff x="1754" y="1687"/>
                          <a:chExt cx="1816" cy="2667"/>
                        </a:xfrm>
                      </wpg:grpSpPr>
                      <wps:wsp>
                        <wps:cNvPr id="400283738" name="Line 36"/>
                        <wps:cNvCnPr>
                          <a:cxnSpLocks noChangeShapeType="1"/>
                        </wps:cNvCnPr>
                        <wps:spPr bwMode="auto">
                          <a:xfrm>
                            <a:off x="1942" y="2439"/>
                            <a:ext cx="879" cy="0"/>
                          </a:xfrm>
                          <a:prstGeom prst="line">
                            <a:avLst/>
                          </a:prstGeom>
                          <a:noFill/>
                          <a:ln w="9525">
                            <a:solidFill>
                              <a:srgbClr val="000000"/>
                            </a:solidFill>
                            <a:round/>
                          </a:ln>
                        </wps:spPr>
                        <wps:bodyPr/>
                      </wps:wsp>
                      <wps:wsp>
                        <wps:cNvPr id="1847174033" name="AutoShape 37"/>
                        <wps:cNvSpPr/>
                        <wps:spPr bwMode="auto">
                          <a:xfrm>
                            <a:off x="1900" y="2152"/>
                            <a:ext cx="981" cy="634"/>
                          </a:xfrm>
                          <a:custGeom>
                            <a:avLst/>
                            <a:gdLst>
                              <a:gd name="T0" fmla="+- 0 1981 1901"/>
                              <a:gd name="T1" fmla="*/ T0 w 981"/>
                              <a:gd name="T2" fmla="+- 0 2706 2152"/>
                              <a:gd name="T3" fmla="*/ 2706 h 634"/>
                              <a:gd name="T4" fmla="+- 0 1951 1901"/>
                              <a:gd name="T5" fmla="*/ T4 w 981"/>
                              <a:gd name="T6" fmla="+- 0 2706 2152"/>
                              <a:gd name="T7" fmla="*/ 2706 h 634"/>
                              <a:gd name="T8" fmla="+- 0 1950 1901"/>
                              <a:gd name="T9" fmla="*/ T8 w 981"/>
                              <a:gd name="T10" fmla="+- 0 2441 2152"/>
                              <a:gd name="T11" fmla="*/ 2441 h 634"/>
                              <a:gd name="T12" fmla="+- 0 1946 1901"/>
                              <a:gd name="T13" fmla="*/ T12 w 981"/>
                              <a:gd name="T14" fmla="+- 0 2436 2152"/>
                              <a:gd name="T15" fmla="*/ 2436 h 634"/>
                              <a:gd name="T16" fmla="+- 0 1934 1901"/>
                              <a:gd name="T17" fmla="*/ T16 w 981"/>
                              <a:gd name="T18" fmla="+- 0 2436 2152"/>
                              <a:gd name="T19" fmla="*/ 2436 h 634"/>
                              <a:gd name="T20" fmla="+- 0 1930 1901"/>
                              <a:gd name="T21" fmla="*/ T20 w 981"/>
                              <a:gd name="T22" fmla="+- 0 2441 2152"/>
                              <a:gd name="T23" fmla="*/ 2441 h 634"/>
                              <a:gd name="T24" fmla="+- 0 1930 1901"/>
                              <a:gd name="T25" fmla="*/ T24 w 981"/>
                              <a:gd name="T26" fmla="+- 0 2446 2152"/>
                              <a:gd name="T27" fmla="*/ 2446 h 634"/>
                              <a:gd name="T28" fmla="+- 0 1931 1901"/>
                              <a:gd name="T29" fmla="*/ T28 w 981"/>
                              <a:gd name="T30" fmla="+- 0 2706 2152"/>
                              <a:gd name="T31" fmla="*/ 2706 h 634"/>
                              <a:gd name="T32" fmla="+- 0 1901 1901"/>
                              <a:gd name="T33" fmla="*/ T32 w 981"/>
                              <a:gd name="T34" fmla="+- 0 2707 2152"/>
                              <a:gd name="T35" fmla="*/ 2707 h 634"/>
                              <a:gd name="T36" fmla="+- 0 1941 1901"/>
                              <a:gd name="T37" fmla="*/ T36 w 981"/>
                              <a:gd name="T38" fmla="+- 0 2786 2152"/>
                              <a:gd name="T39" fmla="*/ 2786 h 634"/>
                              <a:gd name="T40" fmla="+- 0 1969 1901"/>
                              <a:gd name="T41" fmla="*/ T40 w 981"/>
                              <a:gd name="T42" fmla="+- 0 2730 2152"/>
                              <a:gd name="T43" fmla="*/ 2730 h 634"/>
                              <a:gd name="T44" fmla="+- 0 1981 1901"/>
                              <a:gd name="T45" fmla="*/ T44 w 981"/>
                              <a:gd name="T46" fmla="+- 0 2706 2152"/>
                              <a:gd name="T47" fmla="*/ 2706 h 634"/>
                              <a:gd name="T48" fmla="+- 0 2881 1901"/>
                              <a:gd name="T49" fmla="*/ T48 w 981"/>
                              <a:gd name="T50" fmla="+- 0 2706 2152"/>
                              <a:gd name="T51" fmla="*/ 2706 h 634"/>
                              <a:gd name="T52" fmla="+- 0 2851 1901"/>
                              <a:gd name="T53" fmla="*/ T52 w 981"/>
                              <a:gd name="T54" fmla="+- 0 2706 2152"/>
                              <a:gd name="T55" fmla="*/ 2706 h 634"/>
                              <a:gd name="T56" fmla="+- 0 2850 1901"/>
                              <a:gd name="T57" fmla="*/ T56 w 981"/>
                              <a:gd name="T58" fmla="+- 0 2162 2152"/>
                              <a:gd name="T59" fmla="*/ 2162 h 634"/>
                              <a:gd name="T60" fmla="+- 0 2850 1901"/>
                              <a:gd name="T61" fmla="*/ T60 w 981"/>
                              <a:gd name="T62" fmla="+- 0 2157 2152"/>
                              <a:gd name="T63" fmla="*/ 2157 h 634"/>
                              <a:gd name="T64" fmla="+- 0 2846 1901"/>
                              <a:gd name="T65" fmla="*/ T64 w 981"/>
                              <a:gd name="T66" fmla="+- 0 2152 2152"/>
                              <a:gd name="T67" fmla="*/ 2152 h 634"/>
                              <a:gd name="T68" fmla="+- 0 2834 1901"/>
                              <a:gd name="T69" fmla="*/ T68 w 981"/>
                              <a:gd name="T70" fmla="+- 0 2152 2152"/>
                              <a:gd name="T71" fmla="*/ 2152 h 634"/>
                              <a:gd name="T72" fmla="+- 0 2830 1901"/>
                              <a:gd name="T73" fmla="*/ T72 w 981"/>
                              <a:gd name="T74" fmla="+- 0 2157 2152"/>
                              <a:gd name="T75" fmla="*/ 2157 h 634"/>
                              <a:gd name="T76" fmla="+- 0 2831 1901"/>
                              <a:gd name="T77" fmla="*/ T76 w 981"/>
                              <a:gd name="T78" fmla="+- 0 2706 2152"/>
                              <a:gd name="T79" fmla="*/ 2706 h 634"/>
                              <a:gd name="T80" fmla="+- 0 2801 1901"/>
                              <a:gd name="T81" fmla="*/ T80 w 981"/>
                              <a:gd name="T82" fmla="+- 0 2706 2152"/>
                              <a:gd name="T83" fmla="*/ 2706 h 634"/>
                              <a:gd name="T84" fmla="+- 0 2841 1901"/>
                              <a:gd name="T85" fmla="*/ T84 w 981"/>
                              <a:gd name="T86" fmla="+- 0 2786 2152"/>
                              <a:gd name="T87" fmla="*/ 2786 h 634"/>
                              <a:gd name="T88" fmla="+- 0 2869 1901"/>
                              <a:gd name="T89" fmla="*/ T88 w 981"/>
                              <a:gd name="T90" fmla="+- 0 2730 2152"/>
                              <a:gd name="T91" fmla="*/ 2730 h 634"/>
                              <a:gd name="T92" fmla="+- 0 2881 1901"/>
                              <a:gd name="T93" fmla="*/ T92 w 981"/>
                              <a:gd name="T94" fmla="+- 0 2706 2152"/>
                              <a:gd name="T95" fmla="*/ 2706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81" h="634">
                                <a:moveTo>
                                  <a:pt x="80" y="554"/>
                                </a:moveTo>
                                <a:lnTo>
                                  <a:pt x="50" y="554"/>
                                </a:lnTo>
                                <a:lnTo>
                                  <a:pt x="49" y="289"/>
                                </a:lnTo>
                                <a:lnTo>
                                  <a:pt x="45" y="284"/>
                                </a:lnTo>
                                <a:lnTo>
                                  <a:pt x="33" y="284"/>
                                </a:lnTo>
                                <a:lnTo>
                                  <a:pt x="29" y="289"/>
                                </a:lnTo>
                                <a:lnTo>
                                  <a:pt x="29" y="294"/>
                                </a:lnTo>
                                <a:lnTo>
                                  <a:pt x="30" y="554"/>
                                </a:lnTo>
                                <a:lnTo>
                                  <a:pt x="0" y="555"/>
                                </a:lnTo>
                                <a:lnTo>
                                  <a:pt x="40" y="634"/>
                                </a:lnTo>
                                <a:lnTo>
                                  <a:pt x="68" y="578"/>
                                </a:lnTo>
                                <a:lnTo>
                                  <a:pt x="80" y="554"/>
                                </a:lnTo>
                                <a:close/>
                                <a:moveTo>
                                  <a:pt x="980" y="554"/>
                                </a:moveTo>
                                <a:lnTo>
                                  <a:pt x="950" y="554"/>
                                </a:lnTo>
                                <a:lnTo>
                                  <a:pt x="949" y="10"/>
                                </a:lnTo>
                                <a:lnTo>
                                  <a:pt x="949" y="5"/>
                                </a:lnTo>
                                <a:lnTo>
                                  <a:pt x="945" y="0"/>
                                </a:lnTo>
                                <a:lnTo>
                                  <a:pt x="933" y="0"/>
                                </a:lnTo>
                                <a:lnTo>
                                  <a:pt x="929" y="5"/>
                                </a:lnTo>
                                <a:lnTo>
                                  <a:pt x="930" y="554"/>
                                </a:lnTo>
                                <a:lnTo>
                                  <a:pt x="900" y="554"/>
                                </a:lnTo>
                                <a:lnTo>
                                  <a:pt x="940" y="634"/>
                                </a:lnTo>
                                <a:lnTo>
                                  <a:pt x="968" y="578"/>
                                </a:lnTo>
                                <a:lnTo>
                                  <a:pt x="980" y="554"/>
                                </a:lnTo>
                                <a:close/>
                              </a:path>
                            </a:pathLst>
                          </a:custGeom>
                          <a:solidFill>
                            <a:srgbClr val="000000"/>
                          </a:solidFill>
                          <a:ln>
                            <a:noFill/>
                          </a:ln>
                        </wps:spPr>
                        <wps:bodyPr rot="0" vert="horz" wrap="square" lIns="91440" tIns="45720" rIns="91440" bIns="45720" anchor="t" anchorCtr="0" upright="1">
                          <a:noAutofit/>
                        </wps:bodyPr>
                      </wps:wsp>
                      <wps:wsp>
                        <wps:cNvPr id="1067844727" name="Text Box 38"/>
                        <wps:cNvSpPr txBox="1">
                          <a:spLocks noChangeArrowheads="1"/>
                        </wps:cNvSpPr>
                        <wps:spPr bwMode="auto">
                          <a:xfrm>
                            <a:off x="2481" y="2786"/>
                            <a:ext cx="540" cy="1560"/>
                          </a:xfrm>
                          <a:prstGeom prst="rect">
                            <a:avLst/>
                          </a:prstGeom>
                          <a:noFill/>
                          <a:ln w="9525">
                            <a:solidFill>
                              <a:srgbClr val="000000"/>
                            </a:solidFill>
                            <a:miter lim="800000"/>
                          </a:ln>
                        </wps:spPr>
                        <wps:txbx>
                          <w:txbxContent>
                            <w:p w14:paraId="16BB2EBE">
                              <w:pPr>
                                <w:spacing w:before="96" w:line="187" w:lineRule="auto"/>
                                <w:ind w:left="155" w:right="157"/>
                                <w:jc w:val="both"/>
                                <w:rPr>
                                  <w:rFonts w:hint="eastAsia"/>
                                  <w:sz w:val="21"/>
                                </w:rPr>
                              </w:pPr>
                              <w:r>
                                <w:rPr>
                                  <w:sz w:val="21"/>
                                </w:rPr>
                                <w:t>干混砂浆运输</w:t>
                              </w:r>
                            </w:p>
                          </w:txbxContent>
                        </wps:txbx>
                        <wps:bodyPr rot="0" vert="horz" wrap="square" lIns="0" tIns="0" rIns="0" bIns="0" anchor="t" anchorCtr="0" upright="1">
                          <a:noAutofit/>
                        </wps:bodyPr>
                      </wps:wsp>
                      <wps:wsp>
                        <wps:cNvPr id="405528994" name="Text Box 39"/>
                        <wps:cNvSpPr txBox="1">
                          <a:spLocks noChangeArrowheads="1"/>
                        </wps:cNvSpPr>
                        <wps:spPr bwMode="auto">
                          <a:xfrm>
                            <a:off x="1761" y="2786"/>
                            <a:ext cx="540" cy="1560"/>
                          </a:xfrm>
                          <a:prstGeom prst="rect">
                            <a:avLst/>
                          </a:prstGeom>
                          <a:noFill/>
                          <a:ln w="9525">
                            <a:solidFill>
                              <a:srgbClr val="000000"/>
                            </a:solidFill>
                            <a:miter lim="800000"/>
                          </a:ln>
                        </wps:spPr>
                        <wps:txbx>
                          <w:txbxContent>
                            <w:p w14:paraId="70C3C318">
                              <w:pPr>
                                <w:spacing w:before="96" w:line="187" w:lineRule="auto"/>
                                <w:ind w:left="154" w:right="158"/>
                                <w:jc w:val="both"/>
                                <w:rPr>
                                  <w:rFonts w:hint="eastAsia"/>
                                  <w:sz w:val="21"/>
                                </w:rPr>
                              </w:pPr>
                              <w:r>
                                <w:rPr>
                                  <w:sz w:val="21"/>
                                </w:rPr>
                                <w:t>湿拌砂浆运输</w:t>
                              </w:r>
                            </w:p>
                          </w:txbxContent>
                        </wps:txbx>
                        <wps:bodyPr rot="0" vert="horz" wrap="square" lIns="0" tIns="0" rIns="0" bIns="0" anchor="t" anchorCtr="0" upright="1">
                          <a:noAutofit/>
                        </wps:bodyPr>
                      </wps:wsp>
                      <wps:wsp>
                        <wps:cNvPr id="1334182109" name="Text Box 40"/>
                        <wps:cNvSpPr txBox="1">
                          <a:spLocks noChangeArrowheads="1"/>
                        </wps:cNvSpPr>
                        <wps:spPr bwMode="auto">
                          <a:xfrm>
                            <a:off x="2122" y="1694"/>
                            <a:ext cx="1440" cy="468"/>
                          </a:xfrm>
                          <a:prstGeom prst="rect">
                            <a:avLst/>
                          </a:prstGeom>
                          <a:noFill/>
                          <a:ln w="9525">
                            <a:solidFill>
                              <a:srgbClr val="000000"/>
                            </a:solidFill>
                            <a:miter lim="800000"/>
                          </a:ln>
                        </wps:spPr>
                        <wps:txbx>
                          <w:txbxContent>
                            <w:p w14:paraId="71000A1B">
                              <w:pPr>
                                <w:spacing w:before="75"/>
                                <w:ind w:left="303"/>
                                <w:rPr>
                                  <w:rFonts w:hint="eastAsia"/>
                                  <w:sz w:val="21"/>
                                </w:rPr>
                              </w:pPr>
                              <w:r>
                                <w:rPr>
                                  <w:sz w:val="21"/>
                                </w:rPr>
                                <w:t>材料准备</w:t>
                              </w:r>
                            </w:p>
                          </w:txbxContent>
                        </wps:txbx>
                        <wps:bodyPr rot="0" vert="horz" wrap="square" lIns="0" tIns="0" rIns="0" bIns="0" anchor="t" anchorCtr="0" upright="1">
                          <a:noAutofit/>
                        </wps:bodyPr>
                      </wps:wsp>
                    </wpg:wgp>
                  </a:graphicData>
                </a:graphic>
              </wp:anchor>
            </w:drawing>
          </mc:Choice>
          <mc:Fallback>
            <w:pict>
              <v:group id="Group 35" o:spid="_x0000_s1026" o:spt="203" style="position:absolute;left:0pt;margin-left:87.65pt;margin-top:84.3pt;height:133.35pt;width:90.8pt;mso-position-horizontal-relative:page;z-index:251668480;mso-width-relative:page;mso-height-relative:page;" coordorigin="1754,1687" coordsize="1816,2667" o:gfxdata="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eKJPIdoAAAALAQAADwAAAAAA&#10;AAABACAAAAAiAAAAZHJzL2Rvd25yZXYueG1sUEsBAhQAFAAAAAgAh07iQPhbX0NNCAAAxCUAAA4A&#10;AAAAAAAAAQAgAAAAKQEAAGRycy9lMm9Eb2MueG1sUEsFBgAAAAAGAAYAWQEAAOgLAAAAAA==&#10;">
                <o:lock v:ext="edit" aspectratio="f"/>
                <v:line id="Line 36" o:spid="_x0000_s1026" o:spt="20" style="position:absolute;left:1942;top:2439;height:0;width:879;" filled="f" stroked="t" coordsize="21600,21600" o:gfxdata="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PRV&#10;YMEAAADiAAAADwAAAAAAAAABACAAAAAiAAAAZHJzL2Rvd25yZXYueG1sUEsBAhQAFAAAAAgAh07i&#10;QDMvBZ47AAAAOQAAABAAAAAAAAAAAQAgAAAAEAEAAGRycy9zaGFwZXhtbC54bWxQSwUGAAAAAAYA&#10;BgBbAQAAugMAAAAA&#10;">
                  <v:fill on="f" focussize="0,0"/>
                  <v:stroke color="#000000" joinstyle="round"/>
                  <v:imagedata o:title=""/>
                  <o:lock v:ext="edit" aspectratio="f"/>
                </v:line>
                <v:shape id="AutoShape 37" o:spid="_x0000_s1026" o:spt="100" style="position:absolute;left:1900;top:2152;height:634;width:981;" fillcolor="#000000" filled="t" stroked="f" coordsize="981,634" o:gfxdata="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Q1&#10;T+fCAAAA4wAAAA8AAAAAAAAAAQAgAAAAIgAAAGRycy9kb3ducmV2LnhtbFBLAQIUABQAAAAIAIdO&#10;4kAzLwWeOwAAADkAAAAQAAAAAAAAAAEAIAAAABEBAABkcnMvc2hhcGV4bWwueG1sUEsFBgAAAAAG&#10;AAYAWwEAALsDAAAAAA==&#10;" path="m80,554l50,554,49,289,45,284,33,284,29,289,29,294,30,554,0,555,40,634,68,578,80,554xm980,554l950,554,949,10,949,5,945,0,933,0,929,5,930,554,900,554,940,634,968,578,980,554xe">
                  <v:path o:connectlocs="80,2706;50,2706;49,2441;45,2436;33,2436;29,2441;29,2446;30,2706;0,2707;40,2786;68,2730;80,2706;980,2706;950,2706;949,2162;949,2157;945,2152;933,2152;929,2157;930,2706;900,2706;940,2786;968,2730;980,2706" o:connectangles="0,0,0,0,0,0,0,0,0,0,0,0,0,0,0,0,0,0,0,0,0,0,0,0"/>
                  <v:fill on="t" focussize="0,0"/>
                  <v:stroke on="f"/>
                  <v:imagedata o:title=""/>
                  <o:lock v:ext="edit" aspectratio="f"/>
                </v:shape>
                <v:shape id="Text Box 38" o:spid="_x0000_s1026" o:spt="202" type="#_x0000_t202" style="position:absolute;left:2481;top:2786;height:1560;width:540;" filled="f" stroked="t" coordsize="21600,21600" o:gfxdata="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nS&#10;Dz7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16BB2EBE">
                        <w:pPr>
                          <w:spacing w:before="96" w:line="187" w:lineRule="auto"/>
                          <w:ind w:left="155" w:right="157"/>
                          <w:jc w:val="both"/>
                          <w:rPr>
                            <w:rFonts w:hint="eastAsia"/>
                            <w:sz w:val="21"/>
                          </w:rPr>
                        </w:pPr>
                        <w:r>
                          <w:rPr>
                            <w:sz w:val="21"/>
                          </w:rPr>
                          <w:t>干混砂浆运输</w:t>
                        </w:r>
                      </w:p>
                    </w:txbxContent>
                  </v:textbox>
                </v:shape>
                <v:shape id="Text Box 39" o:spid="_x0000_s1026" o:spt="202" type="#_x0000_t202" style="position:absolute;left:1761;top:2786;height:1560;width:540;" filled="f" stroked="t" coordsize="21600,21600" o:gfxdata="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yKlfcQAAADiAAAADwAAAAAAAAABACAAAAAiAAAAZHJzL2Rvd25yZXYueG1sUEsBAhQAFAAAAAgA&#10;h07iQDMvBZ47AAAAOQAAABAAAAAAAAAAAQAgAAAAEwEAAGRycy9zaGFwZXhtbC54bWxQSwUGAAAA&#10;AAYABgBbAQAAvQMAAAAA&#10;">
                  <v:fill on="f" focussize="0,0"/>
                  <v:stroke color="#000000" miterlimit="8" joinstyle="miter"/>
                  <v:imagedata o:title=""/>
                  <o:lock v:ext="edit" aspectratio="f"/>
                  <v:textbox inset="0mm,0mm,0mm,0mm">
                    <w:txbxContent>
                      <w:p w14:paraId="70C3C318">
                        <w:pPr>
                          <w:spacing w:before="96" w:line="187" w:lineRule="auto"/>
                          <w:ind w:left="154" w:right="158"/>
                          <w:jc w:val="both"/>
                          <w:rPr>
                            <w:rFonts w:hint="eastAsia"/>
                            <w:sz w:val="21"/>
                          </w:rPr>
                        </w:pPr>
                        <w:r>
                          <w:rPr>
                            <w:sz w:val="21"/>
                          </w:rPr>
                          <w:t>湿拌砂浆运输</w:t>
                        </w:r>
                      </w:p>
                    </w:txbxContent>
                  </v:textbox>
                </v:shape>
                <v:shape id="Text Box 40" o:spid="_x0000_s1026" o:spt="202" type="#_x0000_t202" style="position:absolute;left:2122;top:1694;height:468;width:1440;" filled="f" stroked="t" coordsize="21600,21600" o:gfxdata="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9h&#10;a9D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71000A1B">
                        <w:pPr>
                          <w:spacing w:before="75"/>
                          <w:ind w:left="303"/>
                          <w:rPr>
                            <w:rFonts w:hint="eastAsia"/>
                            <w:sz w:val="21"/>
                          </w:rPr>
                        </w:pPr>
                        <w:r>
                          <w:rPr>
                            <w:sz w:val="21"/>
                          </w:rPr>
                          <w:t>材料准备</w:t>
                        </w:r>
                      </w:p>
                    </w:txbxContent>
                  </v:textbox>
                </v:shape>
              </v:group>
            </w:pict>
          </mc:Fallback>
        </mc:AlternateContent>
      </w:r>
      <w:r>
        <w:rPr>
          <w:rFonts w:hint="eastAsia"/>
          <w:sz w:val="21"/>
          <w:szCs w:val="21"/>
          <w:lang w:val="en-US" w:eastAsia="zh-CN"/>
        </w:rPr>
        <mc:AlternateContent>
          <mc:Choice Requires="wpg">
            <w:drawing>
              <wp:anchor distT="0" distB="0" distL="114300" distR="114300" simplePos="0" relativeHeight="251669504" behindDoc="0" locked="0" layoutInCell="1" allowOverlap="1">
                <wp:simplePos x="0" y="0"/>
                <wp:positionH relativeFrom="page">
                  <wp:posOffset>4546600</wp:posOffset>
                </wp:positionH>
                <wp:positionV relativeFrom="paragraph">
                  <wp:posOffset>871220</wp:posOffset>
                </wp:positionV>
                <wp:extent cx="1858645" cy="191770"/>
                <wp:effectExtent l="12700" t="7620" r="5080" b="635"/>
                <wp:wrapNone/>
                <wp:docPr id="868279582" name="Group 41"/>
                <wp:cNvGraphicFramePr/>
                <a:graphic xmlns:a="http://schemas.openxmlformats.org/drawingml/2006/main">
                  <a:graphicData uri="http://schemas.microsoft.com/office/word/2010/wordprocessingGroup">
                    <wpg:wgp>
                      <wpg:cNvGrpSpPr/>
                      <wpg:grpSpPr>
                        <a:xfrm>
                          <a:off x="0" y="0"/>
                          <a:ext cx="1858645" cy="191770"/>
                          <a:chOff x="7160" y="1372"/>
                          <a:chExt cx="2927" cy="302"/>
                        </a:xfrm>
                      </wpg:grpSpPr>
                      <wps:wsp>
                        <wps:cNvPr id="1575624212" name="AutoShape 42"/>
                        <wps:cNvSpPr/>
                        <wps:spPr bwMode="auto">
                          <a:xfrm>
                            <a:off x="10006" y="1372"/>
                            <a:ext cx="80" cy="302"/>
                          </a:xfrm>
                          <a:custGeom>
                            <a:avLst/>
                            <a:gdLst>
                              <a:gd name="T0" fmla="+- 0 10037 10007"/>
                              <a:gd name="T1" fmla="*/ T0 w 80"/>
                              <a:gd name="T2" fmla="+- 0 1594 1372"/>
                              <a:gd name="T3" fmla="*/ 1594 h 302"/>
                              <a:gd name="T4" fmla="+- 0 10007 10007"/>
                              <a:gd name="T5" fmla="*/ T4 w 80"/>
                              <a:gd name="T6" fmla="+- 0 1595 1372"/>
                              <a:gd name="T7" fmla="*/ 1595 h 302"/>
                              <a:gd name="T8" fmla="+- 0 10047 10007"/>
                              <a:gd name="T9" fmla="*/ T8 w 80"/>
                              <a:gd name="T10" fmla="+- 0 1674 1372"/>
                              <a:gd name="T11" fmla="*/ 1674 h 302"/>
                              <a:gd name="T12" fmla="+- 0 10075 10007"/>
                              <a:gd name="T13" fmla="*/ T12 w 80"/>
                              <a:gd name="T14" fmla="+- 0 1618 1372"/>
                              <a:gd name="T15" fmla="*/ 1618 h 302"/>
                              <a:gd name="T16" fmla="+- 0 10041 10007"/>
                              <a:gd name="T17" fmla="*/ T16 w 80"/>
                              <a:gd name="T18" fmla="+- 0 1618 1372"/>
                              <a:gd name="T19" fmla="*/ 1618 h 302"/>
                              <a:gd name="T20" fmla="+- 0 10037 10007"/>
                              <a:gd name="T21" fmla="*/ T20 w 80"/>
                              <a:gd name="T22" fmla="+- 0 1613 1372"/>
                              <a:gd name="T23" fmla="*/ 1613 h 302"/>
                              <a:gd name="T24" fmla="+- 0 10037 10007"/>
                              <a:gd name="T25" fmla="*/ T24 w 80"/>
                              <a:gd name="T26" fmla="+- 0 1594 1372"/>
                              <a:gd name="T27" fmla="*/ 1594 h 302"/>
                              <a:gd name="T28" fmla="+- 0 10057 10007"/>
                              <a:gd name="T29" fmla="*/ T28 w 80"/>
                              <a:gd name="T30" fmla="+- 0 1594 1372"/>
                              <a:gd name="T31" fmla="*/ 1594 h 302"/>
                              <a:gd name="T32" fmla="+- 0 10037 10007"/>
                              <a:gd name="T33" fmla="*/ T32 w 80"/>
                              <a:gd name="T34" fmla="+- 0 1594 1372"/>
                              <a:gd name="T35" fmla="*/ 1594 h 302"/>
                              <a:gd name="T36" fmla="+- 0 10037 10007"/>
                              <a:gd name="T37" fmla="*/ T36 w 80"/>
                              <a:gd name="T38" fmla="+- 0 1613 1372"/>
                              <a:gd name="T39" fmla="*/ 1613 h 302"/>
                              <a:gd name="T40" fmla="+- 0 10041 10007"/>
                              <a:gd name="T41" fmla="*/ T40 w 80"/>
                              <a:gd name="T42" fmla="+- 0 1618 1372"/>
                              <a:gd name="T43" fmla="*/ 1618 h 302"/>
                              <a:gd name="T44" fmla="+- 0 10052 10007"/>
                              <a:gd name="T45" fmla="*/ T44 w 80"/>
                              <a:gd name="T46" fmla="+- 0 1618 1372"/>
                              <a:gd name="T47" fmla="*/ 1618 h 302"/>
                              <a:gd name="T48" fmla="+- 0 10057 10007"/>
                              <a:gd name="T49" fmla="*/ T48 w 80"/>
                              <a:gd name="T50" fmla="+- 0 1613 1372"/>
                              <a:gd name="T51" fmla="*/ 1613 h 302"/>
                              <a:gd name="T52" fmla="+- 0 10057 10007"/>
                              <a:gd name="T53" fmla="*/ T52 w 80"/>
                              <a:gd name="T54" fmla="+- 0 1594 1372"/>
                              <a:gd name="T55" fmla="*/ 1594 h 302"/>
                              <a:gd name="T56" fmla="+- 0 10087 10007"/>
                              <a:gd name="T57" fmla="*/ T56 w 80"/>
                              <a:gd name="T58" fmla="+- 0 1594 1372"/>
                              <a:gd name="T59" fmla="*/ 1594 h 302"/>
                              <a:gd name="T60" fmla="+- 0 10057 10007"/>
                              <a:gd name="T61" fmla="*/ T60 w 80"/>
                              <a:gd name="T62" fmla="+- 0 1594 1372"/>
                              <a:gd name="T63" fmla="*/ 1594 h 302"/>
                              <a:gd name="T64" fmla="+- 0 10057 10007"/>
                              <a:gd name="T65" fmla="*/ T64 w 80"/>
                              <a:gd name="T66" fmla="+- 0 1613 1372"/>
                              <a:gd name="T67" fmla="*/ 1613 h 302"/>
                              <a:gd name="T68" fmla="+- 0 10052 10007"/>
                              <a:gd name="T69" fmla="*/ T68 w 80"/>
                              <a:gd name="T70" fmla="+- 0 1618 1372"/>
                              <a:gd name="T71" fmla="*/ 1618 h 302"/>
                              <a:gd name="T72" fmla="+- 0 10075 10007"/>
                              <a:gd name="T73" fmla="*/ T72 w 80"/>
                              <a:gd name="T74" fmla="+- 0 1618 1372"/>
                              <a:gd name="T75" fmla="*/ 1618 h 302"/>
                              <a:gd name="T76" fmla="+- 0 10087 10007"/>
                              <a:gd name="T77" fmla="*/ T76 w 80"/>
                              <a:gd name="T78" fmla="+- 0 1594 1372"/>
                              <a:gd name="T79" fmla="*/ 1594 h 302"/>
                              <a:gd name="T80" fmla="+- 0 10051 10007"/>
                              <a:gd name="T81" fmla="*/ T80 w 80"/>
                              <a:gd name="T82" fmla="+- 0 1372 1372"/>
                              <a:gd name="T83" fmla="*/ 1372 h 302"/>
                              <a:gd name="T84" fmla="+- 0 10040 10007"/>
                              <a:gd name="T85" fmla="*/ T84 w 80"/>
                              <a:gd name="T86" fmla="+- 0 1372 1372"/>
                              <a:gd name="T87" fmla="*/ 1372 h 302"/>
                              <a:gd name="T88" fmla="+- 0 10036 10007"/>
                              <a:gd name="T89" fmla="*/ T88 w 80"/>
                              <a:gd name="T90" fmla="+- 0 1377 1372"/>
                              <a:gd name="T91" fmla="*/ 1377 h 302"/>
                              <a:gd name="T92" fmla="+- 0 10036 10007"/>
                              <a:gd name="T93" fmla="*/ T92 w 80"/>
                              <a:gd name="T94" fmla="+- 0 1382 1372"/>
                              <a:gd name="T95" fmla="*/ 1382 h 302"/>
                              <a:gd name="T96" fmla="+- 0 10037 10007"/>
                              <a:gd name="T97" fmla="*/ T96 w 80"/>
                              <a:gd name="T98" fmla="+- 0 1594 1372"/>
                              <a:gd name="T99" fmla="*/ 1594 h 302"/>
                              <a:gd name="T100" fmla="+- 0 10057 10007"/>
                              <a:gd name="T101" fmla="*/ T100 w 80"/>
                              <a:gd name="T102" fmla="+- 0 1594 1372"/>
                              <a:gd name="T103" fmla="*/ 1594 h 302"/>
                              <a:gd name="T104" fmla="+- 0 10056 10007"/>
                              <a:gd name="T105" fmla="*/ T104 w 80"/>
                              <a:gd name="T106" fmla="+- 0 1382 1372"/>
                              <a:gd name="T107" fmla="*/ 1382 h 302"/>
                              <a:gd name="T108" fmla="+- 0 10056 10007"/>
                              <a:gd name="T109" fmla="*/ T108 w 80"/>
                              <a:gd name="T110" fmla="+- 0 1377 1372"/>
                              <a:gd name="T111" fmla="*/ 1377 h 302"/>
                              <a:gd name="T112" fmla="+- 0 10051 10007"/>
                              <a:gd name="T113" fmla="*/ T112 w 80"/>
                              <a:gd name="T114" fmla="+- 0 1372 1372"/>
                              <a:gd name="T115" fmla="*/ 1372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0" h="302">
                                <a:moveTo>
                                  <a:pt x="30" y="222"/>
                                </a:moveTo>
                                <a:lnTo>
                                  <a:pt x="0" y="223"/>
                                </a:lnTo>
                                <a:lnTo>
                                  <a:pt x="40" y="302"/>
                                </a:lnTo>
                                <a:lnTo>
                                  <a:pt x="68" y="246"/>
                                </a:lnTo>
                                <a:lnTo>
                                  <a:pt x="34" y="246"/>
                                </a:lnTo>
                                <a:lnTo>
                                  <a:pt x="30" y="241"/>
                                </a:lnTo>
                                <a:lnTo>
                                  <a:pt x="30" y="222"/>
                                </a:lnTo>
                                <a:close/>
                                <a:moveTo>
                                  <a:pt x="50" y="222"/>
                                </a:moveTo>
                                <a:lnTo>
                                  <a:pt x="30" y="222"/>
                                </a:lnTo>
                                <a:lnTo>
                                  <a:pt x="30" y="241"/>
                                </a:lnTo>
                                <a:lnTo>
                                  <a:pt x="34" y="246"/>
                                </a:lnTo>
                                <a:lnTo>
                                  <a:pt x="45" y="246"/>
                                </a:lnTo>
                                <a:lnTo>
                                  <a:pt x="50" y="241"/>
                                </a:lnTo>
                                <a:lnTo>
                                  <a:pt x="50" y="222"/>
                                </a:lnTo>
                                <a:close/>
                                <a:moveTo>
                                  <a:pt x="80" y="222"/>
                                </a:moveTo>
                                <a:lnTo>
                                  <a:pt x="50" y="222"/>
                                </a:lnTo>
                                <a:lnTo>
                                  <a:pt x="50" y="241"/>
                                </a:lnTo>
                                <a:lnTo>
                                  <a:pt x="45" y="246"/>
                                </a:lnTo>
                                <a:lnTo>
                                  <a:pt x="68" y="246"/>
                                </a:lnTo>
                                <a:lnTo>
                                  <a:pt x="80" y="222"/>
                                </a:lnTo>
                                <a:close/>
                                <a:moveTo>
                                  <a:pt x="44" y="0"/>
                                </a:moveTo>
                                <a:lnTo>
                                  <a:pt x="33" y="0"/>
                                </a:lnTo>
                                <a:lnTo>
                                  <a:pt x="29" y="5"/>
                                </a:lnTo>
                                <a:lnTo>
                                  <a:pt x="29" y="10"/>
                                </a:lnTo>
                                <a:lnTo>
                                  <a:pt x="30" y="222"/>
                                </a:lnTo>
                                <a:lnTo>
                                  <a:pt x="50" y="222"/>
                                </a:lnTo>
                                <a:lnTo>
                                  <a:pt x="49" y="10"/>
                                </a:lnTo>
                                <a:lnTo>
                                  <a:pt x="49" y="5"/>
                                </a:lnTo>
                                <a:lnTo>
                                  <a:pt x="44" y="0"/>
                                </a:lnTo>
                                <a:close/>
                              </a:path>
                            </a:pathLst>
                          </a:custGeom>
                          <a:solidFill>
                            <a:srgbClr val="000000"/>
                          </a:solidFill>
                          <a:ln>
                            <a:noFill/>
                          </a:ln>
                        </wps:spPr>
                        <wps:bodyPr rot="0" vert="horz" wrap="square" lIns="91440" tIns="45720" rIns="91440" bIns="45720" anchor="t" anchorCtr="0" upright="1">
                          <a:noAutofit/>
                        </wps:bodyPr>
                      </wps:wsp>
                      <wps:wsp>
                        <wps:cNvPr id="1173244327" name="Line 43"/>
                        <wps:cNvCnPr>
                          <a:cxnSpLocks noChangeShapeType="1"/>
                        </wps:cNvCnPr>
                        <wps:spPr bwMode="auto">
                          <a:xfrm>
                            <a:off x="7160" y="1382"/>
                            <a:ext cx="2882" cy="0"/>
                          </a:xfrm>
                          <a:prstGeom prst="line">
                            <a:avLst/>
                          </a:prstGeom>
                          <a:noFill/>
                          <a:ln w="9525">
                            <a:solidFill>
                              <a:srgbClr val="000000"/>
                            </a:solidFill>
                            <a:round/>
                          </a:ln>
                        </wps:spPr>
                        <wps:bodyPr/>
                      </wps:wsp>
                    </wpg:wgp>
                  </a:graphicData>
                </a:graphic>
              </wp:anchor>
            </w:drawing>
          </mc:Choice>
          <mc:Fallback>
            <w:pict>
              <v:group id="Group 41" o:spid="_x0000_s1026" o:spt="203" style="position:absolute;left:0pt;margin-left:358pt;margin-top:68.6pt;height:15.1pt;width:146.35pt;mso-position-horizontal-relative:page;z-index:251669504;mso-width-relative:page;mso-height-relative:page;" coordorigin="7160,1372" coordsize="2927,302" o:gfxdata="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nnzO+9sAAAAMAQAA&#10;DwAAAAAAAAABACAAAAAiAAAAZHJzL2Rvd25yZXYueG1sUEsBAhQAFAAAAAgAh07iQAp6mbEZCAAA&#10;XiMAAA4AAAAAAAAAAQAgAAAAKgEAAGRycy9lMm9Eb2MueG1sUEsFBgAAAAAGAAYAWQEAALULAAAA&#10;AA==&#10;">
                <o:lock v:ext="edit" aspectratio="f"/>
                <v:shape id="AutoShape 42" o:spid="_x0000_s1026" o:spt="100" style="position:absolute;left:10006;top:1372;height:302;width:80;" fillcolor="#000000" filled="t" stroked="f" coordsize="80,302" o:gfxdata="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L2onwwAAAOMAAAAPAAAAAAAAAAEAIAAAACIAAABkcnMvZG93bnJldi54bWxQSwECFAAUAAAACACH&#10;TuJAMy8FnjsAAAA5AAAAEAAAAAAAAAABACAAAAASAQAAZHJzL3NoYXBleG1sLnhtbFBLBQYAAAAA&#10;BgAGAFsBAAC8AwAAAAA=&#10;" path="m30,222l0,223,40,302,68,246,34,246,30,241,30,222xm50,222l30,222,30,241,34,246,45,246,50,241,50,222xm80,222l50,222,50,241,45,246,68,246,80,222xm44,0l33,0,29,5,29,10,30,222,50,222,49,10,49,5,44,0xe">
                  <v:path o:connectlocs="30,1594;0,1595;40,1674;68,1618;34,1618;30,1613;30,1594;50,1594;30,1594;30,1613;34,1618;45,1618;50,1613;50,1594;80,1594;50,1594;50,1613;45,1618;68,1618;80,1594;44,1372;33,1372;29,1377;29,1382;30,1594;50,1594;49,1382;49,1377;44,1372" o:connectangles="0,0,0,0,0,0,0,0,0,0,0,0,0,0,0,0,0,0,0,0,0,0,0,0,0,0,0,0,0"/>
                  <v:fill on="t" focussize="0,0"/>
                  <v:stroke on="f"/>
                  <v:imagedata o:title=""/>
                  <o:lock v:ext="edit" aspectratio="f"/>
                </v:shape>
                <v:line id="Line 43" o:spid="_x0000_s1026" o:spt="20" style="position:absolute;left:7160;top:1382;height:0;width:2882;" filled="f" stroked="t" coordsize="21600,21600" o:gfxdata="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uI&#10;FcP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w:pict>
          </mc:Fallback>
        </mc:AlternateContent>
      </w:r>
      <w:r>
        <w:rPr>
          <w:rFonts w:hint="eastAsia"/>
          <w:sz w:val="21"/>
          <w:szCs w:val="21"/>
          <w:lang w:val="en-US" w:eastAsia="zh-CN"/>
        </w:rPr>
        <mc:AlternateContent>
          <mc:Choice Requires="wps">
            <w:drawing>
              <wp:anchor distT="0" distB="0" distL="114300" distR="114300" simplePos="0" relativeHeight="251677696" behindDoc="1" locked="0" layoutInCell="1" allowOverlap="1">
                <wp:simplePos x="0" y="0"/>
                <wp:positionH relativeFrom="page">
                  <wp:posOffset>6343015</wp:posOffset>
                </wp:positionH>
                <wp:positionV relativeFrom="paragraph">
                  <wp:posOffset>2719070</wp:posOffset>
                </wp:positionV>
                <wp:extent cx="50800" cy="204470"/>
                <wp:effectExtent l="8890" t="7620" r="6985" b="6985"/>
                <wp:wrapNone/>
                <wp:docPr id="2079753758" name="AutoShape 44"/>
                <wp:cNvGraphicFramePr/>
                <a:graphic xmlns:a="http://schemas.openxmlformats.org/drawingml/2006/main">
                  <a:graphicData uri="http://schemas.microsoft.com/office/word/2010/wordprocessingShape">
                    <wps:wsp>
                      <wps:cNvSpPr/>
                      <wps:spPr bwMode="auto">
                        <a:xfrm>
                          <a:off x="0" y="0"/>
                          <a:ext cx="50800" cy="204470"/>
                        </a:xfrm>
                        <a:custGeom>
                          <a:avLst/>
                          <a:gdLst>
                            <a:gd name="T0" fmla="+- 0 10020 9990"/>
                            <a:gd name="T1" fmla="*/ T0 w 80"/>
                            <a:gd name="T2" fmla="+- 0 4524 4282"/>
                            <a:gd name="T3" fmla="*/ 4524 h 322"/>
                            <a:gd name="T4" fmla="+- 0 9990 9990"/>
                            <a:gd name="T5" fmla="*/ T4 w 80"/>
                            <a:gd name="T6" fmla="+- 0 4525 4282"/>
                            <a:gd name="T7" fmla="*/ 4525 h 322"/>
                            <a:gd name="T8" fmla="+- 0 10030 9990"/>
                            <a:gd name="T9" fmla="*/ T8 w 80"/>
                            <a:gd name="T10" fmla="+- 0 4604 4282"/>
                            <a:gd name="T11" fmla="*/ 4604 h 322"/>
                            <a:gd name="T12" fmla="+- 0 10058 9990"/>
                            <a:gd name="T13" fmla="*/ T12 w 80"/>
                            <a:gd name="T14" fmla="+- 0 4548 4282"/>
                            <a:gd name="T15" fmla="*/ 4548 h 322"/>
                            <a:gd name="T16" fmla="+- 0 10024 9990"/>
                            <a:gd name="T17" fmla="*/ T16 w 80"/>
                            <a:gd name="T18" fmla="+- 0 4548 4282"/>
                            <a:gd name="T19" fmla="*/ 4548 h 322"/>
                            <a:gd name="T20" fmla="+- 0 10020 9990"/>
                            <a:gd name="T21" fmla="*/ T20 w 80"/>
                            <a:gd name="T22" fmla="+- 0 4543 4282"/>
                            <a:gd name="T23" fmla="*/ 4543 h 322"/>
                            <a:gd name="T24" fmla="+- 0 10020 9990"/>
                            <a:gd name="T25" fmla="*/ T24 w 80"/>
                            <a:gd name="T26" fmla="+- 0 4524 4282"/>
                            <a:gd name="T27" fmla="*/ 4524 h 322"/>
                            <a:gd name="T28" fmla="+- 0 10040 9990"/>
                            <a:gd name="T29" fmla="*/ T28 w 80"/>
                            <a:gd name="T30" fmla="+- 0 4524 4282"/>
                            <a:gd name="T31" fmla="*/ 4524 h 322"/>
                            <a:gd name="T32" fmla="+- 0 10020 9990"/>
                            <a:gd name="T33" fmla="*/ T32 w 80"/>
                            <a:gd name="T34" fmla="+- 0 4524 4282"/>
                            <a:gd name="T35" fmla="*/ 4524 h 322"/>
                            <a:gd name="T36" fmla="+- 0 10020 9990"/>
                            <a:gd name="T37" fmla="*/ T36 w 80"/>
                            <a:gd name="T38" fmla="+- 0 4543 4282"/>
                            <a:gd name="T39" fmla="*/ 4543 h 322"/>
                            <a:gd name="T40" fmla="+- 0 10024 9990"/>
                            <a:gd name="T41" fmla="*/ T40 w 80"/>
                            <a:gd name="T42" fmla="+- 0 4548 4282"/>
                            <a:gd name="T43" fmla="*/ 4548 h 322"/>
                            <a:gd name="T44" fmla="+- 0 10035 9990"/>
                            <a:gd name="T45" fmla="*/ T44 w 80"/>
                            <a:gd name="T46" fmla="+- 0 4548 4282"/>
                            <a:gd name="T47" fmla="*/ 4548 h 322"/>
                            <a:gd name="T48" fmla="+- 0 10040 9990"/>
                            <a:gd name="T49" fmla="*/ T48 w 80"/>
                            <a:gd name="T50" fmla="+- 0 4543 4282"/>
                            <a:gd name="T51" fmla="*/ 4543 h 322"/>
                            <a:gd name="T52" fmla="+- 0 10040 9990"/>
                            <a:gd name="T53" fmla="*/ T52 w 80"/>
                            <a:gd name="T54" fmla="+- 0 4524 4282"/>
                            <a:gd name="T55" fmla="*/ 4524 h 322"/>
                            <a:gd name="T56" fmla="+- 0 10070 9990"/>
                            <a:gd name="T57" fmla="*/ T56 w 80"/>
                            <a:gd name="T58" fmla="+- 0 4524 4282"/>
                            <a:gd name="T59" fmla="*/ 4524 h 322"/>
                            <a:gd name="T60" fmla="+- 0 10040 9990"/>
                            <a:gd name="T61" fmla="*/ T60 w 80"/>
                            <a:gd name="T62" fmla="+- 0 4524 4282"/>
                            <a:gd name="T63" fmla="*/ 4524 h 322"/>
                            <a:gd name="T64" fmla="+- 0 10040 9990"/>
                            <a:gd name="T65" fmla="*/ T64 w 80"/>
                            <a:gd name="T66" fmla="+- 0 4543 4282"/>
                            <a:gd name="T67" fmla="*/ 4543 h 322"/>
                            <a:gd name="T68" fmla="+- 0 10035 9990"/>
                            <a:gd name="T69" fmla="*/ T68 w 80"/>
                            <a:gd name="T70" fmla="+- 0 4548 4282"/>
                            <a:gd name="T71" fmla="*/ 4548 h 322"/>
                            <a:gd name="T72" fmla="+- 0 10058 9990"/>
                            <a:gd name="T73" fmla="*/ T72 w 80"/>
                            <a:gd name="T74" fmla="+- 0 4548 4282"/>
                            <a:gd name="T75" fmla="*/ 4548 h 322"/>
                            <a:gd name="T76" fmla="+- 0 10070 9990"/>
                            <a:gd name="T77" fmla="*/ T76 w 80"/>
                            <a:gd name="T78" fmla="+- 0 4524 4282"/>
                            <a:gd name="T79" fmla="*/ 4524 h 322"/>
                            <a:gd name="T80" fmla="+- 0 10034 9990"/>
                            <a:gd name="T81" fmla="*/ T80 w 80"/>
                            <a:gd name="T82" fmla="+- 0 4282 4282"/>
                            <a:gd name="T83" fmla="*/ 4282 h 322"/>
                            <a:gd name="T84" fmla="+- 0 10023 9990"/>
                            <a:gd name="T85" fmla="*/ T84 w 80"/>
                            <a:gd name="T86" fmla="+- 0 4282 4282"/>
                            <a:gd name="T87" fmla="*/ 4282 h 322"/>
                            <a:gd name="T88" fmla="+- 0 10019 9990"/>
                            <a:gd name="T89" fmla="*/ T88 w 80"/>
                            <a:gd name="T90" fmla="+- 0 4287 4282"/>
                            <a:gd name="T91" fmla="*/ 4287 h 322"/>
                            <a:gd name="T92" fmla="+- 0 10019 9990"/>
                            <a:gd name="T93" fmla="*/ T92 w 80"/>
                            <a:gd name="T94" fmla="+- 0 4292 4282"/>
                            <a:gd name="T95" fmla="*/ 4292 h 322"/>
                            <a:gd name="T96" fmla="+- 0 10020 9990"/>
                            <a:gd name="T97" fmla="*/ T96 w 80"/>
                            <a:gd name="T98" fmla="+- 0 4524 4282"/>
                            <a:gd name="T99" fmla="*/ 4524 h 322"/>
                            <a:gd name="T100" fmla="+- 0 10040 9990"/>
                            <a:gd name="T101" fmla="*/ T100 w 80"/>
                            <a:gd name="T102" fmla="+- 0 4524 4282"/>
                            <a:gd name="T103" fmla="*/ 4524 h 322"/>
                            <a:gd name="T104" fmla="+- 0 10039 9990"/>
                            <a:gd name="T105" fmla="*/ T104 w 80"/>
                            <a:gd name="T106" fmla="+- 0 4292 4282"/>
                            <a:gd name="T107" fmla="*/ 4292 h 322"/>
                            <a:gd name="T108" fmla="+- 0 10039 9990"/>
                            <a:gd name="T109" fmla="*/ T108 w 80"/>
                            <a:gd name="T110" fmla="+- 0 4287 4282"/>
                            <a:gd name="T111" fmla="*/ 4287 h 322"/>
                            <a:gd name="T112" fmla="+- 0 10034 9990"/>
                            <a:gd name="T113" fmla="*/ T112 w 80"/>
                            <a:gd name="T114" fmla="+- 0 4282 4282"/>
                            <a:gd name="T115" fmla="*/ 4282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0" h="322">
                              <a:moveTo>
                                <a:pt x="30" y="242"/>
                              </a:moveTo>
                              <a:lnTo>
                                <a:pt x="0" y="243"/>
                              </a:lnTo>
                              <a:lnTo>
                                <a:pt x="40" y="322"/>
                              </a:lnTo>
                              <a:lnTo>
                                <a:pt x="68" y="266"/>
                              </a:lnTo>
                              <a:lnTo>
                                <a:pt x="34" y="266"/>
                              </a:lnTo>
                              <a:lnTo>
                                <a:pt x="30" y="261"/>
                              </a:lnTo>
                              <a:lnTo>
                                <a:pt x="30" y="242"/>
                              </a:lnTo>
                              <a:close/>
                              <a:moveTo>
                                <a:pt x="50" y="242"/>
                              </a:moveTo>
                              <a:lnTo>
                                <a:pt x="30" y="242"/>
                              </a:lnTo>
                              <a:lnTo>
                                <a:pt x="30" y="261"/>
                              </a:lnTo>
                              <a:lnTo>
                                <a:pt x="34" y="266"/>
                              </a:lnTo>
                              <a:lnTo>
                                <a:pt x="45" y="266"/>
                              </a:lnTo>
                              <a:lnTo>
                                <a:pt x="50" y="261"/>
                              </a:lnTo>
                              <a:lnTo>
                                <a:pt x="50" y="242"/>
                              </a:lnTo>
                              <a:close/>
                              <a:moveTo>
                                <a:pt x="80" y="242"/>
                              </a:moveTo>
                              <a:lnTo>
                                <a:pt x="50" y="242"/>
                              </a:lnTo>
                              <a:lnTo>
                                <a:pt x="50" y="261"/>
                              </a:lnTo>
                              <a:lnTo>
                                <a:pt x="45" y="266"/>
                              </a:lnTo>
                              <a:lnTo>
                                <a:pt x="68" y="266"/>
                              </a:lnTo>
                              <a:lnTo>
                                <a:pt x="80" y="242"/>
                              </a:lnTo>
                              <a:close/>
                              <a:moveTo>
                                <a:pt x="44" y="0"/>
                              </a:moveTo>
                              <a:lnTo>
                                <a:pt x="33" y="0"/>
                              </a:lnTo>
                              <a:lnTo>
                                <a:pt x="29" y="5"/>
                              </a:lnTo>
                              <a:lnTo>
                                <a:pt x="29" y="10"/>
                              </a:lnTo>
                              <a:lnTo>
                                <a:pt x="30" y="242"/>
                              </a:lnTo>
                              <a:lnTo>
                                <a:pt x="50" y="242"/>
                              </a:lnTo>
                              <a:lnTo>
                                <a:pt x="49" y="10"/>
                              </a:lnTo>
                              <a:lnTo>
                                <a:pt x="49" y="5"/>
                              </a:lnTo>
                              <a:lnTo>
                                <a:pt x="44"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44" o:spid="_x0000_s1026" o:spt="100" style="position:absolute;left:0pt;margin-left:499.45pt;margin-top:214.1pt;height:16.1pt;width:4pt;mso-position-horizontal-relative:page;z-index:-251638784;mso-width-relative:page;mso-height-relative:page;" fillcolor="#000000" filled="t" stroked="f" coordsize="80,322" o:gfxdata="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CI7&#10;s2XXAAAADAEAAA8AAAAAAAAAAQAgAAAAIgAAAGRycy9kb3ducmV2LnhtbFBLAQIUABQAAAAIAIdO&#10;4kAMtiy3CgcAADogAAAOAAAAAAAAAAEAIAAAACYBAABkcnMvZTJvRG9jLnhtbFBLBQYAAAAABgAG&#10;AFkBAACiCgAAAAA=&#10;" path="m30,242l0,243,40,322,68,266,34,266,30,261,30,242xm50,242l30,242,30,261,34,266,45,266,50,261,50,242xm80,242l50,242,50,261,45,266,68,266,80,242xm44,0l33,0,29,5,29,10,30,242,50,242,49,10,49,5,44,0xe">
                <v:path o:connectlocs="19050,2872740;0,2873375;25400,2923540;43180,2887980;21590,2887980;19050,2884805;19050,2872740;31750,2872740;19050,2872740;19050,2884805;21590,2887980;28575,2887980;31750,2884805;31750,2872740;50800,2872740;31750,2872740;31750,2884805;28575,2887980;43180,2887980;50800,2872740;27940,2719070;20955,2719070;18415,2722245;18415,2725420;19050,2872740;31750,2872740;31115,2725420;31115,2722245;27940,2719070" o:connectangles="0,0,0,0,0,0,0,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70528" behindDoc="0" locked="0" layoutInCell="1" allowOverlap="1">
                <wp:simplePos x="0" y="0"/>
                <wp:positionH relativeFrom="page">
                  <wp:posOffset>6351905</wp:posOffset>
                </wp:positionH>
                <wp:positionV relativeFrom="paragraph">
                  <wp:posOffset>1364615</wp:posOffset>
                </wp:positionV>
                <wp:extent cx="50800" cy="380365"/>
                <wp:effectExtent l="8255" t="5715" r="7620" b="4445"/>
                <wp:wrapNone/>
                <wp:docPr id="193558878" name="AutoShape 45"/>
                <wp:cNvGraphicFramePr/>
                <a:graphic xmlns:a="http://schemas.openxmlformats.org/drawingml/2006/main">
                  <a:graphicData uri="http://schemas.microsoft.com/office/word/2010/wordprocessingShape">
                    <wps:wsp>
                      <wps:cNvSpPr/>
                      <wps:spPr bwMode="auto">
                        <a:xfrm>
                          <a:off x="0" y="0"/>
                          <a:ext cx="50800" cy="380365"/>
                        </a:xfrm>
                        <a:custGeom>
                          <a:avLst/>
                          <a:gdLst>
                            <a:gd name="T0" fmla="+- 0 10034 10004"/>
                            <a:gd name="T1" fmla="*/ T0 w 80"/>
                            <a:gd name="T2" fmla="+- 0 2668 2149"/>
                            <a:gd name="T3" fmla="*/ 2668 h 599"/>
                            <a:gd name="T4" fmla="+- 0 10004 10004"/>
                            <a:gd name="T5" fmla="*/ T4 w 80"/>
                            <a:gd name="T6" fmla="+- 0 2668 2149"/>
                            <a:gd name="T7" fmla="*/ 2668 h 599"/>
                            <a:gd name="T8" fmla="+- 0 10044 10004"/>
                            <a:gd name="T9" fmla="*/ T8 w 80"/>
                            <a:gd name="T10" fmla="+- 0 2748 2149"/>
                            <a:gd name="T11" fmla="*/ 2748 h 599"/>
                            <a:gd name="T12" fmla="+- 0 10072 10004"/>
                            <a:gd name="T13" fmla="*/ T12 w 80"/>
                            <a:gd name="T14" fmla="+- 0 2692 2149"/>
                            <a:gd name="T15" fmla="*/ 2692 h 599"/>
                            <a:gd name="T16" fmla="+- 0 10038 10004"/>
                            <a:gd name="T17" fmla="*/ T16 w 80"/>
                            <a:gd name="T18" fmla="+- 0 2692 2149"/>
                            <a:gd name="T19" fmla="*/ 2692 h 599"/>
                            <a:gd name="T20" fmla="+- 0 10034 10004"/>
                            <a:gd name="T21" fmla="*/ T20 w 80"/>
                            <a:gd name="T22" fmla="+- 0 2687 2149"/>
                            <a:gd name="T23" fmla="*/ 2687 h 599"/>
                            <a:gd name="T24" fmla="+- 0 10034 10004"/>
                            <a:gd name="T25" fmla="*/ T24 w 80"/>
                            <a:gd name="T26" fmla="+- 0 2668 2149"/>
                            <a:gd name="T27" fmla="*/ 2668 h 599"/>
                            <a:gd name="T28" fmla="+- 0 10049 10004"/>
                            <a:gd name="T29" fmla="*/ T28 w 80"/>
                            <a:gd name="T30" fmla="+- 0 2149 2149"/>
                            <a:gd name="T31" fmla="*/ 2149 h 599"/>
                            <a:gd name="T32" fmla="+- 0 10037 10004"/>
                            <a:gd name="T33" fmla="*/ T32 w 80"/>
                            <a:gd name="T34" fmla="+- 0 2149 2149"/>
                            <a:gd name="T35" fmla="*/ 2149 h 599"/>
                            <a:gd name="T36" fmla="+- 0 10033 10004"/>
                            <a:gd name="T37" fmla="*/ T36 w 80"/>
                            <a:gd name="T38" fmla="+- 0 2154 2149"/>
                            <a:gd name="T39" fmla="*/ 2154 h 599"/>
                            <a:gd name="T40" fmla="+- 0 10034 10004"/>
                            <a:gd name="T41" fmla="*/ T40 w 80"/>
                            <a:gd name="T42" fmla="+- 0 2687 2149"/>
                            <a:gd name="T43" fmla="*/ 2687 h 599"/>
                            <a:gd name="T44" fmla="+- 0 10038 10004"/>
                            <a:gd name="T45" fmla="*/ T44 w 80"/>
                            <a:gd name="T46" fmla="+- 0 2692 2149"/>
                            <a:gd name="T47" fmla="*/ 2692 h 599"/>
                            <a:gd name="T48" fmla="+- 0 10049 10004"/>
                            <a:gd name="T49" fmla="*/ T48 w 80"/>
                            <a:gd name="T50" fmla="+- 0 2692 2149"/>
                            <a:gd name="T51" fmla="*/ 2692 h 599"/>
                            <a:gd name="T52" fmla="+- 0 10054 10004"/>
                            <a:gd name="T53" fmla="*/ T52 w 80"/>
                            <a:gd name="T54" fmla="+- 0 2687 2149"/>
                            <a:gd name="T55" fmla="*/ 2687 h 599"/>
                            <a:gd name="T56" fmla="+- 0 10053 10004"/>
                            <a:gd name="T57" fmla="*/ T56 w 80"/>
                            <a:gd name="T58" fmla="+- 0 2159 2149"/>
                            <a:gd name="T59" fmla="*/ 2159 h 599"/>
                            <a:gd name="T60" fmla="+- 0 10053 10004"/>
                            <a:gd name="T61" fmla="*/ T60 w 80"/>
                            <a:gd name="T62" fmla="+- 0 2154 2149"/>
                            <a:gd name="T63" fmla="*/ 2154 h 599"/>
                            <a:gd name="T64" fmla="+- 0 10049 10004"/>
                            <a:gd name="T65" fmla="*/ T64 w 80"/>
                            <a:gd name="T66" fmla="+- 0 2149 2149"/>
                            <a:gd name="T67" fmla="*/ 2149 h 599"/>
                            <a:gd name="T68" fmla="+- 0 10084 10004"/>
                            <a:gd name="T69" fmla="*/ T68 w 80"/>
                            <a:gd name="T70" fmla="+- 0 2668 2149"/>
                            <a:gd name="T71" fmla="*/ 2668 h 599"/>
                            <a:gd name="T72" fmla="+- 0 10054 10004"/>
                            <a:gd name="T73" fmla="*/ T72 w 80"/>
                            <a:gd name="T74" fmla="+- 0 2668 2149"/>
                            <a:gd name="T75" fmla="*/ 2668 h 599"/>
                            <a:gd name="T76" fmla="+- 0 10054 10004"/>
                            <a:gd name="T77" fmla="*/ T76 w 80"/>
                            <a:gd name="T78" fmla="+- 0 2687 2149"/>
                            <a:gd name="T79" fmla="*/ 2687 h 599"/>
                            <a:gd name="T80" fmla="+- 0 10049 10004"/>
                            <a:gd name="T81" fmla="*/ T80 w 80"/>
                            <a:gd name="T82" fmla="+- 0 2692 2149"/>
                            <a:gd name="T83" fmla="*/ 2692 h 599"/>
                            <a:gd name="T84" fmla="+- 0 10072 10004"/>
                            <a:gd name="T85" fmla="*/ T84 w 80"/>
                            <a:gd name="T86" fmla="+- 0 2692 2149"/>
                            <a:gd name="T87" fmla="*/ 2692 h 599"/>
                            <a:gd name="T88" fmla="+- 0 10084 10004"/>
                            <a:gd name="T89" fmla="*/ T88 w 80"/>
                            <a:gd name="T90" fmla="+- 0 2668 2149"/>
                            <a:gd name="T91" fmla="*/ 266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0" h="599">
                              <a:moveTo>
                                <a:pt x="30" y="519"/>
                              </a:moveTo>
                              <a:lnTo>
                                <a:pt x="0" y="519"/>
                              </a:lnTo>
                              <a:lnTo>
                                <a:pt x="40" y="599"/>
                              </a:lnTo>
                              <a:lnTo>
                                <a:pt x="68" y="543"/>
                              </a:lnTo>
                              <a:lnTo>
                                <a:pt x="34" y="543"/>
                              </a:lnTo>
                              <a:lnTo>
                                <a:pt x="30" y="538"/>
                              </a:lnTo>
                              <a:lnTo>
                                <a:pt x="30" y="519"/>
                              </a:lnTo>
                              <a:close/>
                              <a:moveTo>
                                <a:pt x="45" y="0"/>
                              </a:moveTo>
                              <a:lnTo>
                                <a:pt x="33" y="0"/>
                              </a:lnTo>
                              <a:lnTo>
                                <a:pt x="29" y="5"/>
                              </a:lnTo>
                              <a:lnTo>
                                <a:pt x="30" y="538"/>
                              </a:lnTo>
                              <a:lnTo>
                                <a:pt x="34" y="543"/>
                              </a:lnTo>
                              <a:lnTo>
                                <a:pt x="45" y="543"/>
                              </a:lnTo>
                              <a:lnTo>
                                <a:pt x="50" y="538"/>
                              </a:lnTo>
                              <a:lnTo>
                                <a:pt x="49" y="10"/>
                              </a:lnTo>
                              <a:lnTo>
                                <a:pt x="49" y="5"/>
                              </a:lnTo>
                              <a:lnTo>
                                <a:pt x="45" y="0"/>
                              </a:lnTo>
                              <a:close/>
                              <a:moveTo>
                                <a:pt x="80" y="519"/>
                              </a:moveTo>
                              <a:lnTo>
                                <a:pt x="50" y="519"/>
                              </a:lnTo>
                              <a:lnTo>
                                <a:pt x="50" y="538"/>
                              </a:lnTo>
                              <a:lnTo>
                                <a:pt x="45" y="543"/>
                              </a:lnTo>
                              <a:lnTo>
                                <a:pt x="68" y="543"/>
                              </a:lnTo>
                              <a:lnTo>
                                <a:pt x="80" y="519"/>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45" o:spid="_x0000_s1026" o:spt="100" style="position:absolute;left:0pt;margin-left:500.15pt;margin-top:107.45pt;height:29.95pt;width:4pt;mso-position-horizontal-relative:page;z-index:251670528;mso-width-relative:page;mso-height-relative:page;" fillcolor="#000000" filled="t" stroked="f" coordsize="80,599" o:gfxdata="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izBx12gAAAA0BAAAPAAAAAAAAAAEAIAAAACIAAABkcnMvZG93bnJldi54bWxQSwECFAAUAAAA&#10;CACHTuJA8jDxXScGAAB2GgAADgAAAAAAAAABACAAAAApAQAAZHJzL2Uyb0RvYy54bWxQSwUGAAAA&#10;AAYABgBZAQAAwgkAAAAA&#10;" path="m30,519l0,519,40,599,68,543,34,543,30,538,30,519xm45,0l33,0,29,5,30,538,34,543,45,543,50,538,49,10,49,5,45,0xm80,519l50,519,50,538,45,543,68,543,80,519xe">
                <v:path o:connectlocs="19050,1694180;0,1694180;25400,1744980;43180,1709420;21590,1709420;19050,1706245;19050,1694180;28575,1364615;20955,1364615;18415,1367790;19050,1706245;21590,1709420;28575,1709420;31750,1706245;31115,1370965;31115,1367790;28575,1364615;50800,1694180;31750,1694180;31750,1706245;28575,1709420;43180,1709420;50800,1694180" o:connectangles="0,0,0,0,0,0,0,0,0,0,0,0,0,0,0,0,0,0,0,0,0,0,0"/>
                <v:fill on="t" focussize="0,0"/>
                <v:stroke on="f"/>
                <v:imagedata o:title=""/>
                <o:lock v:ext="edit" aspectratio="f"/>
              </v:shape>
            </w:pict>
          </mc:Fallback>
        </mc:AlternateContent>
      </w:r>
      <w:r>
        <w:rPr>
          <w:rFonts w:hint="eastAsia"/>
          <w:sz w:val="21"/>
          <w:szCs w:val="21"/>
          <w:lang w:val="en-US" w:eastAsia="zh-CN"/>
        </w:rPr>
        <mc:AlternateContent>
          <mc:Choice Requires="wpg">
            <w:drawing>
              <wp:anchor distT="0" distB="0" distL="114300" distR="114300" simplePos="0" relativeHeight="251678720" behindDoc="1" locked="0" layoutInCell="1" allowOverlap="1">
                <wp:simplePos x="0" y="0"/>
                <wp:positionH relativeFrom="page">
                  <wp:posOffset>1113155</wp:posOffset>
                </wp:positionH>
                <wp:positionV relativeFrom="paragraph">
                  <wp:posOffset>3053715</wp:posOffset>
                </wp:positionV>
                <wp:extent cx="2066925" cy="1922145"/>
                <wp:effectExtent l="8255" t="8890" r="1270" b="2540"/>
                <wp:wrapNone/>
                <wp:docPr id="1728589422" name="Group 46"/>
                <wp:cNvGraphicFramePr/>
                <a:graphic xmlns:a="http://schemas.openxmlformats.org/drawingml/2006/main">
                  <a:graphicData uri="http://schemas.microsoft.com/office/word/2010/wordprocessingGroup">
                    <wpg:wgp>
                      <wpg:cNvGrpSpPr/>
                      <wpg:grpSpPr>
                        <a:xfrm>
                          <a:off x="0" y="0"/>
                          <a:ext cx="2066925" cy="1922145"/>
                          <a:chOff x="1754" y="4810"/>
                          <a:chExt cx="3255" cy="3027"/>
                        </a:xfrm>
                      </wpg:grpSpPr>
                      <wps:wsp>
                        <wps:cNvPr id="986841254" name="Line 47"/>
                        <wps:cNvCnPr>
                          <a:cxnSpLocks noChangeShapeType="1"/>
                        </wps:cNvCnPr>
                        <wps:spPr bwMode="auto">
                          <a:xfrm>
                            <a:off x="1941" y="6374"/>
                            <a:ext cx="1" cy="1171"/>
                          </a:xfrm>
                          <a:prstGeom prst="line">
                            <a:avLst/>
                          </a:prstGeom>
                          <a:noFill/>
                          <a:ln w="9525">
                            <a:solidFill>
                              <a:srgbClr val="000000"/>
                            </a:solidFill>
                            <a:round/>
                          </a:ln>
                        </wps:spPr>
                        <wps:bodyPr/>
                      </wps:wsp>
                      <wps:wsp>
                        <wps:cNvPr id="2106360024" name="AutoShape 48"/>
                        <wps:cNvSpPr/>
                        <wps:spPr bwMode="auto">
                          <a:xfrm>
                            <a:off x="1931" y="7505"/>
                            <a:ext cx="1090" cy="80"/>
                          </a:xfrm>
                          <a:custGeom>
                            <a:avLst/>
                            <a:gdLst>
                              <a:gd name="T0" fmla="+- 0 2941 1931"/>
                              <a:gd name="T1" fmla="*/ T0 w 1090"/>
                              <a:gd name="T2" fmla="+- 0 7505 7505"/>
                              <a:gd name="T3" fmla="*/ 7505 h 80"/>
                              <a:gd name="T4" fmla="+- 0 2941 1931"/>
                              <a:gd name="T5" fmla="*/ T4 w 1090"/>
                              <a:gd name="T6" fmla="+- 0 7585 7505"/>
                              <a:gd name="T7" fmla="*/ 7585 h 80"/>
                              <a:gd name="T8" fmla="+- 0 3001 1931"/>
                              <a:gd name="T9" fmla="*/ T8 w 1090"/>
                              <a:gd name="T10" fmla="+- 0 7555 7505"/>
                              <a:gd name="T11" fmla="*/ 7555 h 80"/>
                              <a:gd name="T12" fmla="+- 0 2960 1931"/>
                              <a:gd name="T13" fmla="*/ T12 w 1090"/>
                              <a:gd name="T14" fmla="+- 0 7555 7505"/>
                              <a:gd name="T15" fmla="*/ 7555 h 80"/>
                              <a:gd name="T16" fmla="+- 0 2964 1931"/>
                              <a:gd name="T17" fmla="*/ T16 w 1090"/>
                              <a:gd name="T18" fmla="+- 0 7551 7505"/>
                              <a:gd name="T19" fmla="*/ 7551 h 80"/>
                              <a:gd name="T20" fmla="+- 0 2964 1931"/>
                              <a:gd name="T21" fmla="*/ T20 w 1090"/>
                              <a:gd name="T22" fmla="+- 0 7540 7505"/>
                              <a:gd name="T23" fmla="*/ 7540 h 80"/>
                              <a:gd name="T24" fmla="+- 0 2960 1931"/>
                              <a:gd name="T25" fmla="*/ T24 w 1090"/>
                              <a:gd name="T26" fmla="+- 0 7535 7505"/>
                              <a:gd name="T27" fmla="*/ 7535 h 80"/>
                              <a:gd name="T28" fmla="+- 0 3001 1931"/>
                              <a:gd name="T29" fmla="*/ T28 w 1090"/>
                              <a:gd name="T30" fmla="+- 0 7535 7505"/>
                              <a:gd name="T31" fmla="*/ 7535 h 80"/>
                              <a:gd name="T32" fmla="+- 0 2941 1931"/>
                              <a:gd name="T33" fmla="*/ T32 w 1090"/>
                              <a:gd name="T34" fmla="+- 0 7505 7505"/>
                              <a:gd name="T35" fmla="*/ 7505 h 80"/>
                              <a:gd name="T36" fmla="+- 0 2941 1931"/>
                              <a:gd name="T37" fmla="*/ T36 w 1090"/>
                              <a:gd name="T38" fmla="+- 0 7535 7505"/>
                              <a:gd name="T39" fmla="*/ 7535 h 80"/>
                              <a:gd name="T40" fmla="+- 0 1935 1931"/>
                              <a:gd name="T41" fmla="*/ T40 w 1090"/>
                              <a:gd name="T42" fmla="+- 0 7535 7505"/>
                              <a:gd name="T43" fmla="*/ 7535 h 80"/>
                              <a:gd name="T44" fmla="+- 0 1931 1931"/>
                              <a:gd name="T45" fmla="*/ T44 w 1090"/>
                              <a:gd name="T46" fmla="+- 0 7540 7505"/>
                              <a:gd name="T47" fmla="*/ 7540 h 80"/>
                              <a:gd name="T48" fmla="+- 0 1931 1931"/>
                              <a:gd name="T49" fmla="*/ T48 w 1090"/>
                              <a:gd name="T50" fmla="+- 0 7551 7505"/>
                              <a:gd name="T51" fmla="*/ 7551 h 80"/>
                              <a:gd name="T52" fmla="+- 0 1935 1931"/>
                              <a:gd name="T53" fmla="*/ T52 w 1090"/>
                              <a:gd name="T54" fmla="+- 0 7555 7505"/>
                              <a:gd name="T55" fmla="*/ 7555 h 80"/>
                              <a:gd name="T56" fmla="+- 0 2941 1931"/>
                              <a:gd name="T57" fmla="*/ T56 w 1090"/>
                              <a:gd name="T58" fmla="+- 0 7555 7505"/>
                              <a:gd name="T59" fmla="*/ 7555 h 80"/>
                              <a:gd name="T60" fmla="+- 0 2941 1931"/>
                              <a:gd name="T61" fmla="*/ T60 w 1090"/>
                              <a:gd name="T62" fmla="+- 0 7535 7505"/>
                              <a:gd name="T63" fmla="*/ 7535 h 80"/>
                              <a:gd name="T64" fmla="+- 0 3001 1931"/>
                              <a:gd name="T65" fmla="*/ T64 w 1090"/>
                              <a:gd name="T66" fmla="+- 0 7535 7505"/>
                              <a:gd name="T67" fmla="*/ 7535 h 80"/>
                              <a:gd name="T68" fmla="+- 0 2960 1931"/>
                              <a:gd name="T69" fmla="*/ T68 w 1090"/>
                              <a:gd name="T70" fmla="+- 0 7535 7505"/>
                              <a:gd name="T71" fmla="*/ 7535 h 80"/>
                              <a:gd name="T72" fmla="+- 0 2964 1931"/>
                              <a:gd name="T73" fmla="*/ T72 w 1090"/>
                              <a:gd name="T74" fmla="+- 0 7540 7505"/>
                              <a:gd name="T75" fmla="*/ 7540 h 80"/>
                              <a:gd name="T76" fmla="+- 0 2964 1931"/>
                              <a:gd name="T77" fmla="*/ T76 w 1090"/>
                              <a:gd name="T78" fmla="+- 0 7551 7505"/>
                              <a:gd name="T79" fmla="*/ 7551 h 80"/>
                              <a:gd name="T80" fmla="+- 0 2960 1931"/>
                              <a:gd name="T81" fmla="*/ T80 w 1090"/>
                              <a:gd name="T82" fmla="+- 0 7555 7505"/>
                              <a:gd name="T83" fmla="*/ 7555 h 80"/>
                              <a:gd name="T84" fmla="+- 0 3001 1931"/>
                              <a:gd name="T85" fmla="*/ T84 w 1090"/>
                              <a:gd name="T86" fmla="+- 0 7555 7505"/>
                              <a:gd name="T87" fmla="*/ 7555 h 80"/>
                              <a:gd name="T88" fmla="+- 0 3021 1931"/>
                              <a:gd name="T89" fmla="*/ T88 w 1090"/>
                              <a:gd name="T90" fmla="+- 0 7545 7505"/>
                              <a:gd name="T91" fmla="*/ 7545 h 80"/>
                              <a:gd name="T92" fmla="+- 0 3001 1931"/>
                              <a:gd name="T93" fmla="*/ T92 w 1090"/>
                              <a:gd name="T94" fmla="+- 0 7535 7505"/>
                              <a:gd name="T95" fmla="*/ 753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90" h="80">
                                <a:moveTo>
                                  <a:pt x="1010" y="0"/>
                                </a:moveTo>
                                <a:lnTo>
                                  <a:pt x="1010" y="80"/>
                                </a:lnTo>
                                <a:lnTo>
                                  <a:pt x="1070" y="50"/>
                                </a:lnTo>
                                <a:lnTo>
                                  <a:pt x="1029" y="50"/>
                                </a:lnTo>
                                <a:lnTo>
                                  <a:pt x="1033" y="46"/>
                                </a:lnTo>
                                <a:lnTo>
                                  <a:pt x="1033" y="35"/>
                                </a:lnTo>
                                <a:lnTo>
                                  <a:pt x="1029" y="30"/>
                                </a:lnTo>
                                <a:lnTo>
                                  <a:pt x="1070" y="30"/>
                                </a:lnTo>
                                <a:lnTo>
                                  <a:pt x="1010" y="0"/>
                                </a:lnTo>
                                <a:close/>
                                <a:moveTo>
                                  <a:pt x="1010" y="30"/>
                                </a:moveTo>
                                <a:lnTo>
                                  <a:pt x="4" y="30"/>
                                </a:lnTo>
                                <a:lnTo>
                                  <a:pt x="0" y="35"/>
                                </a:lnTo>
                                <a:lnTo>
                                  <a:pt x="0" y="46"/>
                                </a:lnTo>
                                <a:lnTo>
                                  <a:pt x="4" y="50"/>
                                </a:lnTo>
                                <a:lnTo>
                                  <a:pt x="1010" y="50"/>
                                </a:lnTo>
                                <a:lnTo>
                                  <a:pt x="1010" y="30"/>
                                </a:lnTo>
                                <a:close/>
                                <a:moveTo>
                                  <a:pt x="1070" y="30"/>
                                </a:moveTo>
                                <a:lnTo>
                                  <a:pt x="1029" y="30"/>
                                </a:lnTo>
                                <a:lnTo>
                                  <a:pt x="1033" y="35"/>
                                </a:lnTo>
                                <a:lnTo>
                                  <a:pt x="1033" y="46"/>
                                </a:lnTo>
                                <a:lnTo>
                                  <a:pt x="1029" y="50"/>
                                </a:lnTo>
                                <a:lnTo>
                                  <a:pt x="1070" y="50"/>
                                </a:lnTo>
                                <a:lnTo>
                                  <a:pt x="1090" y="40"/>
                                </a:lnTo>
                                <a:lnTo>
                                  <a:pt x="1070" y="30"/>
                                </a:lnTo>
                                <a:close/>
                              </a:path>
                            </a:pathLst>
                          </a:custGeom>
                          <a:solidFill>
                            <a:srgbClr val="000000"/>
                          </a:solidFill>
                          <a:ln>
                            <a:noFill/>
                          </a:ln>
                        </wps:spPr>
                        <wps:bodyPr rot="0" vert="horz" wrap="square" lIns="91440" tIns="45720" rIns="91440" bIns="45720" anchor="t" anchorCtr="0" upright="1">
                          <a:noAutofit/>
                        </wps:bodyPr>
                      </wps:wsp>
                      <wps:wsp>
                        <wps:cNvPr id="115451927" name="Text Box 49"/>
                        <wps:cNvSpPr txBox="1">
                          <a:spLocks noChangeArrowheads="1"/>
                        </wps:cNvSpPr>
                        <wps:spPr bwMode="auto">
                          <a:xfrm>
                            <a:off x="1761" y="4817"/>
                            <a:ext cx="541" cy="1560"/>
                          </a:xfrm>
                          <a:prstGeom prst="rect">
                            <a:avLst/>
                          </a:prstGeom>
                          <a:noFill/>
                          <a:ln w="9525">
                            <a:solidFill>
                              <a:srgbClr val="000000"/>
                            </a:solidFill>
                            <a:miter lim="800000"/>
                          </a:ln>
                        </wps:spPr>
                        <wps:txbx>
                          <w:txbxContent>
                            <w:p w14:paraId="2E3F9D1D">
                              <w:pPr>
                                <w:spacing w:before="89" w:line="187" w:lineRule="auto"/>
                                <w:ind w:left="158" w:right="185"/>
                                <w:jc w:val="both"/>
                                <w:rPr>
                                  <w:rFonts w:hint="eastAsia"/>
                                  <w:sz w:val="18"/>
                                </w:rPr>
                              </w:pPr>
                              <w:r>
                                <w:rPr>
                                  <w:sz w:val="18"/>
                                </w:rPr>
                                <w:t>湿砂浆容器</w:t>
                              </w:r>
                            </w:p>
                          </w:txbxContent>
                        </wps:txbx>
                        <wps:bodyPr rot="0" vert="horz" wrap="square" lIns="0" tIns="0" rIns="0" bIns="0" anchor="t" anchorCtr="0" upright="1">
                          <a:noAutofit/>
                        </wps:bodyPr>
                      </wps:wsp>
                      <wps:wsp>
                        <wps:cNvPr id="514860177" name="Text Box 50"/>
                        <wps:cNvSpPr txBox="1">
                          <a:spLocks noChangeArrowheads="1"/>
                        </wps:cNvSpPr>
                        <wps:spPr bwMode="auto">
                          <a:xfrm>
                            <a:off x="3021" y="7361"/>
                            <a:ext cx="1980" cy="468"/>
                          </a:xfrm>
                          <a:prstGeom prst="rect">
                            <a:avLst/>
                          </a:prstGeom>
                          <a:noFill/>
                          <a:ln w="9525">
                            <a:solidFill>
                              <a:srgbClr val="000000"/>
                            </a:solidFill>
                            <a:miter lim="800000"/>
                          </a:ln>
                        </wps:spPr>
                        <wps:txbx>
                          <w:txbxContent>
                            <w:p w14:paraId="62E779FE">
                              <w:pPr>
                                <w:spacing w:before="98"/>
                                <w:ind w:left="619" w:right="694"/>
                                <w:jc w:val="center"/>
                                <w:rPr>
                                  <w:rFonts w:hint="eastAsia"/>
                                  <w:sz w:val="21"/>
                                </w:rPr>
                              </w:pPr>
                              <w:r>
                                <w:rPr>
                                  <w:sz w:val="21"/>
                                </w:rPr>
                                <w:t>过 筛</w:t>
                              </w:r>
                            </w:p>
                          </w:txbxContent>
                        </wps:txbx>
                        <wps:bodyPr rot="0" vert="horz" wrap="square" lIns="0" tIns="0" rIns="0" bIns="0" anchor="t" anchorCtr="0" upright="1">
                          <a:noAutofit/>
                        </wps:bodyPr>
                      </wps:wsp>
                    </wpg:wgp>
                  </a:graphicData>
                </a:graphic>
              </wp:anchor>
            </w:drawing>
          </mc:Choice>
          <mc:Fallback>
            <w:pict>
              <v:group id="Group 46" o:spid="_x0000_s1026" o:spt="203" style="position:absolute;left:0pt;margin-left:87.65pt;margin-top:240.45pt;height:151.35pt;width:162.75pt;mso-position-horizontal-relative:page;z-index:-251637760;mso-width-relative:page;mso-height-relative:page;" coordorigin="1754,4810" coordsize="3255,3027" o:gfxdata="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AbI7nC2wAAAAsBAAAPAAAAAAAAAAEAIAAAACIAAABkcnMvZG93bnJldi54&#10;bWxQSwECFAAUAAAACACHTuJAMFR0bfoHAABiIwAADgAAAAAAAAABACAAAAAqAQAAZHJzL2Uyb0Rv&#10;Yy54bWxQSwUGAAAAAAYABgBZAQAAlgsAAAAA&#10;">
                <o:lock v:ext="edit" aspectratio="f"/>
                <v:line id="Line 47" o:spid="_x0000_s1026" o:spt="20" style="position:absolute;left:1941;top:6374;height:1171;width:1;" filled="f" stroked="t" coordsize="21600,21600" o:gfxdata="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BIdz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AutoShape 48" o:spid="_x0000_s1026" o:spt="100" style="position:absolute;left:1931;top:7505;height:80;width:1090;" fillcolor="#000000" filled="t" stroked="f" coordsize="1090,80" o:gfxdata="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FVGKwwAAAOMAAAAPAAAAAAAAAAEAIAAAACIAAABkcnMvZG93bnJldi54bWxQSwECFAAUAAAACACH&#10;TuJAMy8FnjsAAAA5AAAAEAAAAAAAAAABACAAAAASAQAAZHJzL3NoYXBleG1sLnhtbFBLBQYAAAAA&#10;BgAGAFsBAAC8AwAAAAA=&#10;" path="m1010,0l1010,80,1070,50,1029,50,1033,46,1033,35,1029,30,1070,30,1010,0xm1010,30l4,30,0,35,0,46,4,50,1010,50,1010,30xm1070,30l1029,30,1033,35,1033,46,1029,50,1070,50,1090,40,1070,30xe">
                  <v:path o:connectlocs="1010,7505;1010,7585;1070,7555;1029,7555;1033,7551;1033,7540;1029,7535;1070,7535;1010,7505;1010,7535;4,7535;0,7540;0,7551;4,7555;1010,7555;1010,7535;1070,7535;1029,7535;1033,7540;1033,7551;1029,7555;1070,7555;1090,7545;1070,7535" o:connectangles="0,0,0,0,0,0,0,0,0,0,0,0,0,0,0,0,0,0,0,0,0,0,0,0"/>
                  <v:fill on="t" focussize="0,0"/>
                  <v:stroke on="f"/>
                  <v:imagedata o:title=""/>
                  <o:lock v:ext="edit" aspectratio="f"/>
                </v:shape>
                <v:shape id="Text Box 49" o:spid="_x0000_s1026" o:spt="202" type="#_x0000_t202" style="position:absolute;left:1761;top:4817;height:1560;width:541;" filled="f" stroked="t" coordsize="21600,21600" o:gfxdata="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ju3&#10;HcEAAADi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textbox inset="0mm,0mm,0mm,0mm">
                    <w:txbxContent>
                      <w:p w14:paraId="2E3F9D1D">
                        <w:pPr>
                          <w:spacing w:before="89" w:line="187" w:lineRule="auto"/>
                          <w:ind w:left="158" w:right="185"/>
                          <w:jc w:val="both"/>
                          <w:rPr>
                            <w:rFonts w:hint="eastAsia"/>
                            <w:sz w:val="18"/>
                          </w:rPr>
                        </w:pPr>
                        <w:r>
                          <w:rPr>
                            <w:sz w:val="18"/>
                          </w:rPr>
                          <w:t>湿砂浆容器</w:t>
                        </w:r>
                      </w:p>
                    </w:txbxContent>
                  </v:textbox>
                </v:shape>
                <v:shape id="Text Box 50" o:spid="_x0000_s1026" o:spt="202" type="#_x0000_t202" style="position:absolute;left:3021;top:7361;height:468;width:1980;" filled="f" stroked="t" coordsize="21600,21600" o:gfxdata="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DMVZfFAAAA4gAAAA8AAAAAAAAAAQAgAAAAIgAAAGRycy9kb3ducmV2LnhtbFBLAQIUABQAAAAI&#10;AIdO4kAzLwWeOwAAADkAAAAQAAAAAAAAAAEAIAAAABQBAABkcnMvc2hhcGV4bWwueG1sUEsFBgAA&#10;AAAGAAYAWwEAAL4DAAAAAA==&#10;">
                  <v:fill on="f" focussize="0,0"/>
                  <v:stroke color="#000000" miterlimit="8" joinstyle="miter"/>
                  <v:imagedata o:title=""/>
                  <o:lock v:ext="edit" aspectratio="f"/>
                  <v:textbox inset="0mm,0mm,0mm,0mm">
                    <w:txbxContent>
                      <w:p w14:paraId="62E779FE">
                        <w:pPr>
                          <w:spacing w:before="98"/>
                          <w:ind w:left="619" w:right="694"/>
                          <w:jc w:val="center"/>
                          <w:rPr>
                            <w:rFonts w:hint="eastAsia"/>
                            <w:sz w:val="21"/>
                          </w:rPr>
                        </w:pPr>
                        <w:r>
                          <w:rPr>
                            <w:sz w:val="21"/>
                          </w:rPr>
                          <w:t>过 筛</w:t>
                        </w:r>
                      </w:p>
                    </w:txbxContent>
                  </v:textbox>
                </v:shape>
              </v:group>
            </w:pict>
          </mc:Fallback>
        </mc:AlternateContent>
      </w:r>
      <w:r>
        <w:rPr>
          <w:rFonts w:hint="eastAsia"/>
          <w:sz w:val="21"/>
          <w:szCs w:val="21"/>
          <w:lang w:val="en-US" w:eastAsia="zh-CN"/>
        </w:rPr>
        <mc:AlternateContent>
          <mc:Choice Requires="wpg">
            <w:drawing>
              <wp:anchor distT="0" distB="0" distL="114300" distR="114300" simplePos="0" relativeHeight="251679744" behindDoc="1" locked="0" layoutInCell="1" allowOverlap="1">
                <wp:simplePos x="0" y="0"/>
                <wp:positionH relativeFrom="page">
                  <wp:posOffset>1570355</wp:posOffset>
                </wp:positionH>
                <wp:positionV relativeFrom="paragraph">
                  <wp:posOffset>3053715</wp:posOffset>
                </wp:positionV>
                <wp:extent cx="1381125" cy="1463040"/>
                <wp:effectExtent l="8255" t="8890" r="1270" b="4445"/>
                <wp:wrapNone/>
                <wp:docPr id="965180194" name="Group 51"/>
                <wp:cNvGraphicFramePr/>
                <a:graphic xmlns:a="http://schemas.openxmlformats.org/drawingml/2006/main">
                  <a:graphicData uri="http://schemas.microsoft.com/office/word/2010/wordprocessingGroup">
                    <wpg:wgp>
                      <wpg:cNvGrpSpPr/>
                      <wpg:grpSpPr>
                        <a:xfrm>
                          <a:off x="0" y="0"/>
                          <a:ext cx="1381125" cy="1463040"/>
                          <a:chOff x="2474" y="4810"/>
                          <a:chExt cx="2175" cy="2304"/>
                        </a:xfrm>
                      </wpg:grpSpPr>
                      <wps:wsp>
                        <wps:cNvPr id="885116420" name="Line 52"/>
                        <wps:cNvCnPr>
                          <a:cxnSpLocks noChangeShapeType="1"/>
                        </wps:cNvCnPr>
                        <wps:spPr bwMode="auto">
                          <a:xfrm>
                            <a:off x="2661" y="6374"/>
                            <a:ext cx="0" cy="420"/>
                          </a:xfrm>
                          <a:prstGeom prst="line">
                            <a:avLst/>
                          </a:prstGeom>
                          <a:noFill/>
                          <a:ln w="9525">
                            <a:solidFill>
                              <a:srgbClr val="000000"/>
                            </a:solidFill>
                            <a:round/>
                          </a:ln>
                        </wps:spPr>
                        <wps:bodyPr/>
                      </wps:wsp>
                      <wps:wsp>
                        <wps:cNvPr id="1791505457" name="AutoShape 53"/>
                        <wps:cNvSpPr/>
                        <wps:spPr bwMode="auto">
                          <a:xfrm>
                            <a:off x="2651" y="6754"/>
                            <a:ext cx="370" cy="80"/>
                          </a:xfrm>
                          <a:custGeom>
                            <a:avLst/>
                            <a:gdLst>
                              <a:gd name="T0" fmla="+- 0 2941 2651"/>
                              <a:gd name="T1" fmla="*/ T0 w 370"/>
                              <a:gd name="T2" fmla="+- 0 6754 6754"/>
                              <a:gd name="T3" fmla="*/ 6754 h 80"/>
                              <a:gd name="T4" fmla="+- 0 2941 2651"/>
                              <a:gd name="T5" fmla="*/ T4 w 370"/>
                              <a:gd name="T6" fmla="+- 0 6834 6754"/>
                              <a:gd name="T7" fmla="*/ 6834 h 80"/>
                              <a:gd name="T8" fmla="+- 0 3001 2651"/>
                              <a:gd name="T9" fmla="*/ T8 w 370"/>
                              <a:gd name="T10" fmla="+- 0 6804 6754"/>
                              <a:gd name="T11" fmla="*/ 6804 h 80"/>
                              <a:gd name="T12" fmla="+- 0 2960 2651"/>
                              <a:gd name="T13" fmla="*/ T12 w 370"/>
                              <a:gd name="T14" fmla="+- 0 6804 6754"/>
                              <a:gd name="T15" fmla="*/ 6804 h 80"/>
                              <a:gd name="T16" fmla="+- 0 2964 2651"/>
                              <a:gd name="T17" fmla="*/ T16 w 370"/>
                              <a:gd name="T18" fmla="+- 0 6800 6754"/>
                              <a:gd name="T19" fmla="*/ 6800 h 80"/>
                              <a:gd name="T20" fmla="+- 0 2964 2651"/>
                              <a:gd name="T21" fmla="*/ T20 w 370"/>
                              <a:gd name="T22" fmla="+- 0 6789 6754"/>
                              <a:gd name="T23" fmla="*/ 6789 h 80"/>
                              <a:gd name="T24" fmla="+- 0 2960 2651"/>
                              <a:gd name="T25" fmla="*/ T24 w 370"/>
                              <a:gd name="T26" fmla="+- 0 6784 6754"/>
                              <a:gd name="T27" fmla="*/ 6784 h 80"/>
                              <a:gd name="T28" fmla="+- 0 3001 2651"/>
                              <a:gd name="T29" fmla="*/ T28 w 370"/>
                              <a:gd name="T30" fmla="+- 0 6784 6754"/>
                              <a:gd name="T31" fmla="*/ 6784 h 80"/>
                              <a:gd name="T32" fmla="+- 0 2941 2651"/>
                              <a:gd name="T33" fmla="*/ T32 w 370"/>
                              <a:gd name="T34" fmla="+- 0 6754 6754"/>
                              <a:gd name="T35" fmla="*/ 6754 h 80"/>
                              <a:gd name="T36" fmla="+- 0 2941 2651"/>
                              <a:gd name="T37" fmla="*/ T36 w 370"/>
                              <a:gd name="T38" fmla="+- 0 6784 6754"/>
                              <a:gd name="T39" fmla="*/ 6784 h 80"/>
                              <a:gd name="T40" fmla="+- 0 2655 2651"/>
                              <a:gd name="T41" fmla="*/ T40 w 370"/>
                              <a:gd name="T42" fmla="+- 0 6784 6754"/>
                              <a:gd name="T43" fmla="*/ 6784 h 80"/>
                              <a:gd name="T44" fmla="+- 0 2651 2651"/>
                              <a:gd name="T45" fmla="*/ T44 w 370"/>
                              <a:gd name="T46" fmla="+- 0 6789 6754"/>
                              <a:gd name="T47" fmla="*/ 6789 h 80"/>
                              <a:gd name="T48" fmla="+- 0 2651 2651"/>
                              <a:gd name="T49" fmla="*/ T48 w 370"/>
                              <a:gd name="T50" fmla="+- 0 6800 6754"/>
                              <a:gd name="T51" fmla="*/ 6800 h 80"/>
                              <a:gd name="T52" fmla="+- 0 2655 2651"/>
                              <a:gd name="T53" fmla="*/ T52 w 370"/>
                              <a:gd name="T54" fmla="+- 0 6804 6754"/>
                              <a:gd name="T55" fmla="*/ 6804 h 80"/>
                              <a:gd name="T56" fmla="+- 0 2941 2651"/>
                              <a:gd name="T57" fmla="*/ T56 w 370"/>
                              <a:gd name="T58" fmla="+- 0 6804 6754"/>
                              <a:gd name="T59" fmla="*/ 6804 h 80"/>
                              <a:gd name="T60" fmla="+- 0 2941 2651"/>
                              <a:gd name="T61" fmla="*/ T60 w 370"/>
                              <a:gd name="T62" fmla="+- 0 6784 6754"/>
                              <a:gd name="T63" fmla="*/ 6784 h 80"/>
                              <a:gd name="T64" fmla="+- 0 3001 2651"/>
                              <a:gd name="T65" fmla="*/ T64 w 370"/>
                              <a:gd name="T66" fmla="+- 0 6784 6754"/>
                              <a:gd name="T67" fmla="*/ 6784 h 80"/>
                              <a:gd name="T68" fmla="+- 0 2960 2651"/>
                              <a:gd name="T69" fmla="*/ T68 w 370"/>
                              <a:gd name="T70" fmla="+- 0 6784 6754"/>
                              <a:gd name="T71" fmla="*/ 6784 h 80"/>
                              <a:gd name="T72" fmla="+- 0 2964 2651"/>
                              <a:gd name="T73" fmla="*/ T72 w 370"/>
                              <a:gd name="T74" fmla="+- 0 6789 6754"/>
                              <a:gd name="T75" fmla="*/ 6789 h 80"/>
                              <a:gd name="T76" fmla="+- 0 2964 2651"/>
                              <a:gd name="T77" fmla="*/ T76 w 370"/>
                              <a:gd name="T78" fmla="+- 0 6800 6754"/>
                              <a:gd name="T79" fmla="*/ 6800 h 80"/>
                              <a:gd name="T80" fmla="+- 0 2960 2651"/>
                              <a:gd name="T81" fmla="*/ T80 w 370"/>
                              <a:gd name="T82" fmla="+- 0 6804 6754"/>
                              <a:gd name="T83" fmla="*/ 6804 h 80"/>
                              <a:gd name="T84" fmla="+- 0 3001 2651"/>
                              <a:gd name="T85" fmla="*/ T84 w 370"/>
                              <a:gd name="T86" fmla="+- 0 6804 6754"/>
                              <a:gd name="T87" fmla="*/ 6804 h 80"/>
                              <a:gd name="T88" fmla="+- 0 3021 2651"/>
                              <a:gd name="T89" fmla="*/ T88 w 370"/>
                              <a:gd name="T90" fmla="+- 0 6794 6754"/>
                              <a:gd name="T91" fmla="*/ 6794 h 80"/>
                              <a:gd name="T92" fmla="+- 0 3001 2651"/>
                              <a:gd name="T93" fmla="*/ T92 w 370"/>
                              <a:gd name="T94" fmla="+- 0 6784 6754"/>
                              <a:gd name="T95" fmla="*/ 678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70" h="80">
                                <a:moveTo>
                                  <a:pt x="290" y="0"/>
                                </a:moveTo>
                                <a:lnTo>
                                  <a:pt x="290" y="80"/>
                                </a:lnTo>
                                <a:lnTo>
                                  <a:pt x="350" y="50"/>
                                </a:lnTo>
                                <a:lnTo>
                                  <a:pt x="309" y="50"/>
                                </a:lnTo>
                                <a:lnTo>
                                  <a:pt x="313" y="46"/>
                                </a:lnTo>
                                <a:lnTo>
                                  <a:pt x="313" y="35"/>
                                </a:lnTo>
                                <a:lnTo>
                                  <a:pt x="309" y="30"/>
                                </a:lnTo>
                                <a:lnTo>
                                  <a:pt x="350" y="30"/>
                                </a:lnTo>
                                <a:lnTo>
                                  <a:pt x="290" y="0"/>
                                </a:lnTo>
                                <a:close/>
                                <a:moveTo>
                                  <a:pt x="290" y="30"/>
                                </a:moveTo>
                                <a:lnTo>
                                  <a:pt x="4" y="30"/>
                                </a:lnTo>
                                <a:lnTo>
                                  <a:pt x="0" y="35"/>
                                </a:lnTo>
                                <a:lnTo>
                                  <a:pt x="0" y="46"/>
                                </a:lnTo>
                                <a:lnTo>
                                  <a:pt x="4" y="50"/>
                                </a:lnTo>
                                <a:lnTo>
                                  <a:pt x="290" y="50"/>
                                </a:lnTo>
                                <a:lnTo>
                                  <a:pt x="290" y="30"/>
                                </a:lnTo>
                                <a:close/>
                                <a:moveTo>
                                  <a:pt x="350" y="30"/>
                                </a:moveTo>
                                <a:lnTo>
                                  <a:pt x="309" y="30"/>
                                </a:lnTo>
                                <a:lnTo>
                                  <a:pt x="313" y="35"/>
                                </a:lnTo>
                                <a:lnTo>
                                  <a:pt x="313" y="46"/>
                                </a:lnTo>
                                <a:lnTo>
                                  <a:pt x="309" y="50"/>
                                </a:lnTo>
                                <a:lnTo>
                                  <a:pt x="350" y="50"/>
                                </a:lnTo>
                                <a:lnTo>
                                  <a:pt x="370" y="40"/>
                                </a:lnTo>
                                <a:lnTo>
                                  <a:pt x="350" y="30"/>
                                </a:lnTo>
                                <a:close/>
                              </a:path>
                            </a:pathLst>
                          </a:custGeom>
                          <a:solidFill>
                            <a:srgbClr val="000000"/>
                          </a:solidFill>
                          <a:ln>
                            <a:noFill/>
                          </a:ln>
                        </wps:spPr>
                        <wps:bodyPr rot="0" vert="horz" wrap="square" lIns="91440" tIns="45720" rIns="91440" bIns="45720" anchor="t" anchorCtr="0" upright="1">
                          <a:noAutofit/>
                        </wps:bodyPr>
                      </wps:wsp>
                      <wps:wsp>
                        <wps:cNvPr id="815536229" name="Text Box 54"/>
                        <wps:cNvSpPr txBox="1">
                          <a:spLocks noChangeArrowheads="1"/>
                        </wps:cNvSpPr>
                        <wps:spPr bwMode="auto">
                          <a:xfrm>
                            <a:off x="2481" y="4817"/>
                            <a:ext cx="540" cy="1560"/>
                          </a:xfrm>
                          <a:prstGeom prst="rect">
                            <a:avLst/>
                          </a:prstGeom>
                          <a:noFill/>
                          <a:ln w="9525">
                            <a:solidFill>
                              <a:srgbClr val="000000"/>
                            </a:solidFill>
                            <a:miter lim="800000"/>
                          </a:ln>
                        </wps:spPr>
                        <wps:txbx>
                          <w:txbxContent>
                            <w:p w14:paraId="5F987F1C">
                              <w:pPr>
                                <w:spacing w:before="69" w:line="213" w:lineRule="auto"/>
                                <w:ind w:left="129" w:right="213"/>
                                <w:jc w:val="both"/>
                                <w:rPr>
                                  <w:rFonts w:hint="eastAsia"/>
                                  <w:sz w:val="18"/>
                                </w:rPr>
                              </w:pPr>
                              <w:r>
                                <w:rPr>
                                  <w:sz w:val="18"/>
                                </w:rPr>
                                <w:t>干砂浆散装筒仓</w:t>
                              </w:r>
                            </w:p>
                          </w:txbxContent>
                        </wps:txbx>
                        <wps:bodyPr rot="0" vert="horz" wrap="square" lIns="0" tIns="0" rIns="0" bIns="0" anchor="t" anchorCtr="0" upright="1">
                          <a:noAutofit/>
                        </wps:bodyPr>
                      </wps:wsp>
                      <wps:wsp>
                        <wps:cNvPr id="898639558" name="Text Box 55"/>
                        <wps:cNvSpPr txBox="1">
                          <a:spLocks noChangeArrowheads="1"/>
                        </wps:cNvSpPr>
                        <wps:spPr bwMode="auto">
                          <a:xfrm>
                            <a:off x="3021" y="6638"/>
                            <a:ext cx="1620" cy="468"/>
                          </a:xfrm>
                          <a:prstGeom prst="rect">
                            <a:avLst/>
                          </a:prstGeom>
                          <a:noFill/>
                          <a:ln w="9525">
                            <a:solidFill>
                              <a:srgbClr val="000000"/>
                            </a:solidFill>
                            <a:miter lim="800000"/>
                          </a:ln>
                        </wps:spPr>
                        <wps:txbx>
                          <w:txbxContent>
                            <w:p w14:paraId="5F206544">
                              <w:pPr>
                                <w:spacing w:before="101"/>
                                <w:ind w:left="395"/>
                                <w:rPr>
                                  <w:rFonts w:hint="eastAsia"/>
                                  <w:sz w:val="21"/>
                                </w:rPr>
                              </w:pPr>
                              <w:r>
                                <w:rPr>
                                  <w:sz w:val="21"/>
                                </w:rPr>
                                <w:t>砂浆搅拌</w:t>
                              </w:r>
                            </w:p>
                          </w:txbxContent>
                        </wps:txbx>
                        <wps:bodyPr rot="0" vert="horz" wrap="square" lIns="0" tIns="0" rIns="0" bIns="0" anchor="t" anchorCtr="0" upright="1">
                          <a:noAutofit/>
                        </wps:bodyPr>
                      </wps:wsp>
                    </wpg:wgp>
                  </a:graphicData>
                </a:graphic>
              </wp:anchor>
            </w:drawing>
          </mc:Choice>
          <mc:Fallback>
            <w:pict>
              <v:group id="Group 51" o:spid="_x0000_s1026" o:spt="203" style="position:absolute;left:0pt;margin-left:123.65pt;margin-top:240.45pt;height:115.2pt;width:108.75pt;mso-position-horizontal-relative:page;z-index:-251636736;mso-width-relative:page;mso-height-relative:page;" coordorigin="2474,4810" coordsize="2175,2304" o:gfxdata="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L8angtwAAAALAQAADwAAAAAAAAABACAAAAAiAAAAZHJzL2Rv&#10;d25yZXYueG1sUEsBAhQAFAAAAAgAh07iQNc14nMACAAAMiMAAA4AAAAAAAAAAQAgAAAAKwEAAGRy&#10;cy9lMm9Eb2MueG1sUEsFBgAAAAAGAAYAWQEAAJ0LAAAAAA==&#10;">
                <o:lock v:ext="edit" aspectratio="f"/>
                <v:line id="Line 52" o:spid="_x0000_s1026" o:spt="20" style="position:absolute;left:2661;top:6374;height:420;width:0;" filled="f" stroked="t" coordsize="21600,21600" o:gfxdata="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zU&#10;pUTCAAAA4gAAAA8AAAAAAAAAAQAgAAAAIgAAAGRycy9kb3ducmV2LnhtbFBLAQIUABQAAAAIAIdO&#10;4kAzLwWeOwAAADkAAAAQAAAAAAAAAAEAIAAAABEBAABkcnMvc2hhcGV4bWwueG1sUEsFBgAAAAAG&#10;AAYAWwEAALsDAAAAAA==&#10;">
                  <v:fill on="f" focussize="0,0"/>
                  <v:stroke color="#000000" joinstyle="round"/>
                  <v:imagedata o:title=""/>
                  <o:lock v:ext="edit" aspectratio="f"/>
                </v:line>
                <v:shape id="AutoShape 53" o:spid="_x0000_s1026" o:spt="100" style="position:absolute;left:2651;top:6754;height:80;width:370;" fillcolor="#000000" filled="t" stroked="f" coordsize="370,80" o:gfxdata="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WM&#10;R0DCAAAA4wAAAA8AAAAAAAAAAQAgAAAAIgAAAGRycy9kb3ducmV2LnhtbFBLAQIUABQAAAAIAIdO&#10;4kAzLwWeOwAAADkAAAAQAAAAAAAAAAEAIAAAABEBAABkcnMvc2hhcGV4bWwueG1sUEsFBgAAAAAG&#10;AAYAWwEAALsDAAAAAA==&#10;" path="m290,0l290,80,350,50,309,50,313,46,313,35,309,30,350,30,290,0xm290,30l4,30,0,35,0,46,4,50,290,50,290,30xm350,30l309,30,313,35,313,46,309,50,350,50,370,40,350,30xe">
                  <v:path o:connectlocs="290,6754;290,6834;350,6804;309,6804;313,6800;313,6789;309,6784;350,6784;290,6754;290,6784;4,6784;0,6789;0,6800;4,6804;290,6804;290,6784;350,6784;309,6784;313,6789;313,6800;309,6804;350,6804;370,6794;350,6784" o:connectangles="0,0,0,0,0,0,0,0,0,0,0,0,0,0,0,0,0,0,0,0,0,0,0,0"/>
                  <v:fill on="t" focussize="0,0"/>
                  <v:stroke on="f"/>
                  <v:imagedata o:title=""/>
                  <o:lock v:ext="edit" aspectratio="f"/>
                </v:shape>
                <v:shape id="Text Box 54" o:spid="_x0000_s1026" o:spt="202" type="#_x0000_t202" style="position:absolute;left:2481;top:4817;height:1560;width:540;" filled="f" stroked="t" coordsize="21600,21600" o:gfxdata="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yTNAzFAAAA4gAAAA8AAAAAAAAAAQAgAAAAIgAAAGRycy9kb3ducmV2LnhtbFBLAQIUABQAAAAI&#10;AIdO4kAzLwWeOwAAADkAAAAQAAAAAAAAAAEAIAAAABQBAABkcnMvc2hhcGV4bWwueG1sUEsFBgAA&#10;AAAGAAYAWwEAAL4DAAAAAA==&#10;">
                  <v:fill on="f" focussize="0,0"/>
                  <v:stroke color="#000000" miterlimit="8" joinstyle="miter"/>
                  <v:imagedata o:title=""/>
                  <o:lock v:ext="edit" aspectratio="f"/>
                  <v:textbox inset="0mm,0mm,0mm,0mm">
                    <w:txbxContent>
                      <w:p w14:paraId="5F987F1C">
                        <w:pPr>
                          <w:spacing w:before="69" w:line="213" w:lineRule="auto"/>
                          <w:ind w:left="129" w:right="213"/>
                          <w:jc w:val="both"/>
                          <w:rPr>
                            <w:rFonts w:hint="eastAsia"/>
                            <w:sz w:val="18"/>
                          </w:rPr>
                        </w:pPr>
                        <w:r>
                          <w:rPr>
                            <w:sz w:val="18"/>
                          </w:rPr>
                          <w:t>干砂浆散装筒仓</w:t>
                        </w:r>
                      </w:p>
                    </w:txbxContent>
                  </v:textbox>
                </v:shape>
                <v:shape id="Text Box 55" o:spid="_x0000_s1026" o:spt="202" type="#_x0000_t202" style="position:absolute;left:3021;top:6638;height:468;width:1620;" filled="f" stroked="t" coordsize="21600,21600" o:gfxdata="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Dk3&#10;csEAAADi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textbox inset="0mm,0mm,0mm,0mm">
                    <w:txbxContent>
                      <w:p w14:paraId="5F206544">
                        <w:pPr>
                          <w:spacing w:before="101"/>
                          <w:ind w:left="395"/>
                          <w:rPr>
                            <w:rFonts w:hint="eastAsia"/>
                            <w:sz w:val="21"/>
                          </w:rPr>
                        </w:pPr>
                        <w:r>
                          <w:rPr>
                            <w:sz w:val="21"/>
                          </w:rPr>
                          <w:t>砂浆搅拌</w:t>
                        </w:r>
                      </w:p>
                    </w:txbxContent>
                  </v:textbox>
                </v:shape>
              </v:group>
            </w:pict>
          </mc:Fallback>
        </mc:AlternateContent>
      </w:r>
      <w:r>
        <w:rPr>
          <w:rFonts w:hint="eastAsia"/>
          <w:sz w:val="21"/>
          <w:szCs w:val="21"/>
          <w:lang w:val="en-US" w:eastAsia="zh-CN"/>
        </w:rPr>
        <mc:AlternateContent>
          <mc:Choice Requires="wps">
            <w:drawing>
              <wp:anchor distT="0" distB="0" distL="114300" distR="114300" simplePos="0" relativeHeight="251680768" behindDoc="1" locked="0" layoutInCell="1" allowOverlap="1">
                <wp:simplePos x="0" y="0"/>
                <wp:positionH relativeFrom="page">
                  <wp:posOffset>2464435</wp:posOffset>
                </wp:positionH>
                <wp:positionV relativeFrom="paragraph">
                  <wp:posOffset>4505960</wp:posOffset>
                </wp:positionV>
                <wp:extent cx="50800" cy="168275"/>
                <wp:effectExtent l="6985" t="3810" r="8890" b="8890"/>
                <wp:wrapNone/>
                <wp:docPr id="1741129130" name="AutoShape 56"/>
                <wp:cNvGraphicFramePr/>
                <a:graphic xmlns:a="http://schemas.openxmlformats.org/drawingml/2006/main">
                  <a:graphicData uri="http://schemas.microsoft.com/office/word/2010/wordprocessingShape">
                    <wps:wsp>
                      <wps:cNvSpPr/>
                      <wps:spPr bwMode="auto">
                        <a:xfrm>
                          <a:off x="0" y="0"/>
                          <a:ext cx="50800" cy="168275"/>
                        </a:xfrm>
                        <a:custGeom>
                          <a:avLst/>
                          <a:gdLst>
                            <a:gd name="T0" fmla="+- 0 3912 3882"/>
                            <a:gd name="T1" fmla="*/ T0 w 80"/>
                            <a:gd name="T2" fmla="+- 0 7281 7096"/>
                            <a:gd name="T3" fmla="*/ 7281 h 265"/>
                            <a:gd name="T4" fmla="+- 0 3882 3882"/>
                            <a:gd name="T5" fmla="*/ T4 w 80"/>
                            <a:gd name="T6" fmla="+- 0 7282 7096"/>
                            <a:gd name="T7" fmla="*/ 7282 h 265"/>
                            <a:gd name="T8" fmla="+- 0 3922 3882"/>
                            <a:gd name="T9" fmla="*/ T8 w 80"/>
                            <a:gd name="T10" fmla="+- 0 7361 7096"/>
                            <a:gd name="T11" fmla="*/ 7361 h 265"/>
                            <a:gd name="T12" fmla="+- 0 3950 3882"/>
                            <a:gd name="T13" fmla="*/ T12 w 80"/>
                            <a:gd name="T14" fmla="+- 0 7305 7096"/>
                            <a:gd name="T15" fmla="*/ 7305 h 265"/>
                            <a:gd name="T16" fmla="+- 0 3916 3882"/>
                            <a:gd name="T17" fmla="*/ T16 w 80"/>
                            <a:gd name="T18" fmla="+- 0 7305 7096"/>
                            <a:gd name="T19" fmla="*/ 7305 h 265"/>
                            <a:gd name="T20" fmla="+- 0 3912 3882"/>
                            <a:gd name="T21" fmla="*/ T20 w 80"/>
                            <a:gd name="T22" fmla="+- 0 7300 7096"/>
                            <a:gd name="T23" fmla="*/ 7300 h 265"/>
                            <a:gd name="T24" fmla="+- 0 3912 3882"/>
                            <a:gd name="T25" fmla="*/ T24 w 80"/>
                            <a:gd name="T26" fmla="+- 0 7281 7096"/>
                            <a:gd name="T27" fmla="*/ 7281 h 265"/>
                            <a:gd name="T28" fmla="+- 0 3932 3882"/>
                            <a:gd name="T29" fmla="*/ T28 w 80"/>
                            <a:gd name="T30" fmla="+- 0 7281 7096"/>
                            <a:gd name="T31" fmla="*/ 7281 h 265"/>
                            <a:gd name="T32" fmla="+- 0 3912 3882"/>
                            <a:gd name="T33" fmla="*/ T32 w 80"/>
                            <a:gd name="T34" fmla="+- 0 7281 7096"/>
                            <a:gd name="T35" fmla="*/ 7281 h 265"/>
                            <a:gd name="T36" fmla="+- 0 3912 3882"/>
                            <a:gd name="T37" fmla="*/ T36 w 80"/>
                            <a:gd name="T38" fmla="+- 0 7300 7096"/>
                            <a:gd name="T39" fmla="*/ 7300 h 265"/>
                            <a:gd name="T40" fmla="+- 0 3916 3882"/>
                            <a:gd name="T41" fmla="*/ T40 w 80"/>
                            <a:gd name="T42" fmla="+- 0 7305 7096"/>
                            <a:gd name="T43" fmla="*/ 7305 h 265"/>
                            <a:gd name="T44" fmla="+- 0 3927 3882"/>
                            <a:gd name="T45" fmla="*/ T44 w 80"/>
                            <a:gd name="T46" fmla="+- 0 7305 7096"/>
                            <a:gd name="T47" fmla="*/ 7305 h 265"/>
                            <a:gd name="T48" fmla="+- 0 3932 3882"/>
                            <a:gd name="T49" fmla="*/ T48 w 80"/>
                            <a:gd name="T50" fmla="+- 0 7300 7096"/>
                            <a:gd name="T51" fmla="*/ 7300 h 265"/>
                            <a:gd name="T52" fmla="+- 0 3932 3882"/>
                            <a:gd name="T53" fmla="*/ T52 w 80"/>
                            <a:gd name="T54" fmla="+- 0 7281 7096"/>
                            <a:gd name="T55" fmla="*/ 7281 h 265"/>
                            <a:gd name="T56" fmla="+- 0 3962 3882"/>
                            <a:gd name="T57" fmla="*/ T56 w 80"/>
                            <a:gd name="T58" fmla="+- 0 7281 7096"/>
                            <a:gd name="T59" fmla="*/ 7281 h 265"/>
                            <a:gd name="T60" fmla="+- 0 3932 3882"/>
                            <a:gd name="T61" fmla="*/ T60 w 80"/>
                            <a:gd name="T62" fmla="+- 0 7281 7096"/>
                            <a:gd name="T63" fmla="*/ 7281 h 265"/>
                            <a:gd name="T64" fmla="+- 0 3932 3882"/>
                            <a:gd name="T65" fmla="*/ T64 w 80"/>
                            <a:gd name="T66" fmla="+- 0 7300 7096"/>
                            <a:gd name="T67" fmla="*/ 7300 h 265"/>
                            <a:gd name="T68" fmla="+- 0 3927 3882"/>
                            <a:gd name="T69" fmla="*/ T68 w 80"/>
                            <a:gd name="T70" fmla="+- 0 7305 7096"/>
                            <a:gd name="T71" fmla="*/ 7305 h 265"/>
                            <a:gd name="T72" fmla="+- 0 3950 3882"/>
                            <a:gd name="T73" fmla="*/ T72 w 80"/>
                            <a:gd name="T74" fmla="+- 0 7305 7096"/>
                            <a:gd name="T75" fmla="*/ 7305 h 265"/>
                            <a:gd name="T76" fmla="+- 0 3962 3882"/>
                            <a:gd name="T77" fmla="*/ T76 w 80"/>
                            <a:gd name="T78" fmla="+- 0 7281 7096"/>
                            <a:gd name="T79" fmla="*/ 7281 h 265"/>
                            <a:gd name="T80" fmla="+- 0 3926 3882"/>
                            <a:gd name="T81" fmla="*/ T80 w 80"/>
                            <a:gd name="T82" fmla="+- 0 7096 7096"/>
                            <a:gd name="T83" fmla="*/ 7096 h 265"/>
                            <a:gd name="T84" fmla="+- 0 3915 3882"/>
                            <a:gd name="T85" fmla="*/ T84 w 80"/>
                            <a:gd name="T86" fmla="+- 0 7096 7096"/>
                            <a:gd name="T87" fmla="*/ 7096 h 265"/>
                            <a:gd name="T88" fmla="+- 0 3911 3882"/>
                            <a:gd name="T89" fmla="*/ T88 w 80"/>
                            <a:gd name="T90" fmla="+- 0 7101 7096"/>
                            <a:gd name="T91" fmla="*/ 7101 h 265"/>
                            <a:gd name="T92" fmla="+- 0 3911 3882"/>
                            <a:gd name="T93" fmla="*/ T92 w 80"/>
                            <a:gd name="T94" fmla="+- 0 7106 7096"/>
                            <a:gd name="T95" fmla="*/ 7106 h 265"/>
                            <a:gd name="T96" fmla="+- 0 3912 3882"/>
                            <a:gd name="T97" fmla="*/ T96 w 80"/>
                            <a:gd name="T98" fmla="+- 0 7281 7096"/>
                            <a:gd name="T99" fmla="*/ 7281 h 265"/>
                            <a:gd name="T100" fmla="+- 0 3932 3882"/>
                            <a:gd name="T101" fmla="*/ T100 w 80"/>
                            <a:gd name="T102" fmla="+- 0 7281 7096"/>
                            <a:gd name="T103" fmla="*/ 7281 h 265"/>
                            <a:gd name="T104" fmla="+- 0 3931 3882"/>
                            <a:gd name="T105" fmla="*/ T104 w 80"/>
                            <a:gd name="T106" fmla="+- 0 7106 7096"/>
                            <a:gd name="T107" fmla="*/ 7106 h 265"/>
                            <a:gd name="T108" fmla="+- 0 3931 3882"/>
                            <a:gd name="T109" fmla="*/ T108 w 80"/>
                            <a:gd name="T110" fmla="+- 0 7101 7096"/>
                            <a:gd name="T111" fmla="*/ 7101 h 265"/>
                            <a:gd name="T112" fmla="+- 0 3926 3882"/>
                            <a:gd name="T113" fmla="*/ T112 w 80"/>
                            <a:gd name="T114" fmla="+- 0 7096 7096"/>
                            <a:gd name="T115" fmla="*/ 7096 h 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0" h="265">
                              <a:moveTo>
                                <a:pt x="30" y="185"/>
                              </a:moveTo>
                              <a:lnTo>
                                <a:pt x="0" y="186"/>
                              </a:lnTo>
                              <a:lnTo>
                                <a:pt x="40" y="265"/>
                              </a:lnTo>
                              <a:lnTo>
                                <a:pt x="68" y="209"/>
                              </a:lnTo>
                              <a:lnTo>
                                <a:pt x="34" y="209"/>
                              </a:lnTo>
                              <a:lnTo>
                                <a:pt x="30" y="204"/>
                              </a:lnTo>
                              <a:lnTo>
                                <a:pt x="30" y="185"/>
                              </a:lnTo>
                              <a:close/>
                              <a:moveTo>
                                <a:pt x="50" y="185"/>
                              </a:moveTo>
                              <a:lnTo>
                                <a:pt x="30" y="185"/>
                              </a:lnTo>
                              <a:lnTo>
                                <a:pt x="30" y="204"/>
                              </a:lnTo>
                              <a:lnTo>
                                <a:pt x="34" y="209"/>
                              </a:lnTo>
                              <a:lnTo>
                                <a:pt x="45" y="209"/>
                              </a:lnTo>
                              <a:lnTo>
                                <a:pt x="50" y="204"/>
                              </a:lnTo>
                              <a:lnTo>
                                <a:pt x="50" y="185"/>
                              </a:lnTo>
                              <a:close/>
                              <a:moveTo>
                                <a:pt x="80" y="185"/>
                              </a:moveTo>
                              <a:lnTo>
                                <a:pt x="50" y="185"/>
                              </a:lnTo>
                              <a:lnTo>
                                <a:pt x="50" y="204"/>
                              </a:lnTo>
                              <a:lnTo>
                                <a:pt x="45" y="209"/>
                              </a:lnTo>
                              <a:lnTo>
                                <a:pt x="68" y="209"/>
                              </a:lnTo>
                              <a:lnTo>
                                <a:pt x="80" y="185"/>
                              </a:lnTo>
                              <a:close/>
                              <a:moveTo>
                                <a:pt x="44" y="0"/>
                              </a:moveTo>
                              <a:lnTo>
                                <a:pt x="33" y="0"/>
                              </a:lnTo>
                              <a:lnTo>
                                <a:pt x="29" y="5"/>
                              </a:lnTo>
                              <a:lnTo>
                                <a:pt x="29" y="10"/>
                              </a:lnTo>
                              <a:lnTo>
                                <a:pt x="30" y="185"/>
                              </a:lnTo>
                              <a:lnTo>
                                <a:pt x="50" y="185"/>
                              </a:lnTo>
                              <a:lnTo>
                                <a:pt x="49" y="10"/>
                              </a:lnTo>
                              <a:lnTo>
                                <a:pt x="49" y="5"/>
                              </a:lnTo>
                              <a:lnTo>
                                <a:pt x="44"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56" o:spid="_x0000_s1026" o:spt="100" style="position:absolute;left:0pt;margin-left:194.05pt;margin-top:354.8pt;height:13.25pt;width:4pt;mso-position-horizontal-relative:page;z-index:-251635712;mso-width-relative:page;mso-height-relative:page;" fillcolor="#000000" filled="t" stroked="f" coordsize="80,265" o:gfxdata="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" path="m30,185l0,186,40,265,68,209,34,209,30,204,30,185xm50,185l30,185,30,204,34,209,45,209,50,204,50,185xm80,185l50,185,50,204,45,209,68,209,80,185xm44,0l33,0,29,5,29,10,30,185,50,185,49,10,49,5,44,0xe">
                <v:path o:connectlocs="19050,4623435;0,4624070;25400,4674235;43180,4638675;21590,4638675;19050,4635500;19050,4623435;31750,4623435;19050,4623435;19050,4635500;21590,4638675;28575,4638675;31750,4635500;31750,4623435;50800,4623435;31750,4623435;31750,4635500;28575,4638675;43180,4638675;50800,4623435;27940,4505960;20955,4505960;18415,4509135;18415,4512310;19050,4623435;31750,4623435;31115,4512310;31115,4509135;27940,4505960" o:connectangles="0,0,0,0,0,0,0,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81792" behindDoc="1" locked="0" layoutInCell="1" allowOverlap="1">
                <wp:simplePos x="0" y="0"/>
                <wp:positionH relativeFrom="page">
                  <wp:posOffset>2464435</wp:posOffset>
                </wp:positionH>
                <wp:positionV relativeFrom="paragraph">
                  <wp:posOffset>4965065</wp:posOffset>
                </wp:positionV>
                <wp:extent cx="50800" cy="153670"/>
                <wp:effectExtent l="6985" t="5715" r="8890" b="2540"/>
                <wp:wrapNone/>
                <wp:docPr id="35059282" name="AutoShape 57"/>
                <wp:cNvGraphicFramePr/>
                <a:graphic xmlns:a="http://schemas.openxmlformats.org/drawingml/2006/main">
                  <a:graphicData uri="http://schemas.microsoft.com/office/word/2010/wordprocessingShape">
                    <wps:wsp>
                      <wps:cNvSpPr/>
                      <wps:spPr bwMode="auto">
                        <a:xfrm>
                          <a:off x="0" y="0"/>
                          <a:ext cx="50800" cy="153670"/>
                        </a:xfrm>
                        <a:custGeom>
                          <a:avLst/>
                          <a:gdLst>
                            <a:gd name="T0" fmla="+- 0 3912 3882"/>
                            <a:gd name="T1" fmla="*/ T0 w 80"/>
                            <a:gd name="T2" fmla="+- 0 7981 7819"/>
                            <a:gd name="T3" fmla="*/ 7981 h 242"/>
                            <a:gd name="T4" fmla="+- 0 3882 3882"/>
                            <a:gd name="T5" fmla="*/ T4 w 80"/>
                            <a:gd name="T6" fmla="+- 0 7982 7819"/>
                            <a:gd name="T7" fmla="*/ 7982 h 242"/>
                            <a:gd name="T8" fmla="+- 0 3922 3882"/>
                            <a:gd name="T9" fmla="*/ T8 w 80"/>
                            <a:gd name="T10" fmla="+- 0 8061 7819"/>
                            <a:gd name="T11" fmla="*/ 8061 h 242"/>
                            <a:gd name="T12" fmla="+- 0 3950 3882"/>
                            <a:gd name="T13" fmla="*/ T12 w 80"/>
                            <a:gd name="T14" fmla="+- 0 8005 7819"/>
                            <a:gd name="T15" fmla="*/ 8005 h 242"/>
                            <a:gd name="T16" fmla="+- 0 3916 3882"/>
                            <a:gd name="T17" fmla="*/ T16 w 80"/>
                            <a:gd name="T18" fmla="+- 0 8005 7819"/>
                            <a:gd name="T19" fmla="*/ 8005 h 242"/>
                            <a:gd name="T20" fmla="+- 0 3912 3882"/>
                            <a:gd name="T21" fmla="*/ T20 w 80"/>
                            <a:gd name="T22" fmla="+- 0 8000 7819"/>
                            <a:gd name="T23" fmla="*/ 8000 h 242"/>
                            <a:gd name="T24" fmla="+- 0 3912 3882"/>
                            <a:gd name="T25" fmla="*/ T24 w 80"/>
                            <a:gd name="T26" fmla="+- 0 7981 7819"/>
                            <a:gd name="T27" fmla="*/ 7981 h 242"/>
                            <a:gd name="T28" fmla="+- 0 3932 3882"/>
                            <a:gd name="T29" fmla="*/ T28 w 80"/>
                            <a:gd name="T30" fmla="+- 0 7981 7819"/>
                            <a:gd name="T31" fmla="*/ 7981 h 242"/>
                            <a:gd name="T32" fmla="+- 0 3912 3882"/>
                            <a:gd name="T33" fmla="*/ T32 w 80"/>
                            <a:gd name="T34" fmla="+- 0 7981 7819"/>
                            <a:gd name="T35" fmla="*/ 7981 h 242"/>
                            <a:gd name="T36" fmla="+- 0 3912 3882"/>
                            <a:gd name="T37" fmla="*/ T36 w 80"/>
                            <a:gd name="T38" fmla="+- 0 8000 7819"/>
                            <a:gd name="T39" fmla="*/ 8000 h 242"/>
                            <a:gd name="T40" fmla="+- 0 3916 3882"/>
                            <a:gd name="T41" fmla="*/ T40 w 80"/>
                            <a:gd name="T42" fmla="+- 0 8005 7819"/>
                            <a:gd name="T43" fmla="*/ 8005 h 242"/>
                            <a:gd name="T44" fmla="+- 0 3927 3882"/>
                            <a:gd name="T45" fmla="*/ T44 w 80"/>
                            <a:gd name="T46" fmla="+- 0 8005 7819"/>
                            <a:gd name="T47" fmla="*/ 8005 h 242"/>
                            <a:gd name="T48" fmla="+- 0 3932 3882"/>
                            <a:gd name="T49" fmla="*/ T48 w 80"/>
                            <a:gd name="T50" fmla="+- 0 8000 7819"/>
                            <a:gd name="T51" fmla="*/ 8000 h 242"/>
                            <a:gd name="T52" fmla="+- 0 3932 3882"/>
                            <a:gd name="T53" fmla="*/ T52 w 80"/>
                            <a:gd name="T54" fmla="+- 0 7981 7819"/>
                            <a:gd name="T55" fmla="*/ 7981 h 242"/>
                            <a:gd name="T56" fmla="+- 0 3962 3882"/>
                            <a:gd name="T57" fmla="*/ T56 w 80"/>
                            <a:gd name="T58" fmla="+- 0 7981 7819"/>
                            <a:gd name="T59" fmla="*/ 7981 h 242"/>
                            <a:gd name="T60" fmla="+- 0 3932 3882"/>
                            <a:gd name="T61" fmla="*/ T60 w 80"/>
                            <a:gd name="T62" fmla="+- 0 7981 7819"/>
                            <a:gd name="T63" fmla="*/ 7981 h 242"/>
                            <a:gd name="T64" fmla="+- 0 3932 3882"/>
                            <a:gd name="T65" fmla="*/ T64 w 80"/>
                            <a:gd name="T66" fmla="+- 0 8000 7819"/>
                            <a:gd name="T67" fmla="*/ 8000 h 242"/>
                            <a:gd name="T68" fmla="+- 0 3927 3882"/>
                            <a:gd name="T69" fmla="*/ T68 w 80"/>
                            <a:gd name="T70" fmla="+- 0 8005 7819"/>
                            <a:gd name="T71" fmla="*/ 8005 h 242"/>
                            <a:gd name="T72" fmla="+- 0 3950 3882"/>
                            <a:gd name="T73" fmla="*/ T72 w 80"/>
                            <a:gd name="T74" fmla="+- 0 8005 7819"/>
                            <a:gd name="T75" fmla="*/ 8005 h 242"/>
                            <a:gd name="T76" fmla="+- 0 3962 3882"/>
                            <a:gd name="T77" fmla="*/ T76 w 80"/>
                            <a:gd name="T78" fmla="+- 0 7981 7819"/>
                            <a:gd name="T79" fmla="*/ 7981 h 242"/>
                            <a:gd name="T80" fmla="+- 0 3926 3882"/>
                            <a:gd name="T81" fmla="*/ T80 w 80"/>
                            <a:gd name="T82" fmla="+- 0 7819 7819"/>
                            <a:gd name="T83" fmla="*/ 7819 h 242"/>
                            <a:gd name="T84" fmla="+- 0 3915 3882"/>
                            <a:gd name="T85" fmla="*/ T84 w 80"/>
                            <a:gd name="T86" fmla="+- 0 7819 7819"/>
                            <a:gd name="T87" fmla="*/ 7819 h 242"/>
                            <a:gd name="T88" fmla="+- 0 3911 3882"/>
                            <a:gd name="T89" fmla="*/ T88 w 80"/>
                            <a:gd name="T90" fmla="+- 0 7824 7819"/>
                            <a:gd name="T91" fmla="*/ 7824 h 242"/>
                            <a:gd name="T92" fmla="+- 0 3911 3882"/>
                            <a:gd name="T93" fmla="*/ T92 w 80"/>
                            <a:gd name="T94" fmla="+- 0 7829 7819"/>
                            <a:gd name="T95" fmla="*/ 7829 h 242"/>
                            <a:gd name="T96" fmla="+- 0 3912 3882"/>
                            <a:gd name="T97" fmla="*/ T96 w 80"/>
                            <a:gd name="T98" fmla="+- 0 7981 7819"/>
                            <a:gd name="T99" fmla="*/ 7981 h 242"/>
                            <a:gd name="T100" fmla="+- 0 3932 3882"/>
                            <a:gd name="T101" fmla="*/ T100 w 80"/>
                            <a:gd name="T102" fmla="+- 0 7981 7819"/>
                            <a:gd name="T103" fmla="*/ 7981 h 242"/>
                            <a:gd name="T104" fmla="+- 0 3931 3882"/>
                            <a:gd name="T105" fmla="*/ T104 w 80"/>
                            <a:gd name="T106" fmla="+- 0 7829 7819"/>
                            <a:gd name="T107" fmla="*/ 7829 h 242"/>
                            <a:gd name="T108" fmla="+- 0 3931 3882"/>
                            <a:gd name="T109" fmla="*/ T108 w 80"/>
                            <a:gd name="T110" fmla="+- 0 7824 7819"/>
                            <a:gd name="T111" fmla="*/ 7824 h 242"/>
                            <a:gd name="T112" fmla="+- 0 3926 3882"/>
                            <a:gd name="T113" fmla="*/ T112 w 80"/>
                            <a:gd name="T114" fmla="+- 0 7819 7819"/>
                            <a:gd name="T115" fmla="*/ 7819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0" h="242">
                              <a:moveTo>
                                <a:pt x="30" y="162"/>
                              </a:moveTo>
                              <a:lnTo>
                                <a:pt x="0" y="163"/>
                              </a:lnTo>
                              <a:lnTo>
                                <a:pt x="40" y="242"/>
                              </a:lnTo>
                              <a:lnTo>
                                <a:pt x="68" y="186"/>
                              </a:lnTo>
                              <a:lnTo>
                                <a:pt x="34" y="186"/>
                              </a:lnTo>
                              <a:lnTo>
                                <a:pt x="30" y="181"/>
                              </a:lnTo>
                              <a:lnTo>
                                <a:pt x="30" y="162"/>
                              </a:lnTo>
                              <a:close/>
                              <a:moveTo>
                                <a:pt x="50" y="162"/>
                              </a:moveTo>
                              <a:lnTo>
                                <a:pt x="30" y="162"/>
                              </a:lnTo>
                              <a:lnTo>
                                <a:pt x="30" y="181"/>
                              </a:lnTo>
                              <a:lnTo>
                                <a:pt x="34" y="186"/>
                              </a:lnTo>
                              <a:lnTo>
                                <a:pt x="45" y="186"/>
                              </a:lnTo>
                              <a:lnTo>
                                <a:pt x="50" y="181"/>
                              </a:lnTo>
                              <a:lnTo>
                                <a:pt x="50" y="162"/>
                              </a:lnTo>
                              <a:close/>
                              <a:moveTo>
                                <a:pt x="80" y="162"/>
                              </a:moveTo>
                              <a:lnTo>
                                <a:pt x="50" y="162"/>
                              </a:lnTo>
                              <a:lnTo>
                                <a:pt x="50" y="181"/>
                              </a:lnTo>
                              <a:lnTo>
                                <a:pt x="45" y="186"/>
                              </a:lnTo>
                              <a:lnTo>
                                <a:pt x="68" y="186"/>
                              </a:lnTo>
                              <a:lnTo>
                                <a:pt x="80" y="162"/>
                              </a:lnTo>
                              <a:close/>
                              <a:moveTo>
                                <a:pt x="44" y="0"/>
                              </a:moveTo>
                              <a:lnTo>
                                <a:pt x="33" y="0"/>
                              </a:lnTo>
                              <a:lnTo>
                                <a:pt x="29" y="5"/>
                              </a:lnTo>
                              <a:lnTo>
                                <a:pt x="29" y="10"/>
                              </a:lnTo>
                              <a:lnTo>
                                <a:pt x="30" y="162"/>
                              </a:lnTo>
                              <a:lnTo>
                                <a:pt x="50" y="162"/>
                              </a:lnTo>
                              <a:lnTo>
                                <a:pt x="49" y="10"/>
                              </a:lnTo>
                              <a:lnTo>
                                <a:pt x="49" y="5"/>
                              </a:lnTo>
                              <a:lnTo>
                                <a:pt x="44"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57" o:spid="_x0000_s1026" o:spt="100" style="position:absolute;left:0pt;margin-left:194.05pt;margin-top:390.95pt;height:12.1pt;width:4pt;mso-position-horizontal-relative:page;z-index:-251634688;mso-width-relative:page;mso-height-relative:page;" fillcolor="#000000" filled="t" stroked="f" coordsize="80,242" o:gfxdata="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dTmH&#10;YNgAAAALAQAADwAAAAAAAAABACAAAAAiAAAAZHJzL2Rvd25yZXYueG1sUEsBAhQAFAAAAAgAh07i&#10;QJkrdwgIBwAAHCAAAA4AAAAAAAAAAQAgAAAAJwEAAGRycy9lMm9Eb2MueG1sUEsFBgAAAAAGAAYA&#10;WQEAAKEKAAAAAA==&#10;" path="m30,162l0,163,40,242,68,186,34,186,30,181,30,162xm50,162l30,162,30,181,34,186,45,186,50,181,50,162xm80,162l50,162,50,181,45,186,68,186,80,162xm44,0l33,0,29,5,29,10,30,162,50,162,49,10,49,5,44,0xe">
                <v:path o:connectlocs="19050,5067935;0,5068570;25400,5118735;43180,5083175;21590,5083175;19050,5080000;19050,5067935;31750,5067935;19050,5067935;19050,5080000;21590,5083175;28575,5083175;31750,5080000;31750,5067935;50800,5067935;31750,5067935;31750,5080000;28575,5083175;43180,5083175;50800,5067935;27940,4965065;20955,4965065;18415,4968240;18415,4971415;19050,5067935;31750,5067935;31115,4971415;31115,4968240;27940,4965065" o:connectangles="0,0,0,0,0,0,0,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82816" behindDoc="1" locked="0" layoutInCell="1" allowOverlap="1">
                <wp:simplePos x="0" y="0"/>
                <wp:positionH relativeFrom="page">
                  <wp:posOffset>2464435</wp:posOffset>
                </wp:positionH>
                <wp:positionV relativeFrom="paragraph">
                  <wp:posOffset>5422265</wp:posOffset>
                </wp:positionV>
                <wp:extent cx="50800" cy="147320"/>
                <wp:effectExtent l="6985" t="5715" r="8890" b="8890"/>
                <wp:wrapNone/>
                <wp:docPr id="1311819616" name="AutoShape 58"/>
                <wp:cNvGraphicFramePr/>
                <a:graphic xmlns:a="http://schemas.openxmlformats.org/drawingml/2006/main">
                  <a:graphicData uri="http://schemas.microsoft.com/office/word/2010/wordprocessingShape">
                    <wps:wsp>
                      <wps:cNvSpPr/>
                      <wps:spPr bwMode="auto">
                        <a:xfrm>
                          <a:off x="0" y="0"/>
                          <a:ext cx="50800" cy="147320"/>
                        </a:xfrm>
                        <a:custGeom>
                          <a:avLst/>
                          <a:gdLst>
                            <a:gd name="T0" fmla="+- 0 3911 3881"/>
                            <a:gd name="T1" fmla="*/ T0 w 80"/>
                            <a:gd name="T2" fmla="+- 0 8691 8539"/>
                            <a:gd name="T3" fmla="*/ 8691 h 232"/>
                            <a:gd name="T4" fmla="+- 0 3881 3881"/>
                            <a:gd name="T5" fmla="*/ T4 w 80"/>
                            <a:gd name="T6" fmla="+- 0 8691 8539"/>
                            <a:gd name="T7" fmla="*/ 8691 h 232"/>
                            <a:gd name="T8" fmla="+- 0 3921 3881"/>
                            <a:gd name="T9" fmla="*/ T8 w 80"/>
                            <a:gd name="T10" fmla="+- 0 8771 8539"/>
                            <a:gd name="T11" fmla="*/ 8771 h 232"/>
                            <a:gd name="T12" fmla="+- 0 3949 3881"/>
                            <a:gd name="T13" fmla="*/ T12 w 80"/>
                            <a:gd name="T14" fmla="+- 0 8715 8539"/>
                            <a:gd name="T15" fmla="*/ 8715 h 232"/>
                            <a:gd name="T16" fmla="+- 0 3915 3881"/>
                            <a:gd name="T17" fmla="*/ T16 w 80"/>
                            <a:gd name="T18" fmla="+- 0 8715 8539"/>
                            <a:gd name="T19" fmla="*/ 8715 h 232"/>
                            <a:gd name="T20" fmla="+- 0 3911 3881"/>
                            <a:gd name="T21" fmla="*/ T20 w 80"/>
                            <a:gd name="T22" fmla="+- 0 8710 8539"/>
                            <a:gd name="T23" fmla="*/ 8710 h 232"/>
                            <a:gd name="T24" fmla="+- 0 3911 3881"/>
                            <a:gd name="T25" fmla="*/ T24 w 80"/>
                            <a:gd name="T26" fmla="+- 0 8691 8539"/>
                            <a:gd name="T27" fmla="*/ 8691 h 232"/>
                            <a:gd name="T28" fmla="+- 0 3927 3881"/>
                            <a:gd name="T29" fmla="*/ T28 w 80"/>
                            <a:gd name="T30" fmla="+- 0 8539 8539"/>
                            <a:gd name="T31" fmla="*/ 8539 h 232"/>
                            <a:gd name="T32" fmla="+- 0 3915 3881"/>
                            <a:gd name="T33" fmla="*/ T32 w 80"/>
                            <a:gd name="T34" fmla="+- 0 8539 8539"/>
                            <a:gd name="T35" fmla="*/ 8539 h 232"/>
                            <a:gd name="T36" fmla="+- 0 3911 3881"/>
                            <a:gd name="T37" fmla="*/ T36 w 80"/>
                            <a:gd name="T38" fmla="+- 0 8544 8539"/>
                            <a:gd name="T39" fmla="*/ 8544 h 232"/>
                            <a:gd name="T40" fmla="+- 0 3911 3881"/>
                            <a:gd name="T41" fmla="*/ T40 w 80"/>
                            <a:gd name="T42" fmla="+- 0 8710 8539"/>
                            <a:gd name="T43" fmla="*/ 8710 h 232"/>
                            <a:gd name="T44" fmla="+- 0 3915 3881"/>
                            <a:gd name="T45" fmla="*/ T44 w 80"/>
                            <a:gd name="T46" fmla="+- 0 8715 8539"/>
                            <a:gd name="T47" fmla="*/ 8715 h 232"/>
                            <a:gd name="T48" fmla="+- 0 3927 3881"/>
                            <a:gd name="T49" fmla="*/ T48 w 80"/>
                            <a:gd name="T50" fmla="+- 0 8715 8539"/>
                            <a:gd name="T51" fmla="*/ 8715 h 232"/>
                            <a:gd name="T52" fmla="+- 0 3931 3881"/>
                            <a:gd name="T53" fmla="*/ T52 w 80"/>
                            <a:gd name="T54" fmla="+- 0 8710 8539"/>
                            <a:gd name="T55" fmla="*/ 8710 h 232"/>
                            <a:gd name="T56" fmla="+- 0 3931 3881"/>
                            <a:gd name="T57" fmla="*/ T56 w 80"/>
                            <a:gd name="T58" fmla="+- 0 8544 8539"/>
                            <a:gd name="T59" fmla="*/ 8544 h 232"/>
                            <a:gd name="T60" fmla="+- 0 3927 3881"/>
                            <a:gd name="T61" fmla="*/ T60 w 80"/>
                            <a:gd name="T62" fmla="+- 0 8539 8539"/>
                            <a:gd name="T63" fmla="*/ 8539 h 232"/>
                            <a:gd name="T64" fmla="+- 0 3961 3881"/>
                            <a:gd name="T65" fmla="*/ T64 w 80"/>
                            <a:gd name="T66" fmla="+- 0 8691 8539"/>
                            <a:gd name="T67" fmla="*/ 8691 h 232"/>
                            <a:gd name="T68" fmla="+- 0 3931 3881"/>
                            <a:gd name="T69" fmla="*/ T68 w 80"/>
                            <a:gd name="T70" fmla="+- 0 8691 8539"/>
                            <a:gd name="T71" fmla="*/ 8691 h 232"/>
                            <a:gd name="T72" fmla="+- 0 3931 3881"/>
                            <a:gd name="T73" fmla="*/ T72 w 80"/>
                            <a:gd name="T74" fmla="+- 0 8710 8539"/>
                            <a:gd name="T75" fmla="*/ 8710 h 232"/>
                            <a:gd name="T76" fmla="+- 0 3927 3881"/>
                            <a:gd name="T77" fmla="*/ T76 w 80"/>
                            <a:gd name="T78" fmla="+- 0 8715 8539"/>
                            <a:gd name="T79" fmla="*/ 8715 h 232"/>
                            <a:gd name="T80" fmla="+- 0 3949 3881"/>
                            <a:gd name="T81" fmla="*/ T80 w 80"/>
                            <a:gd name="T82" fmla="+- 0 8715 8539"/>
                            <a:gd name="T83" fmla="*/ 8715 h 232"/>
                            <a:gd name="T84" fmla="+- 0 3961 3881"/>
                            <a:gd name="T85" fmla="*/ T84 w 80"/>
                            <a:gd name="T86" fmla="+- 0 8691 8539"/>
                            <a:gd name="T87" fmla="*/ 8691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0" h="232">
                              <a:moveTo>
                                <a:pt x="30" y="152"/>
                              </a:moveTo>
                              <a:lnTo>
                                <a:pt x="0" y="152"/>
                              </a:lnTo>
                              <a:lnTo>
                                <a:pt x="40" y="232"/>
                              </a:lnTo>
                              <a:lnTo>
                                <a:pt x="68" y="176"/>
                              </a:lnTo>
                              <a:lnTo>
                                <a:pt x="34" y="176"/>
                              </a:lnTo>
                              <a:lnTo>
                                <a:pt x="30" y="171"/>
                              </a:lnTo>
                              <a:lnTo>
                                <a:pt x="30" y="152"/>
                              </a:lnTo>
                              <a:close/>
                              <a:moveTo>
                                <a:pt x="46" y="0"/>
                              </a:moveTo>
                              <a:lnTo>
                                <a:pt x="34" y="0"/>
                              </a:lnTo>
                              <a:lnTo>
                                <a:pt x="30" y="5"/>
                              </a:lnTo>
                              <a:lnTo>
                                <a:pt x="30" y="171"/>
                              </a:lnTo>
                              <a:lnTo>
                                <a:pt x="34" y="176"/>
                              </a:lnTo>
                              <a:lnTo>
                                <a:pt x="46" y="176"/>
                              </a:lnTo>
                              <a:lnTo>
                                <a:pt x="50" y="171"/>
                              </a:lnTo>
                              <a:lnTo>
                                <a:pt x="50" y="5"/>
                              </a:lnTo>
                              <a:lnTo>
                                <a:pt x="46" y="0"/>
                              </a:lnTo>
                              <a:close/>
                              <a:moveTo>
                                <a:pt x="80" y="152"/>
                              </a:moveTo>
                              <a:lnTo>
                                <a:pt x="50" y="152"/>
                              </a:lnTo>
                              <a:lnTo>
                                <a:pt x="50" y="171"/>
                              </a:lnTo>
                              <a:lnTo>
                                <a:pt x="46" y="176"/>
                              </a:lnTo>
                              <a:lnTo>
                                <a:pt x="68" y="176"/>
                              </a:lnTo>
                              <a:lnTo>
                                <a:pt x="80" y="152"/>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58" o:spid="_x0000_s1026" o:spt="100" style="position:absolute;left:0pt;margin-left:194.05pt;margin-top:426.95pt;height:11.6pt;width:4pt;mso-position-horizontal-relative:page;z-index:-251633664;mso-width-relative:page;mso-height-relative:page;" fillcolor="#000000" filled="t" stroked="f" coordsize="80,232" o:gfxdata="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BwuEY52gAAAAsBAAAPAAAAAAAAAAEAIAAAACIAAABkcnMvZG93bnJldi54&#10;bWxQSwECFAAUAAAACACHTuJAJN0bXfoFAABYGQAADgAAAAAAAAABACAAAAApAQAAZHJzL2Uyb0Rv&#10;Yy54bWxQSwUGAAAAAAYABgBZAQAAlQkAAAAA&#10;" path="m30,152l0,152,40,232,68,176,34,176,30,171,30,152xm46,0l34,0,30,5,30,171,34,176,46,176,50,171,50,5,46,0xm80,152l50,152,50,171,46,176,68,176,80,152xe">
                <v:path o:connectlocs="19050,5518785;0,5518785;25400,5569585;43180,5534025;21590,5534025;19050,5530850;19050,5518785;29210,5422265;21590,5422265;19050,5425440;19050,5530850;21590,5534025;29210,5534025;31750,5530850;31750,5425440;29210,5422265;50800,5518785;31750,5518785;31750,5530850;29210,5534025;43180,5534025;50800,5518785" o:connectangles="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83840" behindDoc="1" locked="0" layoutInCell="1" allowOverlap="1">
                <wp:simplePos x="0" y="0"/>
                <wp:positionH relativeFrom="page">
                  <wp:posOffset>2465070</wp:posOffset>
                </wp:positionH>
                <wp:positionV relativeFrom="paragraph">
                  <wp:posOffset>5860415</wp:posOffset>
                </wp:positionV>
                <wp:extent cx="50800" cy="179070"/>
                <wp:effectExtent l="7620" t="5715" r="8255" b="5715"/>
                <wp:wrapNone/>
                <wp:docPr id="1173308562" name="AutoShape 59"/>
                <wp:cNvGraphicFramePr/>
                <a:graphic xmlns:a="http://schemas.openxmlformats.org/drawingml/2006/main">
                  <a:graphicData uri="http://schemas.microsoft.com/office/word/2010/wordprocessingShape">
                    <wps:wsp>
                      <wps:cNvSpPr/>
                      <wps:spPr bwMode="auto">
                        <a:xfrm>
                          <a:off x="0" y="0"/>
                          <a:ext cx="50800" cy="179070"/>
                        </a:xfrm>
                        <a:custGeom>
                          <a:avLst/>
                          <a:gdLst>
                            <a:gd name="T0" fmla="+- 0 3912 3882"/>
                            <a:gd name="T1" fmla="*/ T0 w 80"/>
                            <a:gd name="T2" fmla="+- 0 9431 9229"/>
                            <a:gd name="T3" fmla="*/ 9431 h 282"/>
                            <a:gd name="T4" fmla="+- 0 3882 3882"/>
                            <a:gd name="T5" fmla="*/ T4 w 80"/>
                            <a:gd name="T6" fmla="+- 0 9431 9229"/>
                            <a:gd name="T7" fmla="*/ 9431 h 282"/>
                            <a:gd name="T8" fmla="+- 0 3922 3882"/>
                            <a:gd name="T9" fmla="*/ T8 w 80"/>
                            <a:gd name="T10" fmla="+- 0 9511 9229"/>
                            <a:gd name="T11" fmla="*/ 9511 h 282"/>
                            <a:gd name="T12" fmla="+- 0 3950 3882"/>
                            <a:gd name="T13" fmla="*/ T12 w 80"/>
                            <a:gd name="T14" fmla="+- 0 9455 9229"/>
                            <a:gd name="T15" fmla="*/ 9455 h 282"/>
                            <a:gd name="T16" fmla="+- 0 3916 3882"/>
                            <a:gd name="T17" fmla="*/ T16 w 80"/>
                            <a:gd name="T18" fmla="+- 0 9455 9229"/>
                            <a:gd name="T19" fmla="*/ 9455 h 282"/>
                            <a:gd name="T20" fmla="+- 0 3912 3882"/>
                            <a:gd name="T21" fmla="*/ T20 w 80"/>
                            <a:gd name="T22" fmla="+- 0 9450 9229"/>
                            <a:gd name="T23" fmla="*/ 9450 h 282"/>
                            <a:gd name="T24" fmla="+- 0 3912 3882"/>
                            <a:gd name="T25" fmla="*/ T24 w 80"/>
                            <a:gd name="T26" fmla="+- 0 9431 9229"/>
                            <a:gd name="T27" fmla="*/ 9431 h 282"/>
                            <a:gd name="T28" fmla="+- 0 3928 3882"/>
                            <a:gd name="T29" fmla="*/ T28 w 80"/>
                            <a:gd name="T30" fmla="+- 0 9229 9229"/>
                            <a:gd name="T31" fmla="*/ 9229 h 282"/>
                            <a:gd name="T32" fmla="+- 0 3916 3882"/>
                            <a:gd name="T33" fmla="*/ T32 w 80"/>
                            <a:gd name="T34" fmla="+- 0 9229 9229"/>
                            <a:gd name="T35" fmla="*/ 9229 h 282"/>
                            <a:gd name="T36" fmla="+- 0 3912 3882"/>
                            <a:gd name="T37" fmla="*/ T36 w 80"/>
                            <a:gd name="T38" fmla="+- 0 9234 9229"/>
                            <a:gd name="T39" fmla="*/ 9234 h 282"/>
                            <a:gd name="T40" fmla="+- 0 3912 3882"/>
                            <a:gd name="T41" fmla="*/ T40 w 80"/>
                            <a:gd name="T42" fmla="+- 0 9450 9229"/>
                            <a:gd name="T43" fmla="*/ 9450 h 282"/>
                            <a:gd name="T44" fmla="+- 0 3916 3882"/>
                            <a:gd name="T45" fmla="*/ T44 w 80"/>
                            <a:gd name="T46" fmla="+- 0 9455 9229"/>
                            <a:gd name="T47" fmla="*/ 9455 h 282"/>
                            <a:gd name="T48" fmla="+- 0 3928 3882"/>
                            <a:gd name="T49" fmla="*/ T48 w 80"/>
                            <a:gd name="T50" fmla="+- 0 9455 9229"/>
                            <a:gd name="T51" fmla="*/ 9455 h 282"/>
                            <a:gd name="T52" fmla="+- 0 3932 3882"/>
                            <a:gd name="T53" fmla="*/ T52 w 80"/>
                            <a:gd name="T54" fmla="+- 0 9450 9229"/>
                            <a:gd name="T55" fmla="*/ 9450 h 282"/>
                            <a:gd name="T56" fmla="+- 0 3932 3882"/>
                            <a:gd name="T57" fmla="*/ T56 w 80"/>
                            <a:gd name="T58" fmla="+- 0 9234 9229"/>
                            <a:gd name="T59" fmla="*/ 9234 h 282"/>
                            <a:gd name="T60" fmla="+- 0 3928 3882"/>
                            <a:gd name="T61" fmla="*/ T60 w 80"/>
                            <a:gd name="T62" fmla="+- 0 9229 9229"/>
                            <a:gd name="T63" fmla="*/ 9229 h 282"/>
                            <a:gd name="T64" fmla="+- 0 3962 3882"/>
                            <a:gd name="T65" fmla="*/ T64 w 80"/>
                            <a:gd name="T66" fmla="+- 0 9431 9229"/>
                            <a:gd name="T67" fmla="*/ 9431 h 282"/>
                            <a:gd name="T68" fmla="+- 0 3932 3882"/>
                            <a:gd name="T69" fmla="*/ T68 w 80"/>
                            <a:gd name="T70" fmla="+- 0 9431 9229"/>
                            <a:gd name="T71" fmla="*/ 9431 h 282"/>
                            <a:gd name="T72" fmla="+- 0 3932 3882"/>
                            <a:gd name="T73" fmla="*/ T72 w 80"/>
                            <a:gd name="T74" fmla="+- 0 9450 9229"/>
                            <a:gd name="T75" fmla="*/ 9450 h 282"/>
                            <a:gd name="T76" fmla="+- 0 3928 3882"/>
                            <a:gd name="T77" fmla="*/ T76 w 80"/>
                            <a:gd name="T78" fmla="+- 0 9455 9229"/>
                            <a:gd name="T79" fmla="*/ 9455 h 282"/>
                            <a:gd name="T80" fmla="+- 0 3950 3882"/>
                            <a:gd name="T81" fmla="*/ T80 w 80"/>
                            <a:gd name="T82" fmla="+- 0 9455 9229"/>
                            <a:gd name="T83" fmla="*/ 9455 h 282"/>
                            <a:gd name="T84" fmla="+- 0 3962 3882"/>
                            <a:gd name="T85" fmla="*/ T84 w 80"/>
                            <a:gd name="T86" fmla="+- 0 9431 9229"/>
                            <a:gd name="T87" fmla="*/ 943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0" h="282">
                              <a:moveTo>
                                <a:pt x="30" y="202"/>
                              </a:moveTo>
                              <a:lnTo>
                                <a:pt x="0" y="202"/>
                              </a:lnTo>
                              <a:lnTo>
                                <a:pt x="40" y="282"/>
                              </a:lnTo>
                              <a:lnTo>
                                <a:pt x="68" y="226"/>
                              </a:lnTo>
                              <a:lnTo>
                                <a:pt x="34" y="226"/>
                              </a:lnTo>
                              <a:lnTo>
                                <a:pt x="30" y="221"/>
                              </a:lnTo>
                              <a:lnTo>
                                <a:pt x="30" y="202"/>
                              </a:lnTo>
                              <a:close/>
                              <a:moveTo>
                                <a:pt x="46" y="0"/>
                              </a:moveTo>
                              <a:lnTo>
                                <a:pt x="34" y="0"/>
                              </a:lnTo>
                              <a:lnTo>
                                <a:pt x="30" y="5"/>
                              </a:lnTo>
                              <a:lnTo>
                                <a:pt x="30" y="221"/>
                              </a:lnTo>
                              <a:lnTo>
                                <a:pt x="34" y="226"/>
                              </a:lnTo>
                              <a:lnTo>
                                <a:pt x="46" y="226"/>
                              </a:lnTo>
                              <a:lnTo>
                                <a:pt x="50" y="221"/>
                              </a:lnTo>
                              <a:lnTo>
                                <a:pt x="50" y="5"/>
                              </a:lnTo>
                              <a:lnTo>
                                <a:pt x="46" y="0"/>
                              </a:lnTo>
                              <a:close/>
                              <a:moveTo>
                                <a:pt x="80" y="202"/>
                              </a:moveTo>
                              <a:lnTo>
                                <a:pt x="50" y="202"/>
                              </a:lnTo>
                              <a:lnTo>
                                <a:pt x="50" y="221"/>
                              </a:lnTo>
                              <a:lnTo>
                                <a:pt x="46" y="226"/>
                              </a:lnTo>
                              <a:lnTo>
                                <a:pt x="68" y="226"/>
                              </a:lnTo>
                              <a:lnTo>
                                <a:pt x="80" y="202"/>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59" o:spid="_x0000_s1026" o:spt="100" style="position:absolute;left:0pt;margin-left:194.1pt;margin-top:461.45pt;height:14.1pt;width:4pt;mso-position-horizontal-relative:page;z-index:-251632640;mso-width-relative:page;mso-height-relative:page;" fillcolor="#000000" filled="t" stroked="f" coordsize="80,282" o:gfxdata="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BdI+D3ZAAAACwEAAA8AAAAAAAAAAQAgAAAAIgAAAGRycy9kb3ducmV2Lnht&#10;bFBLAQIUABQAAAAIAIdO4kCxtSDq+gUAAFgZAAAOAAAAAAAAAAEAIAAAACgBAABkcnMvZTJvRG9j&#10;LnhtbFBLBQYAAAAABgAGAFkBAACUCQAAAAA=&#10;" path="m30,202l0,202,40,282,68,226,34,226,30,221,30,202xm46,0l34,0,30,5,30,221,34,226,46,226,50,221,50,5,46,0xm80,202l50,202,50,221,46,226,68,226,80,202xe">
                <v:path o:connectlocs="19050,5988685;0,5988685;25400,6039485;43180,6003925;21590,6003925;19050,6000750;19050,5988685;29210,5860415;21590,5860415;19050,5863590;19050,6000750;21590,6003925;29210,6003925;31750,6000750;31750,5863590;29210,5860415;50800,5988685;31750,5988685;31750,6000750;29210,6003925;43180,6003925;50800,5988685" o:connectangles="0,0,0,0,0,0,0,0,0,0,0,0,0,0,0,0,0,0,0,0,0,0"/>
                <v:fill on="t" focussize="0,0"/>
                <v:stroke on="f"/>
                <v:imagedata o:title=""/>
                <o:lock v:ext="edit" aspectratio="f"/>
              </v:shape>
            </w:pict>
          </mc:Fallback>
        </mc:AlternateContent>
      </w:r>
      <w:r>
        <w:rPr>
          <w:rFonts w:hint="eastAsia"/>
          <w:sz w:val="21"/>
          <w:szCs w:val="21"/>
          <w:lang w:val="en-US" w:eastAsia="zh-CN"/>
        </w:rPr>
        <mc:AlternateContent>
          <mc:Choice Requires="wps">
            <w:drawing>
              <wp:anchor distT="0" distB="0" distL="114300" distR="114300" simplePos="0" relativeHeight="251672576" behindDoc="0" locked="0" layoutInCell="1" allowOverlap="1">
                <wp:simplePos x="0" y="0"/>
                <wp:positionH relativeFrom="page">
                  <wp:posOffset>2465070</wp:posOffset>
                </wp:positionH>
                <wp:positionV relativeFrom="paragraph">
                  <wp:posOffset>6769735</wp:posOffset>
                </wp:positionV>
                <wp:extent cx="50800" cy="179070"/>
                <wp:effectExtent l="7620" t="635" r="8255" b="1270"/>
                <wp:wrapNone/>
                <wp:docPr id="191652462" name="AutoShape 61"/>
                <wp:cNvGraphicFramePr/>
                <a:graphic xmlns:a="http://schemas.openxmlformats.org/drawingml/2006/main">
                  <a:graphicData uri="http://schemas.microsoft.com/office/word/2010/wordprocessingShape">
                    <wps:wsp>
                      <wps:cNvSpPr/>
                      <wps:spPr bwMode="auto">
                        <a:xfrm>
                          <a:off x="0" y="0"/>
                          <a:ext cx="50800" cy="179070"/>
                        </a:xfrm>
                        <a:custGeom>
                          <a:avLst/>
                          <a:gdLst>
                            <a:gd name="T0" fmla="+- 0 3912 3882"/>
                            <a:gd name="T1" fmla="*/ T0 w 80"/>
                            <a:gd name="T2" fmla="+- 0 10863 10661"/>
                            <a:gd name="T3" fmla="*/ 10863 h 282"/>
                            <a:gd name="T4" fmla="+- 0 3882 3882"/>
                            <a:gd name="T5" fmla="*/ T4 w 80"/>
                            <a:gd name="T6" fmla="+- 0 10863 10661"/>
                            <a:gd name="T7" fmla="*/ 10863 h 282"/>
                            <a:gd name="T8" fmla="+- 0 3922 3882"/>
                            <a:gd name="T9" fmla="*/ T8 w 80"/>
                            <a:gd name="T10" fmla="+- 0 10943 10661"/>
                            <a:gd name="T11" fmla="*/ 10943 h 282"/>
                            <a:gd name="T12" fmla="+- 0 3950 3882"/>
                            <a:gd name="T13" fmla="*/ T12 w 80"/>
                            <a:gd name="T14" fmla="+- 0 10887 10661"/>
                            <a:gd name="T15" fmla="*/ 10887 h 282"/>
                            <a:gd name="T16" fmla="+- 0 3916 3882"/>
                            <a:gd name="T17" fmla="*/ T16 w 80"/>
                            <a:gd name="T18" fmla="+- 0 10887 10661"/>
                            <a:gd name="T19" fmla="*/ 10887 h 282"/>
                            <a:gd name="T20" fmla="+- 0 3912 3882"/>
                            <a:gd name="T21" fmla="*/ T20 w 80"/>
                            <a:gd name="T22" fmla="+- 0 10882 10661"/>
                            <a:gd name="T23" fmla="*/ 10882 h 282"/>
                            <a:gd name="T24" fmla="+- 0 3912 3882"/>
                            <a:gd name="T25" fmla="*/ T24 w 80"/>
                            <a:gd name="T26" fmla="+- 0 10863 10661"/>
                            <a:gd name="T27" fmla="*/ 10863 h 282"/>
                            <a:gd name="T28" fmla="+- 0 3928 3882"/>
                            <a:gd name="T29" fmla="*/ T28 w 80"/>
                            <a:gd name="T30" fmla="+- 0 10661 10661"/>
                            <a:gd name="T31" fmla="*/ 10661 h 282"/>
                            <a:gd name="T32" fmla="+- 0 3916 3882"/>
                            <a:gd name="T33" fmla="*/ T32 w 80"/>
                            <a:gd name="T34" fmla="+- 0 10661 10661"/>
                            <a:gd name="T35" fmla="*/ 10661 h 282"/>
                            <a:gd name="T36" fmla="+- 0 3912 3882"/>
                            <a:gd name="T37" fmla="*/ T36 w 80"/>
                            <a:gd name="T38" fmla="+- 0 10666 10661"/>
                            <a:gd name="T39" fmla="*/ 10666 h 282"/>
                            <a:gd name="T40" fmla="+- 0 3912 3882"/>
                            <a:gd name="T41" fmla="*/ T40 w 80"/>
                            <a:gd name="T42" fmla="+- 0 10882 10661"/>
                            <a:gd name="T43" fmla="*/ 10882 h 282"/>
                            <a:gd name="T44" fmla="+- 0 3916 3882"/>
                            <a:gd name="T45" fmla="*/ T44 w 80"/>
                            <a:gd name="T46" fmla="+- 0 10887 10661"/>
                            <a:gd name="T47" fmla="*/ 10887 h 282"/>
                            <a:gd name="T48" fmla="+- 0 3928 3882"/>
                            <a:gd name="T49" fmla="*/ T48 w 80"/>
                            <a:gd name="T50" fmla="+- 0 10887 10661"/>
                            <a:gd name="T51" fmla="*/ 10887 h 282"/>
                            <a:gd name="T52" fmla="+- 0 3932 3882"/>
                            <a:gd name="T53" fmla="*/ T52 w 80"/>
                            <a:gd name="T54" fmla="+- 0 10882 10661"/>
                            <a:gd name="T55" fmla="*/ 10882 h 282"/>
                            <a:gd name="T56" fmla="+- 0 3932 3882"/>
                            <a:gd name="T57" fmla="*/ T56 w 80"/>
                            <a:gd name="T58" fmla="+- 0 10666 10661"/>
                            <a:gd name="T59" fmla="*/ 10666 h 282"/>
                            <a:gd name="T60" fmla="+- 0 3928 3882"/>
                            <a:gd name="T61" fmla="*/ T60 w 80"/>
                            <a:gd name="T62" fmla="+- 0 10661 10661"/>
                            <a:gd name="T63" fmla="*/ 10661 h 282"/>
                            <a:gd name="T64" fmla="+- 0 3962 3882"/>
                            <a:gd name="T65" fmla="*/ T64 w 80"/>
                            <a:gd name="T66" fmla="+- 0 10863 10661"/>
                            <a:gd name="T67" fmla="*/ 10863 h 282"/>
                            <a:gd name="T68" fmla="+- 0 3932 3882"/>
                            <a:gd name="T69" fmla="*/ T68 w 80"/>
                            <a:gd name="T70" fmla="+- 0 10863 10661"/>
                            <a:gd name="T71" fmla="*/ 10863 h 282"/>
                            <a:gd name="T72" fmla="+- 0 3932 3882"/>
                            <a:gd name="T73" fmla="*/ T72 w 80"/>
                            <a:gd name="T74" fmla="+- 0 10882 10661"/>
                            <a:gd name="T75" fmla="*/ 10882 h 282"/>
                            <a:gd name="T76" fmla="+- 0 3928 3882"/>
                            <a:gd name="T77" fmla="*/ T76 w 80"/>
                            <a:gd name="T78" fmla="+- 0 10887 10661"/>
                            <a:gd name="T79" fmla="*/ 10887 h 282"/>
                            <a:gd name="T80" fmla="+- 0 3950 3882"/>
                            <a:gd name="T81" fmla="*/ T80 w 80"/>
                            <a:gd name="T82" fmla="+- 0 10887 10661"/>
                            <a:gd name="T83" fmla="*/ 10887 h 282"/>
                            <a:gd name="T84" fmla="+- 0 3962 3882"/>
                            <a:gd name="T85" fmla="*/ T84 w 80"/>
                            <a:gd name="T86" fmla="+- 0 10863 10661"/>
                            <a:gd name="T87" fmla="*/ 10863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0" h="282">
                              <a:moveTo>
                                <a:pt x="30" y="202"/>
                              </a:moveTo>
                              <a:lnTo>
                                <a:pt x="0" y="202"/>
                              </a:lnTo>
                              <a:lnTo>
                                <a:pt x="40" y="282"/>
                              </a:lnTo>
                              <a:lnTo>
                                <a:pt x="68" y="226"/>
                              </a:lnTo>
                              <a:lnTo>
                                <a:pt x="34" y="226"/>
                              </a:lnTo>
                              <a:lnTo>
                                <a:pt x="30" y="221"/>
                              </a:lnTo>
                              <a:lnTo>
                                <a:pt x="30" y="202"/>
                              </a:lnTo>
                              <a:close/>
                              <a:moveTo>
                                <a:pt x="46" y="0"/>
                              </a:moveTo>
                              <a:lnTo>
                                <a:pt x="34" y="0"/>
                              </a:lnTo>
                              <a:lnTo>
                                <a:pt x="30" y="5"/>
                              </a:lnTo>
                              <a:lnTo>
                                <a:pt x="30" y="221"/>
                              </a:lnTo>
                              <a:lnTo>
                                <a:pt x="34" y="226"/>
                              </a:lnTo>
                              <a:lnTo>
                                <a:pt x="46" y="226"/>
                              </a:lnTo>
                              <a:lnTo>
                                <a:pt x="50" y="221"/>
                              </a:lnTo>
                              <a:lnTo>
                                <a:pt x="50" y="5"/>
                              </a:lnTo>
                              <a:lnTo>
                                <a:pt x="46" y="0"/>
                              </a:lnTo>
                              <a:close/>
                              <a:moveTo>
                                <a:pt x="80" y="202"/>
                              </a:moveTo>
                              <a:lnTo>
                                <a:pt x="50" y="202"/>
                              </a:lnTo>
                              <a:lnTo>
                                <a:pt x="50" y="221"/>
                              </a:lnTo>
                              <a:lnTo>
                                <a:pt x="46" y="226"/>
                              </a:lnTo>
                              <a:lnTo>
                                <a:pt x="68" y="226"/>
                              </a:lnTo>
                              <a:lnTo>
                                <a:pt x="80" y="202"/>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61" o:spid="_x0000_s1026" o:spt="100" style="position:absolute;left:0pt;margin-left:194.1pt;margin-top:533.05pt;height:14.1pt;width:4pt;mso-position-horizontal-relative:page;z-index:251672576;mso-width-relative:page;mso-height-relative:page;" fillcolor="#000000" filled="t" stroked="f" coordsize="80,282" o:gfxdata="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AQch4XZAAAADQEAAA8AAAAAAAAAAQAgAAAAIgAA&#10;AGRycy9kb3ducmV2LnhtbFBLAQIUABQAAAAIAIdO4kAZiiJOCQYAAJkZAAAOAAAAAAAAAAEAIAAA&#10;ACgBAABkcnMvZTJvRG9jLnhtbFBLBQYAAAAABgAGAFkBAACjCQAAAAA=&#10;" path="m30,202l0,202,40,282,68,226,34,226,30,221,30,202xm46,0l34,0,30,5,30,221,34,226,46,226,50,221,50,5,46,0xm80,202l50,202,50,221,46,226,68,226,80,202xe">
                <v:path o:connectlocs="19050,6898005;0,6898005;25400,6948805;43180,6913245;21590,6913245;19050,6910070;19050,6898005;29210,6769735;21590,6769735;19050,6772910;19050,6910070;21590,6913245;29210,6913245;31750,6910070;31750,6772910;29210,6769735;50800,6898005;31750,6898005;31750,6910070;29210,6913245;43180,6913245;50800,6898005" o:connectangles="0,0,0,0,0,0,0,0,0,0,0,0,0,0,0,0,0,0,0,0,0,0"/>
                <v:fill on="t" focussize="0,0"/>
                <v:stroke on="f"/>
                <v:imagedata o:title=""/>
                <o:lock v:ext="edit" aspectratio="f"/>
              </v:shape>
            </w:pict>
          </mc:Fallback>
        </mc:AlternateContent>
      </w:r>
      <w:r>
        <w:rPr>
          <w:rFonts w:hint="eastAsia"/>
          <w:sz w:val="21"/>
          <w:szCs w:val="21"/>
          <w:lang w:val="en-US" w:eastAsia="zh-CN"/>
        </w:rPr>
        <w:t>D.0.1</w:t>
      </w:r>
      <w:r>
        <w:rPr>
          <w:rFonts w:hint="eastAsia" w:cs="黑体"/>
          <w:sz w:val="21"/>
          <w:szCs w:val="21"/>
          <w:lang w:val="en-US" w:eastAsia="zh-CN"/>
        </w:rPr>
        <w:t xml:space="preserve"> </w:t>
      </w:r>
      <w:r>
        <w:rPr>
          <w:rFonts w:hint="eastAsia" w:ascii="宋体" w:hAnsi="宋体" w:eastAsia="宋体" w:cs="宋体"/>
          <w:sz w:val="21"/>
          <w:szCs w:val="21"/>
          <w:lang w:val="en-US" w:eastAsia="zh-CN"/>
        </w:rPr>
        <w:t>机械化喷涂工艺宜采用图</w:t>
      </w:r>
      <w:bookmarkEnd w:id="53"/>
      <w:r>
        <w:rPr>
          <w:rFonts w:hint="eastAsia" w:ascii="宋体" w:hAnsi="宋体" w:eastAsia="宋体" w:cs="宋体"/>
          <w:sz w:val="21"/>
          <w:szCs w:val="21"/>
          <w:lang w:val="en-US" w:eastAsia="zh-CN"/>
        </w:rPr>
        <w:t xml:space="preserve"> D.0.1中的流程。</w:t>
      </w:r>
    </w:p>
    <w:p w14:paraId="5F2625F9">
      <w:pPr>
        <w:pStyle w:val="7"/>
        <w:spacing w:before="0"/>
        <w:rPr>
          <w:rFonts w:hint="eastAsia" w:ascii="黑体"/>
          <w:sz w:val="20"/>
          <w:lang w:eastAsia="zh-CN"/>
        </w:rPr>
      </w:pPr>
    </w:p>
    <w:p w14:paraId="558BA197">
      <w:pPr>
        <w:pStyle w:val="7"/>
        <w:spacing w:before="7"/>
        <w:rPr>
          <w:rFonts w:hint="eastAsia" w:ascii="黑体"/>
          <w:sz w:val="26"/>
          <w:lang w:eastAsia="zh-CN"/>
        </w:rPr>
      </w:pPr>
      <w:r>
        <w:rPr>
          <w:rFonts w:hint="eastAsia"/>
        </w:rPr>
        <mc:AlternateContent>
          <mc:Choice Requires="wpg">
            <w:drawing>
              <wp:anchor distT="0" distB="0" distL="114300" distR="114300" simplePos="0" relativeHeight="251685888" behindDoc="1" locked="0" layoutInCell="1" allowOverlap="1">
                <wp:simplePos x="0" y="0"/>
                <wp:positionH relativeFrom="page">
                  <wp:posOffset>1778635</wp:posOffset>
                </wp:positionH>
                <wp:positionV relativeFrom="paragraph">
                  <wp:posOffset>241300</wp:posOffset>
                </wp:positionV>
                <wp:extent cx="2772410" cy="418465"/>
                <wp:effectExtent l="6985" t="8890" r="1905" b="1270"/>
                <wp:wrapTopAndBottom/>
                <wp:docPr id="288846010" name="Group 62"/>
                <wp:cNvGraphicFramePr/>
                <a:graphic xmlns:a="http://schemas.openxmlformats.org/drawingml/2006/main">
                  <a:graphicData uri="http://schemas.microsoft.com/office/word/2010/wordprocessingGroup">
                    <wpg:wgp>
                      <wpg:cNvGrpSpPr/>
                      <wpg:grpSpPr>
                        <a:xfrm>
                          <a:off x="0" y="0"/>
                          <a:ext cx="2772410" cy="418465"/>
                          <a:chOff x="2802" y="380"/>
                          <a:chExt cx="4366" cy="659"/>
                        </a:xfrm>
                      </wpg:grpSpPr>
                      <wps:wsp>
                        <wps:cNvPr id="509439574" name="AutoShape 63"/>
                        <wps:cNvSpPr/>
                        <wps:spPr bwMode="auto">
                          <a:xfrm>
                            <a:off x="2801" y="717"/>
                            <a:ext cx="80" cy="322"/>
                          </a:xfrm>
                          <a:custGeom>
                            <a:avLst/>
                            <a:gdLst>
                              <a:gd name="T0" fmla="+- 0 2832 2802"/>
                              <a:gd name="T1" fmla="*/ T0 w 80"/>
                              <a:gd name="T2" fmla="+- 0 959 717"/>
                              <a:gd name="T3" fmla="*/ 959 h 322"/>
                              <a:gd name="T4" fmla="+- 0 2802 2802"/>
                              <a:gd name="T5" fmla="*/ T4 w 80"/>
                              <a:gd name="T6" fmla="+- 0 959 717"/>
                              <a:gd name="T7" fmla="*/ 959 h 322"/>
                              <a:gd name="T8" fmla="+- 0 2842 2802"/>
                              <a:gd name="T9" fmla="*/ T8 w 80"/>
                              <a:gd name="T10" fmla="+- 0 1039 717"/>
                              <a:gd name="T11" fmla="*/ 1039 h 322"/>
                              <a:gd name="T12" fmla="+- 0 2870 2802"/>
                              <a:gd name="T13" fmla="*/ T12 w 80"/>
                              <a:gd name="T14" fmla="+- 0 982 717"/>
                              <a:gd name="T15" fmla="*/ 982 h 322"/>
                              <a:gd name="T16" fmla="+- 0 2836 2802"/>
                              <a:gd name="T17" fmla="*/ T16 w 80"/>
                              <a:gd name="T18" fmla="+- 0 982 717"/>
                              <a:gd name="T19" fmla="*/ 982 h 322"/>
                              <a:gd name="T20" fmla="+- 0 2832 2802"/>
                              <a:gd name="T21" fmla="*/ T20 w 80"/>
                              <a:gd name="T22" fmla="+- 0 978 717"/>
                              <a:gd name="T23" fmla="*/ 978 h 322"/>
                              <a:gd name="T24" fmla="+- 0 2832 2802"/>
                              <a:gd name="T25" fmla="*/ T24 w 80"/>
                              <a:gd name="T26" fmla="+- 0 959 717"/>
                              <a:gd name="T27" fmla="*/ 959 h 322"/>
                              <a:gd name="T28" fmla="+- 0 2852 2802"/>
                              <a:gd name="T29" fmla="*/ T28 w 80"/>
                              <a:gd name="T30" fmla="+- 0 959 717"/>
                              <a:gd name="T31" fmla="*/ 959 h 322"/>
                              <a:gd name="T32" fmla="+- 0 2832 2802"/>
                              <a:gd name="T33" fmla="*/ T32 w 80"/>
                              <a:gd name="T34" fmla="+- 0 959 717"/>
                              <a:gd name="T35" fmla="*/ 959 h 322"/>
                              <a:gd name="T36" fmla="+- 0 2832 2802"/>
                              <a:gd name="T37" fmla="*/ T36 w 80"/>
                              <a:gd name="T38" fmla="+- 0 978 717"/>
                              <a:gd name="T39" fmla="*/ 978 h 322"/>
                              <a:gd name="T40" fmla="+- 0 2836 2802"/>
                              <a:gd name="T41" fmla="*/ T40 w 80"/>
                              <a:gd name="T42" fmla="+- 0 982 717"/>
                              <a:gd name="T43" fmla="*/ 982 h 322"/>
                              <a:gd name="T44" fmla="+- 0 2847 2802"/>
                              <a:gd name="T45" fmla="*/ T44 w 80"/>
                              <a:gd name="T46" fmla="+- 0 982 717"/>
                              <a:gd name="T47" fmla="*/ 982 h 322"/>
                              <a:gd name="T48" fmla="+- 0 2852 2802"/>
                              <a:gd name="T49" fmla="*/ T48 w 80"/>
                              <a:gd name="T50" fmla="+- 0 978 717"/>
                              <a:gd name="T51" fmla="*/ 978 h 322"/>
                              <a:gd name="T52" fmla="+- 0 2852 2802"/>
                              <a:gd name="T53" fmla="*/ T52 w 80"/>
                              <a:gd name="T54" fmla="+- 0 959 717"/>
                              <a:gd name="T55" fmla="*/ 959 h 322"/>
                              <a:gd name="T56" fmla="+- 0 2882 2802"/>
                              <a:gd name="T57" fmla="*/ T56 w 80"/>
                              <a:gd name="T58" fmla="+- 0 959 717"/>
                              <a:gd name="T59" fmla="*/ 959 h 322"/>
                              <a:gd name="T60" fmla="+- 0 2852 2802"/>
                              <a:gd name="T61" fmla="*/ T60 w 80"/>
                              <a:gd name="T62" fmla="+- 0 959 717"/>
                              <a:gd name="T63" fmla="*/ 959 h 322"/>
                              <a:gd name="T64" fmla="+- 0 2852 2802"/>
                              <a:gd name="T65" fmla="*/ T64 w 80"/>
                              <a:gd name="T66" fmla="+- 0 978 717"/>
                              <a:gd name="T67" fmla="*/ 978 h 322"/>
                              <a:gd name="T68" fmla="+- 0 2847 2802"/>
                              <a:gd name="T69" fmla="*/ T68 w 80"/>
                              <a:gd name="T70" fmla="+- 0 982 717"/>
                              <a:gd name="T71" fmla="*/ 982 h 322"/>
                              <a:gd name="T72" fmla="+- 0 2870 2802"/>
                              <a:gd name="T73" fmla="*/ T72 w 80"/>
                              <a:gd name="T74" fmla="+- 0 982 717"/>
                              <a:gd name="T75" fmla="*/ 982 h 322"/>
                              <a:gd name="T76" fmla="+- 0 2882 2802"/>
                              <a:gd name="T77" fmla="*/ T76 w 80"/>
                              <a:gd name="T78" fmla="+- 0 959 717"/>
                              <a:gd name="T79" fmla="*/ 959 h 322"/>
                              <a:gd name="T80" fmla="+- 0 2846 2802"/>
                              <a:gd name="T81" fmla="*/ T80 w 80"/>
                              <a:gd name="T82" fmla="+- 0 717 717"/>
                              <a:gd name="T83" fmla="*/ 717 h 322"/>
                              <a:gd name="T84" fmla="+- 0 2835 2802"/>
                              <a:gd name="T85" fmla="*/ T84 w 80"/>
                              <a:gd name="T86" fmla="+- 0 717 717"/>
                              <a:gd name="T87" fmla="*/ 717 h 322"/>
                              <a:gd name="T88" fmla="+- 0 2831 2802"/>
                              <a:gd name="T89" fmla="*/ T88 w 80"/>
                              <a:gd name="T90" fmla="+- 0 721 717"/>
                              <a:gd name="T91" fmla="*/ 721 h 322"/>
                              <a:gd name="T92" fmla="+- 0 2831 2802"/>
                              <a:gd name="T93" fmla="*/ T92 w 80"/>
                              <a:gd name="T94" fmla="+- 0 727 717"/>
                              <a:gd name="T95" fmla="*/ 727 h 322"/>
                              <a:gd name="T96" fmla="+- 0 2832 2802"/>
                              <a:gd name="T97" fmla="*/ T96 w 80"/>
                              <a:gd name="T98" fmla="+- 0 959 717"/>
                              <a:gd name="T99" fmla="*/ 959 h 322"/>
                              <a:gd name="T100" fmla="+- 0 2852 2802"/>
                              <a:gd name="T101" fmla="*/ T100 w 80"/>
                              <a:gd name="T102" fmla="+- 0 959 717"/>
                              <a:gd name="T103" fmla="*/ 959 h 322"/>
                              <a:gd name="T104" fmla="+- 0 2851 2802"/>
                              <a:gd name="T105" fmla="*/ T104 w 80"/>
                              <a:gd name="T106" fmla="+- 0 727 717"/>
                              <a:gd name="T107" fmla="*/ 727 h 322"/>
                              <a:gd name="T108" fmla="+- 0 2851 2802"/>
                              <a:gd name="T109" fmla="*/ T108 w 80"/>
                              <a:gd name="T110" fmla="+- 0 721 717"/>
                              <a:gd name="T111" fmla="*/ 721 h 322"/>
                              <a:gd name="T112" fmla="+- 0 2846 2802"/>
                              <a:gd name="T113" fmla="*/ T112 w 80"/>
                              <a:gd name="T114" fmla="+- 0 717 717"/>
                              <a:gd name="T115" fmla="*/ 717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0" h="322">
                                <a:moveTo>
                                  <a:pt x="30" y="242"/>
                                </a:moveTo>
                                <a:lnTo>
                                  <a:pt x="0" y="242"/>
                                </a:lnTo>
                                <a:lnTo>
                                  <a:pt x="40" y="322"/>
                                </a:lnTo>
                                <a:lnTo>
                                  <a:pt x="68" y="265"/>
                                </a:lnTo>
                                <a:lnTo>
                                  <a:pt x="34" y="265"/>
                                </a:lnTo>
                                <a:lnTo>
                                  <a:pt x="30" y="261"/>
                                </a:lnTo>
                                <a:lnTo>
                                  <a:pt x="30" y="242"/>
                                </a:lnTo>
                                <a:close/>
                                <a:moveTo>
                                  <a:pt x="50" y="242"/>
                                </a:moveTo>
                                <a:lnTo>
                                  <a:pt x="30" y="242"/>
                                </a:lnTo>
                                <a:lnTo>
                                  <a:pt x="30" y="261"/>
                                </a:lnTo>
                                <a:lnTo>
                                  <a:pt x="34" y="265"/>
                                </a:lnTo>
                                <a:lnTo>
                                  <a:pt x="45" y="265"/>
                                </a:lnTo>
                                <a:lnTo>
                                  <a:pt x="50" y="261"/>
                                </a:lnTo>
                                <a:lnTo>
                                  <a:pt x="50" y="242"/>
                                </a:lnTo>
                                <a:close/>
                                <a:moveTo>
                                  <a:pt x="80" y="242"/>
                                </a:moveTo>
                                <a:lnTo>
                                  <a:pt x="50" y="242"/>
                                </a:lnTo>
                                <a:lnTo>
                                  <a:pt x="50" y="261"/>
                                </a:lnTo>
                                <a:lnTo>
                                  <a:pt x="45" y="265"/>
                                </a:lnTo>
                                <a:lnTo>
                                  <a:pt x="68" y="265"/>
                                </a:lnTo>
                                <a:lnTo>
                                  <a:pt x="80" y="242"/>
                                </a:lnTo>
                                <a:close/>
                                <a:moveTo>
                                  <a:pt x="44" y="0"/>
                                </a:moveTo>
                                <a:lnTo>
                                  <a:pt x="33" y="0"/>
                                </a:lnTo>
                                <a:lnTo>
                                  <a:pt x="29" y="4"/>
                                </a:lnTo>
                                <a:lnTo>
                                  <a:pt x="29" y="10"/>
                                </a:lnTo>
                                <a:lnTo>
                                  <a:pt x="30" y="242"/>
                                </a:lnTo>
                                <a:lnTo>
                                  <a:pt x="50" y="242"/>
                                </a:lnTo>
                                <a:lnTo>
                                  <a:pt x="49" y="10"/>
                                </a:lnTo>
                                <a:lnTo>
                                  <a:pt x="49" y="4"/>
                                </a:lnTo>
                                <a:lnTo>
                                  <a:pt x="44" y="0"/>
                                </a:lnTo>
                                <a:close/>
                              </a:path>
                            </a:pathLst>
                          </a:custGeom>
                          <a:solidFill>
                            <a:srgbClr val="000000"/>
                          </a:solidFill>
                          <a:ln>
                            <a:noFill/>
                          </a:ln>
                        </wps:spPr>
                        <wps:bodyPr rot="0" vert="horz" wrap="square" lIns="91440" tIns="45720" rIns="91440" bIns="45720" anchor="t" anchorCtr="0" upright="1">
                          <a:noAutofit/>
                        </wps:bodyPr>
                      </wps:wsp>
                      <wps:wsp>
                        <wps:cNvPr id="1143260734" name="Line 64"/>
                        <wps:cNvCnPr>
                          <a:cxnSpLocks noChangeShapeType="1"/>
                        </wps:cNvCnPr>
                        <wps:spPr bwMode="auto">
                          <a:xfrm>
                            <a:off x="2841" y="727"/>
                            <a:ext cx="2520" cy="0"/>
                          </a:xfrm>
                          <a:prstGeom prst="line">
                            <a:avLst/>
                          </a:prstGeom>
                          <a:noFill/>
                          <a:ln w="9525">
                            <a:solidFill>
                              <a:srgbClr val="000000"/>
                            </a:solidFill>
                            <a:round/>
                          </a:ln>
                        </wps:spPr>
                        <wps:bodyPr/>
                      </wps:wsp>
                      <wps:wsp>
                        <wps:cNvPr id="2140897132" name="Text Box 65"/>
                        <wps:cNvSpPr txBox="1">
                          <a:spLocks noChangeArrowheads="1"/>
                        </wps:cNvSpPr>
                        <wps:spPr bwMode="auto">
                          <a:xfrm>
                            <a:off x="5361" y="388"/>
                            <a:ext cx="1799" cy="468"/>
                          </a:xfrm>
                          <a:prstGeom prst="rect">
                            <a:avLst/>
                          </a:prstGeom>
                          <a:noFill/>
                          <a:ln w="9525">
                            <a:solidFill>
                              <a:srgbClr val="000000"/>
                            </a:solidFill>
                            <a:miter lim="800000"/>
                          </a:ln>
                        </wps:spPr>
                        <wps:txbx>
                          <w:txbxContent>
                            <w:p w14:paraId="579A2B86">
                              <w:pPr>
                                <w:spacing w:before="96"/>
                                <w:ind w:left="488"/>
                                <w:rPr>
                                  <w:rFonts w:hint="eastAsia"/>
                                  <w:sz w:val="21"/>
                                </w:rPr>
                              </w:pPr>
                              <w:r>
                                <w:rPr>
                                  <w:sz w:val="21"/>
                                </w:rPr>
                                <w:t>施工工艺</w:t>
                              </w:r>
                            </w:p>
                          </w:txbxContent>
                        </wps:txbx>
                        <wps:bodyPr rot="0" vert="horz" wrap="square" lIns="0" tIns="0" rIns="0" bIns="0" anchor="t" anchorCtr="0" upright="1">
                          <a:noAutofit/>
                        </wps:bodyPr>
                      </wps:wsp>
                    </wpg:wgp>
                  </a:graphicData>
                </a:graphic>
              </wp:anchor>
            </w:drawing>
          </mc:Choice>
          <mc:Fallback>
            <w:pict>
              <v:group id="Group 62" o:spid="_x0000_s1026" o:spt="203" style="position:absolute;left:0pt;margin-left:140.05pt;margin-top:19pt;height:32.95pt;width:218.3pt;mso-position-horizontal-relative:page;mso-wrap-distance-bottom:0pt;mso-wrap-distance-top:0pt;z-index:-251630592;mso-width-relative:page;mso-height-relative:page;" coordorigin="2802,380" coordsize="4366,659" o:gfxdata="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">
                <o:lock v:ext="edit" aspectratio="f"/>
                <v:shape id="AutoShape 63" o:spid="_x0000_s1026" o:spt="100" style="position:absolute;left:2801;top:717;height:322;width:80;" fillcolor="#000000" filled="t" stroked="f" coordsize="80,322" o:gfxdata="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cPRc8QAAADiAAAADwAAAAAAAAABACAAAAAiAAAAZHJzL2Rvd25yZXYueG1sUEsBAhQAFAAAAAgA&#10;h07iQDMvBZ47AAAAOQAAABAAAAAAAAAAAQAgAAAAEwEAAGRycy9zaGFwZXhtbC54bWxQSwUGAAAA&#10;AAYABgBbAQAAvQMAAAAA&#10;" path="m30,242l0,242,40,322,68,265,34,265,30,261,30,242xm50,242l30,242,30,261,34,265,45,265,50,261,50,242xm80,242l50,242,50,261,45,265,68,265,80,242xm44,0l33,0,29,4,29,10,30,242,50,242,49,10,49,4,44,0xe">
                  <v:path o:connectlocs="30,959;0,959;40,1039;68,982;34,982;30,978;30,959;50,959;30,959;30,978;34,982;45,982;50,978;50,959;80,959;50,959;50,978;45,982;68,982;80,959;44,717;33,717;29,721;29,727;30,959;50,959;49,727;49,721;44,717" o:connectangles="0,0,0,0,0,0,0,0,0,0,0,0,0,0,0,0,0,0,0,0,0,0,0,0,0,0,0,0,0"/>
                  <v:fill on="t" focussize="0,0"/>
                  <v:stroke on="f"/>
                  <v:imagedata o:title=""/>
                  <o:lock v:ext="edit" aspectratio="f"/>
                </v:shape>
                <v:line id="Line 64" o:spid="_x0000_s1026" o:spt="20" style="position:absolute;left:2841;top:727;height:0;width:2520;" filled="f" stroked="t" coordsize="21600,21600" o:gfxdata="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Mo7&#10;3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shape id="Text Box 65" o:spid="_x0000_s1026" o:spt="202" type="#_x0000_t202" style="position:absolute;left:5361;top:388;height:468;width:1799;" filled="f" stroked="t" coordsize="21600,21600" o:gfxdata="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6qiwQxgAAAOMAAAAPAAAAAAAAAAEAIAAAACIAAABkcnMvZG93bnJldi54bWxQSwECFAAUAAAA&#10;CACHTuJAMy8FnjsAAAA5AAAAEAAAAAAAAAABACAAAAAVAQAAZHJzL3NoYXBleG1sLnhtbFBLBQYA&#10;AAAABgAGAFsBAAC/AwAAAAA=&#10;">
                  <v:fill on="f" focussize="0,0"/>
                  <v:stroke color="#000000" miterlimit="8" joinstyle="miter"/>
                  <v:imagedata o:title=""/>
                  <o:lock v:ext="edit" aspectratio="f"/>
                  <v:textbox inset="0mm,0mm,0mm,0mm">
                    <w:txbxContent>
                      <w:p w14:paraId="579A2B86">
                        <w:pPr>
                          <w:spacing w:before="96"/>
                          <w:ind w:left="488"/>
                          <w:rPr>
                            <w:rFonts w:hint="eastAsia"/>
                            <w:sz w:val="21"/>
                          </w:rPr>
                        </w:pPr>
                        <w:r>
                          <w:rPr>
                            <w:sz w:val="21"/>
                          </w:rPr>
                          <w:t>施工工艺</w:t>
                        </w:r>
                      </w:p>
                    </w:txbxContent>
                  </v:textbox>
                </v:shape>
                <w10:wrap type="topAndBottom"/>
              </v:group>
            </w:pict>
          </mc:Fallback>
        </mc:AlternateContent>
      </w:r>
      <w:r>
        <w:rPr>
          <w:rFonts w:hint="eastAsia"/>
        </w:rPr>
        <mc:AlternateContent>
          <mc:Choice Requires="wps">
            <w:drawing>
              <wp:anchor distT="0" distB="0" distL="114300" distR="114300" simplePos="0" relativeHeight="251686912" behindDoc="1" locked="0" layoutInCell="1" allowOverlap="1">
                <wp:simplePos x="0" y="0"/>
                <wp:positionH relativeFrom="page">
                  <wp:posOffset>5795645</wp:posOffset>
                </wp:positionH>
                <wp:positionV relativeFrom="paragraph">
                  <wp:posOffset>657860</wp:posOffset>
                </wp:positionV>
                <wp:extent cx="1028700" cy="297180"/>
                <wp:effectExtent l="13970" t="6350" r="5080" b="10795"/>
                <wp:wrapTopAndBottom/>
                <wp:docPr id="1107134878" name="Text Box 6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a:solidFill>
                            <a:srgbClr val="000000"/>
                          </a:solidFill>
                          <a:miter lim="800000"/>
                        </a:ln>
                      </wps:spPr>
                      <wps:txbx>
                        <w:txbxContent>
                          <w:p w14:paraId="0A805E9C">
                            <w:pPr>
                              <w:pStyle w:val="7"/>
                              <w:spacing w:before="92"/>
                              <w:ind w:left="401"/>
                              <w:rPr>
                                <w:rFonts w:hint="eastAsia"/>
                              </w:rPr>
                            </w:pPr>
                            <w:r>
                              <w:t>基层准备</w:t>
                            </w:r>
                          </w:p>
                        </w:txbxContent>
                      </wps:txbx>
                      <wps:bodyPr rot="0" vert="horz" wrap="square" lIns="0" tIns="0" rIns="0" bIns="0" anchor="t" anchorCtr="0" upright="1">
                        <a:noAutofit/>
                      </wps:bodyPr>
                    </wps:wsp>
                  </a:graphicData>
                </a:graphic>
              </wp:anchor>
            </w:drawing>
          </mc:Choice>
          <mc:Fallback>
            <w:pict>
              <v:shape id="Text Box 66" o:spid="_x0000_s1026" o:spt="202" type="#_x0000_t202" style="position:absolute;left:0pt;margin-left:456.35pt;margin-top:51.8pt;height:23.4pt;width:81pt;mso-position-horizontal-relative:page;mso-wrap-distance-bottom:0pt;mso-wrap-distance-top:0pt;z-index:-251629568;mso-width-relative:page;mso-height-relative:page;" filled="f" stroked="t" coordsize="21600,21600" o:gfxdata="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Ka+pPbAAAADAEAAA8AAAAAAAAAAQAgAAAAIgAAAGRycy9kb3ducmV2LnhtbFBL&#10;AQIUABQAAAAIAIdO4kDwVcNxLAIAAFcEAAAOAAAAAAAAAAEAIAAAACoBAABkcnMvZTJvRG9jLnht&#10;bFBLBQYAAAAABgAGAFkBAADIBQAAAAA=&#10;">
                <v:fill on="f" focussize="0,0"/>
                <v:stroke color="#000000" miterlimit="8" joinstyle="miter"/>
                <v:imagedata o:title=""/>
                <o:lock v:ext="edit" aspectratio="f"/>
                <v:textbox inset="0mm,0mm,0mm,0mm">
                  <w:txbxContent>
                    <w:p w14:paraId="0A805E9C">
                      <w:pPr>
                        <w:pStyle w:val="7"/>
                        <w:spacing w:before="92"/>
                        <w:ind w:left="401"/>
                        <w:rPr>
                          <w:rFonts w:hint="eastAsia"/>
                        </w:rPr>
                      </w:pPr>
                      <w:r>
                        <w:t>基层准备</w:t>
                      </w:r>
                    </w:p>
                  </w:txbxContent>
                </v:textbox>
                <w10:wrap type="topAndBottom"/>
              </v:shape>
            </w:pict>
          </mc:Fallback>
        </mc:AlternateContent>
      </w:r>
    </w:p>
    <w:p w14:paraId="68C2F96A">
      <w:pPr>
        <w:pStyle w:val="7"/>
        <w:spacing w:before="0"/>
        <w:rPr>
          <w:rFonts w:hint="eastAsia" w:ascii="黑体"/>
          <w:sz w:val="20"/>
          <w:lang w:eastAsia="zh-CN"/>
        </w:rPr>
      </w:pPr>
    </w:p>
    <w:p w14:paraId="1AE7565D">
      <w:pPr>
        <w:pStyle w:val="7"/>
        <w:spacing w:before="10"/>
        <w:rPr>
          <w:rFonts w:hint="eastAsia" w:ascii="黑体"/>
          <w:sz w:val="22"/>
          <w:lang w:eastAsia="zh-CN"/>
        </w:rPr>
      </w:pPr>
      <w:r>
        <w:rPr>
          <w:rFonts w:hint="eastAsia"/>
        </w:rPr>
        <mc:AlternateContent>
          <mc:Choice Requires="wps">
            <w:drawing>
              <wp:anchor distT="0" distB="0" distL="114300" distR="114300" simplePos="0" relativeHeight="251687936" behindDoc="1" locked="0" layoutInCell="1" allowOverlap="1">
                <wp:simplePos x="0" y="0"/>
                <wp:positionH relativeFrom="page">
                  <wp:posOffset>5795645</wp:posOffset>
                </wp:positionH>
                <wp:positionV relativeFrom="paragraph">
                  <wp:posOffset>215265</wp:posOffset>
                </wp:positionV>
                <wp:extent cx="1028700" cy="297180"/>
                <wp:effectExtent l="13970" t="8255" r="5080" b="8890"/>
                <wp:wrapTopAndBottom/>
                <wp:docPr id="1819548061" name="Text Box 6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a:solidFill>
                            <a:srgbClr val="000000"/>
                          </a:solidFill>
                          <a:miter lim="800000"/>
                        </a:ln>
                      </wps:spPr>
                      <wps:txbx>
                        <w:txbxContent>
                          <w:p w14:paraId="78C2D08F">
                            <w:pPr>
                              <w:pStyle w:val="7"/>
                              <w:spacing w:before="72"/>
                              <w:ind w:left="401"/>
                              <w:rPr>
                                <w:rFonts w:hint="eastAsia"/>
                              </w:rPr>
                            </w:pPr>
                            <w:r>
                              <w:t>结构验收</w:t>
                            </w:r>
                          </w:p>
                        </w:txbxContent>
                      </wps:txbx>
                      <wps:bodyPr rot="0" vert="horz" wrap="square" lIns="0" tIns="0" rIns="0" bIns="0" anchor="t" anchorCtr="0" upright="1">
                        <a:noAutofit/>
                      </wps:bodyPr>
                    </wps:wsp>
                  </a:graphicData>
                </a:graphic>
              </wp:anchor>
            </w:drawing>
          </mc:Choice>
          <mc:Fallback>
            <w:pict>
              <v:shape id="Text Box 67" o:spid="_x0000_s1026" o:spt="202" type="#_x0000_t202" style="position:absolute;left:0pt;margin-left:456.35pt;margin-top:16.95pt;height:23.4pt;width:81pt;mso-position-horizontal-relative:page;mso-wrap-distance-bottom:0pt;mso-wrap-distance-top:0pt;z-index:-251628544;mso-width-relative:page;mso-height-relative:page;" filled="f" stroked="t" coordsize="21600,21600" o:gfxdata="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qCOW2QAAAAoBAAAPAAAAAAAAAAEAIAAAACIAAABkcnMvZG93bnJldi54bWxQSwEC&#10;FAAUAAAACACHTuJAlqZrAiwCAABXBAAADgAAAAAAAAABACAAAAAoAQAAZHJzL2Uyb0RvYy54bWxQ&#10;SwUGAAAAAAYABgBZAQAAxgUAAAAA&#10;">
                <v:fill on="f" focussize="0,0"/>
                <v:stroke color="#000000" miterlimit="8" joinstyle="miter"/>
                <v:imagedata o:title=""/>
                <o:lock v:ext="edit" aspectratio="f"/>
                <v:textbox inset="0mm,0mm,0mm,0mm">
                  <w:txbxContent>
                    <w:p w14:paraId="78C2D08F">
                      <w:pPr>
                        <w:pStyle w:val="7"/>
                        <w:spacing w:before="72"/>
                        <w:ind w:left="401"/>
                        <w:rPr>
                          <w:rFonts w:hint="eastAsia"/>
                        </w:rPr>
                      </w:pPr>
                      <w:r>
                        <w:t>结构验收</w:t>
                      </w:r>
                    </w:p>
                  </w:txbxContent>
                </v:textbox>
                <w10:wrap type="topAndBottom"/>
              </v:shape>
            </w:pict>
          </mc:Fallback>
        </mc:AlternateContent>
      </w:r>
    </w:p>
    <w:p w14:paraId="37E8F51E">
      <w:pPr>
        <w:pStyle w:val="7"/>
        <w:spacing w:before="7"/>
        <w:rPr>
          <w:rFonts w:hint="eastAsia" w:ascii="黑体"/>
          <w:sz w:val="3"/>
          <w:lang w:eastAsia="zh-CN"/>
        </w:rPr>
      </w:pPr>
    </w:p>
    <w:p w14:paraId="7F1056BD">
      <w:pPr>
        <w:pStyle w:val="7"/>
        <w:spacing w:before="0"/>
        <w:ind w:left="8988"/>
        <w:rPr>
          <w:rFonts w:hint="eastAsia" w:ascii="黑体"/>
          <w:sz w:val="20"/>
        </w:rPr>
      </w:pPr>
      <w:r>
        <w:rPr>
          <w:rFonts w:hint="eastAsia" w:ascii="黑体"/>
          <w:sz w:val="20"/>
        </w:rPr>
        <mc:AlternateContent>
          <mc:Choice Requires="wpg">
            <w:drawing>
              <wp:inline distT="0" distB="0" distL="0" distR="0">
                <wp:extent cx="50800" cy="204470"/>
                <wp:effectExtent l="6985" t="3810" r="8890" b="1270"/>
                <wp:docPr id="173560581" name="Group 68"/>
                <wp:cNvGraphicFramePr/>
                <a:graphic xmlns:a="http://schemas.openxmlformats.org/drawingml/2006/main">
                  <a:graphicData uri="http://schemas.microsoft.com/office/word/2010/wordprocessingGroup">
                    <wpg:wgp>
                      <wpg:cNvGrpSpPr/>
                      <wpg:grpSpPr>
                        <a:xfrm>
                          <a:off x="0" y="0"/>
                          <a:ext cx="50800" cy="204470"/>
                          <a:chOff x="0" y="0"/>
                          <a:chExt cx="80" cy="322"/>
                        </a:xfrm>
                      </wpg:grpSpPr>
                      <wps:wsp>
                        <wps:cNvPr id="1457733154" name="AutoShape 69"/>
                        <wps:cNvSpPr/>
                        <wps:spPr bwMode="auto">
                          <a:xfrm>
                            <a:off x="0" y="0"/>
                            <a:ext cx="80" cy="322"/>
                          </a:xfrm>
                          <a:custGeom>
                            <a:avLst/>
                            <a:gdLst>
                              <a:gd name="T0" fmla="*/ 0 w 80"/>
                              <a:gd name="T1" fmla="*/ 242 h 322"/>
                              <a:gd name="T2" fmla="*/ 40 w 80"/>
                              <a:gd name="T3" fmla="*/ 322 h 322"/>
                              <a:gd name="T4" fmla="*/ 68 w 80"/>
                              <a:gd name="T5" fmla="*/ 265 h 322"/>
                              <a:gd name="T6" fmla="*/ 34 w 80"/>
                              <a:gd name="T7" fmla="*/ 265 h 322"/>
                              <a:gd name="T8" fmla="*/ 30 w 80"/>
                              <a:gd name="T9" fmla="*/ 261 h 322"/>
                              <a:gd name="T10" fmla="*/ 30 w 80"/>
                              <a:gd name="T11" fmla="*/ 242 h 322"/>
                              <a:gd name="T12" fmla="*/ 0 w 80"/>
                              <a:gd name="T13" fmla="*/ 242 h 322"/>
                              <a:gd name="T14" fmla="*/ 30 w 80"/>
                              <a:gd name="T15" fmla="*/ 242 h 322"/>
                              <a:gd name="T16" fmla="*/ 30 w 80"/>
                              <a:gd name="T17" fmla="*/ 261 h 322"/>
                              <a:gd name="T18" fmla="*/ 34 w 80"/>
                              <a:gd name="T19" fmla="*/ 265 h 322"/>
                              <a:gd name="T20" fmla="*/ 46 w 80"/>
                              <a:gd name="T21" fmla="*/ 265 h 322"/>
                              <a:gd name="T22" fmla="*/ 50 w 80"/>
                              <a:gd name="T23" fmla="*/ 261 h 322"/>
                              <a:gd name="T24" fmla="*/ 50 w 80"/>
                              <a:gd name="T25" fmla="*/ 242 h 322"/>
                              <a:gd name="T26" fmla="*/ 30 w 80"/>
                              <a:gd name="T27" fmla="*/ 242 h 322"/>
                              <a:gd name="T28" fmla="*/ 50 w 80"/>
                              <a:gd name="T29" fmla="*/ 242 h 322"/>
                              <a:gd name="T30" fmla="*/ 50 w 80"/>
                              <a:gd name="T31" fmla="*/ 261 h 322"/>
                              <a:gd name="T32" fmla="*/ 46 w 80"/>
                              <a:gd name="T33" fmla="*/ 265 h 322"/>
                              <a:gd name="T34" fmla="*/ 68 w 80"/>
                              <a:gd name="T35" fmla="*/ 265 h 322"/>
                              <a:gd name="T36" fmla="*/ 80 w 80"/>
                              <a:gd name="T37" fmla="*/ 242 h 322"/>
                              <a:gd name="T38" fmla="*/ 50 w 80"/>
                              <a:gd name="T39" fmla="*/ 242 h 322"/>
                              <a:gd name="T40" fmla="*/ 46 w 80"/>
                              <a:gd name="T41" fmla="*/ 0 h 322"/>
                              <a:gd name="T42" fmla="*/ 35 w 80"/>
                              <a:gd name="T43" fmla="*/ 0 h 322"/>
                              <a:gd name="T44" fmla="*/ 31 w 80"/>
                              <a:gd name="T45" fmla="*/ 4 h 322"/>
                              <a:gd name="T46" fmla="*/ 30 w 80"/>
                              <a:gd name="T47" fmla="*/ 242 h 322"/>
                              <a:gd name="T48" fmla="*/ 50 w 80"/>
                              <a:gd name="T49" fmla="*/ 242 h 322"/>
                              <a:gd name="T50" fmla="*/ 51 w 80"/>
                              <a:gd name="T51" fmla="*/ 10 h 322"/>
                              <a:gd name="T52" fmla="*/ 51 w 80"/>
                              <a:gd name="T53" fmla="*/ 4 h 322"/>
                              <a:gd name="T54" fmla="*/ 46 w 80"/>
                              <a:gd name="T55"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0" h="322">
                                <a:moveTo>
                                  <a:pt x="0" y="242"/>
                                </a:moveTo>
                                <a:lnTo>
                                  <a:pt x="40" y="322"/>
                                </a:lnTo>
                                <a:lnTo>
                                  <a:pt x="68" y="265"/>
                                </a:lnTo>
                                <a:lnTo>
                                  <a:pt x="34" y="265"/>
                                </a:lnTo>
                                <a:lnTo>
                                  <a:pt x="30" y="261"/>
                                </a:lnTo>
                                <a:lnTo>
                                  <a:pt x="30" y="242"/>
                                </a:lnTo>
                                <a:lnTo>
                                  <a:pt x="0" y="242"/>
                                </a:lnTo>
                                <a:close/>
                                <a:moveTo>
                                  <a:pt x="30" y="242"/>
                                </a:moveTo>
                                <a:lnTo>
                                  <a:pt x="30" y="261"/>
                                </a:lnTo>
                                <a:lnTo>
                                  <a:pt x="34" y="265"/>
                                </a:lnTo>
                                <a:lnTo>
                                  <a:pt x="46" y="265"/>
                                </a:lnTo>
                                <a:lnTo>
                                  <a:pt x="50" y="261"/>
                                </a:lnTo>
                                <a:lnTo>
                                  <a:pt x="50" y="242"/>
                                </a:lnTo>
                                <a:lnTo>
                                  <a:pt x="30" y="242"/>
                                </a:lnTo>
                                <a:close/>
                                <a:moveTo>
                                  <a:pt x="50" y="242"/>
                                </a:moveTo>
                                <a:lnTo>
                                  <a:pt x="50" y="261"/>
                                </a:lnTo>
                                <a:lnTo>
                                  <a:pt x="46" y="265"/>
                                </a:lnTo>
                                <a:lnTo>
                                  <a:pt x="68" y="265"/>
                                </a:lnTo>
                                <a:lnTo>
                                  <a:pt x="80" y="242"/>
                                </a:lnTo>
                                <a:lnTo>
                                  <a:pt x="50" y="242"/>
                                </a:lnTo>
                                <a:close/>
                                <a:moveTo>
                                  <a:pt x="46" y="0"/>
                                </a:moveTo>
                                <a:lnTo>
                                  <a:pt x="35" y="0"/>
                                </a:lnTo>
                                <a:lnTo>
                                  <a:pt x="31" y="4"/>
                                </a:lnTo>
                                <a:lnTo>
                                  <a:pt x="30" y="242"/>
                                </a:lnTo>
                                <a:lnTo>
                                  <a:pt x="50" y="242"/>
                                </a:lnTo>
                                <a:lnTo>
                                  <a:pt x="51" y="10"/>
                                </a:lnTo>
                                <a:lnTo>
                                  <a:pt x="51" y="4"/>
                                </a:lnTo>
                                <a:lnTo>
                                  <a:pt x="46" y="0"/>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Group 68" o:spid="_x0000_s1026" o:spt="203" style="height:16.1pt;width:4pt;" coordsize="80,322" o:gfxdata="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&#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">
                <o:lock v:ext="edit" aspectratio="f"/>
                <v:shape id="AutoShape 69" o:spid="_x0000_s1026" o:spt="100" style="position:absolute;left:0;top:0;height:322;width:80;" fillcolor="#000000" filled="t" stroked="f" coordsize="80,322" o:gfxdata="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2d&#10;YIfCAAAA4wAAAA8AAAAAAAAAAQAgAAAAIgAAAGRycy9kb3ducmV2LnhtbFBLAQIUABQAAAAIAIdO&#10;4kAzLwWeOwAAADkAAAAQAAAAAAAAAAEAIAAAABEBAABkcnMvc2hhcGV4bWwueG1sUEsFBgAAAAAG&#10;AAYAWwEAALsDAAAAAA==&#10;" path="m0,242l40,322,68,265,34,265,30,261,30,242,0,242xm30,242l30,261,34,265,46,265,50,261,50,242,30,242xm50,242l50,261,46,265,68,265,80,242,50,242xm46,0l35,0,31,4,30,242,50,242,51,10,51,4,46,0xe">
                  <v:path o:connectlocs="0,242;40,322;68,265;34,265;30,261;30,242;0,242;30,242;30,261;34,265;46,265;50,261;50,242;30,242;50,242;50,261;46,265;68,265;80,242;50,242;46,0;35,0;31,4;30,242;50,242;51,10;51,4;46,0" o:connectangles="0,0,0,0,0,0,0,0,0,0,0,0,0,0,0,0,0,0,0,0,0,0,0,0,0,0,0,0"/>
                  <v:fill on="t" focussize="0,0"/>
                  <v:stroke on="f"/>
                  <v:imagedata o:title=""/>
                  <o:lock v:ext="edit" aspectratio="f"/>
                </v:shape>
                <w10:wrap type="none"/>
                <w10:anchorlock/>
              </v:group>
            </w:pict>
          </mc:Fallback>
        </mc:AlternateContent>
      </w:r>
    </w:p>
    <w:p w14:paraId="30DC7E82">
      <w:pPr>
        <w:pStyle w:val="7"/>
        <w:spacing w:before="0"/>
        <w:rPr>
          <w:rFonts w:hint="eastAsia" w:ascii="黑体"/>
          <w:sz w:val="7"/>
        </w:rPr>
      </w:pPr>
    </w:p>
    <w:p w14:paraId="15EDFFCB">
      <w:pPr>
        <w:pStyle w:val="7"/>
        <w:spacing w:before="0"/>
        <w:ind w:left="8120"/>
        <w:rPr>
          <w:rFonts w:hint="eastAsia" w:ascii="黑体"/>
          <w:sz w:val="20"/>
        </w:rPr>
      </w:pPr>
      <w:r>
        <w:rPr>
          <w:rFonts w:hint="eastAsia" w:ascii="黑体"/>
          <w:sz w:val="20"/>
        </w:rPr>
        <mc:AlternateContent>
          <mc:Choice Requires="wps">
            <w:drawing>
              <wp:inline distT="0" distB="0" distL="0" distR="0">
                <wp:extent cx="1028700" cy="297180"/>
                <wp:effectExtent l="9525" t="5080" r="9525" b="12065"/>
                <wp:docPr id="643414829" name="Text Box 23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a:solidFill>
                            <a:srgbClr val="000000"/>
                          </a:solidFill>
                          <a:miter lim="800000"/>
                        </a:ln>
                      </wps:spPr>
                      <wps:txbx>
                        <w:txbxContent>
                          <w:p w14:paraId="66E3F61F">
                            <w:pPr>
                              <w:pStyle w:val="7"/>
                              <w:spacing w:before="74"/>
                              <w:ind w:left="401"/>
                              <w:rPr>
                                <w:rFonts w:hint="eastAsia"/>
                              </w:rPr>
                            </w:pPr>
                            <w:r>
                              <w:t>工程防护</w:t>
                            </w:r>
                          </w:p>
                        </w:txbxContent>
                      </wps:txbx>
                      <wps:bodyPr rot="0" vert="horz" wrap="square" lIns="0" tIns="0" rIns="0" bIns="0" anchor="t" anchorCtr="0" upright="1">
                        <a:noAutofit/>
                      </wps:bodyPr>
                    </wps:wsp>
                  </a:graphicData>
                </a:graphic>
              </wp:inline>
            </w:drawing>
          </mc:Choice>
          <mc:Fallback>
            <w:pict>
              <v:shape id="Text Box 236" o:spid="_x0000_s1026" o:spt="202" type="#_x0000_t202" style="height:23.4pt;width:81pt;" filled="f" stroked="t" coordsize="21600,21600" o:gfxdata="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HgyiLUAAAABAEAAA8AAAAAAAAAAQAgAAAAIgAAAGRycy9kb3ducmV2LnhtbFBLAQIUABQA&#10;AAAIAIdO4kDVsEfmLQIAAFcEAAAOAAAAAAAAAAEAIAAAACMBAABkcnMvZTJvRG9jLnhtbFBLBQYA&#10;AAAABgAGAFkBAADCBQAAAAA=&#10;">
                <v:fill on="f" focussize="0,0"/>
                <v:stroke color="#000000" miterlimit="8" joinstyle="miter"/>
                <v:imagedata o:title=""/>
                <o:lock v:ext="edit" aspectratio="f"/>
                <v:textbox inset="0mm,0mm,0mm,0mm">
                  <w:txbxContent>
                    <w:p w14:paraId="66E3F61F">
                      <w:pPr>
                        <w:pStyle w:val="7"/>
                        <w:spacing w:before="74"/>
                        <w:ind w:left="401"/>
                        <w:rPr>
                          <w:rFonts w:hint="eastAsia"/>
                        </w:rPr>
                      </w:pPr>
                      <w:r>
                        <w:t>工程防护</w:t>
                      </w:r>
                    </w:p>
                  </w:txbxContent>
                </v:textbox>
                <w10:wrap type="none"/>
                <w10:anchorlock/>
              </v:shape>
            </w:pict>
          </mc:Fallback>
        </mc:AlternateContent>
      </w:r>
    </w:p>
    <w:p w14:paraId="667ADBEC">
      <w:pPr>
        <w:pStyle w:val="7"/>
        <w:spacing w:before="8"/>
        <w:rPr>
          <w:rFonts w:hint="eastAsia" w:ascii="黑体"/>
          <w:sz w:val="2"/>
        </w:rPr>
      </w:pPr>
    </w:p>
    <w:p w14:paraId="1253CA06">
      <w:pPr>
        <w:pStyle w:val="7"/>
        <w:spacing w:before="0"/>
        <w:ind w:left="2013"/>
        <w:rPr>
          <w:rFonts w:hint="eastAsia" w:ascii="黑体"/>
          <w:sz w:val="20"/>
        </w:rPr>
      </w:pPr>
      <w:r>
        <w:rPr>
          <w:rFonts w:hint="eastAsia" w:ascii="黑体" w:hAnsi="黑体" w:eastAsia="黑体" w:cs="黑体"/>
          <w:sz w:val="21"/>
          <w:szCs w:val="21"/>
          <w:lang w:val="en-US" w:eastAsia="zh-CN"/>
        </w:rPr>
        <mc:AlternateContent>
          <mc:Choice Requires="wps">
            <w:drawing>
              <wp:anchor distT="0" distB="0" distL="114300" distR="114300" simplePos="0" relativeHeight="251671552" behindDoc="0" locked="0" layoutInCell="1" allowOverlap="1">
                <wp:simplePos x="0" y="0"/>
                <wp:positionH relativeFrom="page">
                  <wp:posOffset>2472055</wp:posOffset>
                </wp:positionH>
                <wp:positionV relativeFrom="paragraph">
                  <wp:posOffset>3672205</wp:posOffset>
                </wp:positionV>
                <wp:extent cx="50800" cy="179070"/>
                <wp:effectExtent l="7620" t="6985" r="8255" b="4445"/>
                <wp:wrapNone/>
                <wp:docPr id="115646240" name="AutoShape 60"/>
                <wp:cNvGraphicFramePr/>
                <a:graphic xmlns:a="http://schemas.openxmlformats.org/drawingml/2006/main">
                  <a:graphicData uri="http://schemas.microsoft.com/office/word/2010/wordprocessingShape">
                    <wps:wsp>
                      <wps:cNvSpPr/>
                      <wps:spPr bwMode="auto">
                        <a:xfrm>
                          <a:off x="0" y="0"/>
                          <a:ext cx="50800" cy="179070"/>
                        </a:xfrm>
                        <a:custGeom>
                          <a:avLst/>
                          <a:gdLst>
                            <a:gd name="T0" fmla="+- 0 3912 3882"/>
                            <a:gd name="T1" fmla="*/ T0 w 80"/>
                            <a:gd name="T2" fmla="+- 0 10123 9921"/>
                            <a:gd name="T3" fmla="*/ 10123 h 282"/>
                            <a:gd name="T4" fmla="+- 0 3882 3882"/>
                            <a:gd name="T5" fmla="*/ T4 w 80"/>
                            <a:gd name="T6" fmla="+- 0 10123 9921"/>
                            <a:gd name="T7" fmla="*/ 10123 h 282"/>
                            <a:gd name="T8" fmla="+- 0 3922 3882"/>
                            <a:gd name="T9" fmla="*/ T8 w 80"/>
                            <a:gd name="T10" fmla="+- 0 10203 9921"/>
                            <a:gd name="T11" fmla="*/ 10203 h 282"/>
                            <a:gd name="T12" fmla="+- 0 3950 3882"/>
                            <a:gd name="T13" fmla="*/ T12 w 80"/>
                            <a:gd name="T14" fmla="+- 0 10147 9921"/>
                            <a:gd name="T15" fmla="*/ 10147 h 282"/>
                            <a:gd name="T16" fmla="+- 0 3916 3882"/>
                            <a:gd name="T17" fmla="*/ T16 w 80"/>
                            <a:gd name="T18" fmla="+- 0 10147 9921"/>
                            <a:gd name="T19" fmla="*/ 10147 h 282"/>
                            <a:gd name="T20" fmla="+- 0 3912 3882"/>
                            <a:gd name="T21" fmla="*/ T20 w 80"/>
                            <a:gd name="T22" fmla="+- 0 10142 9921"/>
                            <a:gd name="T23" fmla="*/ 10142 h 282"/>
                            <a:gd name="T24" fmla="+- 0 3912 3882"/>
                            <a:gd name="T25" fmla="*/ T24 w 80"/>
                            <a:gd name="T26" fmla="+- 0 10123 9921"/>
                            <a:gd name="T27" fmla="*/ 10123 h 282"/>
                            <a:gd name="T28" fmla="+- 0 3928 3882"/>
                            <a:gd name="T29" fmla="*/ T28 w 80"/>
                            <a:gd name="T30" fmla="+- 0 9921 9921"/>
                            <a:gd name="T31" fmla="*/ 9921 h 282"/>
                            <a:gd name="T32" fmla="+- 0 3916 3882"/>
                            <a:gd name="T33" fmla="*/ T32 w 80"/>
                            <a:gd name="T34" fmla="+- 0 9921 9921"/>
                            <a:gd name="T35" fmla="*/ 9921 h 282"/>
                            <a:gd name="T36" fmla="+- 0 3912 3882"/>
                            <a:gd name="T37" fmla="*/ T36 w 80"/>
                            <a:gd name="T38" fmla="+- 0 9926 9921"/>
                            <a:gd name="T39" fmla="*/ 9926 h 282"/>
                            <a:gd name="T40" fmla="+- 0 3912 3882"/>
                            <a:gd name="T41" fmla="*/ T40 w 80"/>
                            <a:gd name="T42" fmla="+- 0 10142 9921"/>
                            <a:gd name="T43" fmla="*/ 10142 h 282"/>
                            <a:gd name="T44" fmla="+- 0 3916 3882"/>
                            <a:gd name="T45" fmla="*/ T44 w 80"/>
                            <a:gd name="T46" fmla="+- 0 10147 9921"/>
                            <a:gd name="T47" fmla="*/ 10147 h 282"/>
                            <a:gd name="T48" fmla="+- 0 3928 3882"/>
                            <a:gd name="T49" fmla="*/ T48 w 80"/>
                            <a:gd name="T50" fmla="+- 0 10147 9921"/>
                            <a:gd name="T51" fmla="*/ 10147 h 282"/>
                            <a:gd name="T52" fmla="+- 0 3932 3882"/>
                            <a:gd name="T53" fmla="*/ T52 w 80"/>
                            <a:gd name="T54" fmla="+- 0 10142 9921"/>
                            <a:gd name="T55" fmla="*/ 10142 h 282"/>
                            <a:gd name="T56" fmla="+- 0 3932 3882"/>
                            <a:gd name="T57" fmla="*/ T56 w 80"/>
                            <a:gd name="T58" fmla="+- 0 9926 9921"/>
                            <a:gd name="T59" fmla="*/ 9926 h 282"/>
                            <a:gd name="T60" fmla="+- 0 3928 3882"/>
                            <a:gd name="T61" fmla="*/ T60 w 80"/>
                            <a:gd name="T62" fmla="+- 0 9921 9921"/>
                            <a:gd name="T63" fmla="*/ 9921 h 282"/>
                            <a:gd name="T64" fmla="+- 0 3962 3882"/>
                            <a:gd name="T65" fmla="*/ T64 w 80"/>
                            <a:gd name="T66" fmla="+- 0 10123 9921"/>
                            <a:gd name="T67" fmla="*/ 10123 h 282"/>
                            <a:gd name="T68" fmla="+- 0 3932 3882"/>
                            <a:gd name="T69" fmla="*/ T68 w 80"/>
                            <a:gd name="T70" fmla="+- 0 10123 9921"/>
                            <a:gd name="T71" fmla="*/ 10123 h 282"/>
                            <a:gd name="T72" fmla="+- 0 3932 3882"/>
                            <a:gd name="T73" fmla="*/ T72 w 80"/>
                            <a:gd name="T74" fmla="+- 0 10142 9921"/>
                            <a:gd name="T75" fmla="*/ 10142 h 282"/>
                            <a:gd name="T76" fmla="+- 0 3928 3882"/>
                            <a:gd name="T77" fmla="*/ T76 w 80"/>
                            <a:gd name="T78" fmla="+- 0 10147 9921"/>
                            <a:gd name="T79" fmla="*/ 10147 h 282"/>
                            <a:gd name="T80" fmla="+- 0 3950 3882"/>
                            <a:gd name="T81" fmla="*/ T80 w 80"/>
                            <a:gd name="T82" fmla="+- 0 10147 9921"/>
                            <a:gd name="T83" fmla="*/ 10147 h 282"/>
                            <a:gd name="T84" fmla="+- 0 3962 3882"/>
                            <a:gd name="T85" fmla="*/ T84 w 80"/>
                            <a:gd name="T86" fmla="+- 0 10123 9921"/>
                            <a:gd name="T87" fmla="*/ 10123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0" h="282">
                              <a:moveTo>
                                <a:pt x="30" y="202"/>
                              </a:moveTo>
                              <a:lnTo>
                                <a:pt x="0" y="202"/>
                              </a:lnTo>
                              <a:lnTo>
                                <a:pt x="40" y="282"/>
                              </a:lnTo>
                              <a:lnTo>
                                <a:pt x="68" y="226"/>
                              </a:lnTo>
                              <a:lnTo>
                                <a:pt x="34" y="226"/>
                              </a:lnTo>
                              <a:lnTo>
                                <a:pt x="30" y="221"/>
                              </a:lnTo>
                              <a:lnTo>
                                <a:pt x="30" y="202"/>
                              </a:lnTo>
                              <a:close/>
                              <a:moveTo>
                                <a:pt x="46" y="0"/>
                              </a:moveTo>
                              <a:lnTo>
                                <a:pt x="34" y="0"/>
                              </a:lnTo>
                              <a:lnTo>
                                <a:pt x="30" y="5"/>
                              </a:lnTo>
                              <a:lnTo>
                                <a:pt x="30" y="221"/>
                              </a:lnTo>
                              <a:lnTo>
                                <a:pt x="34" y="226"/>
                              </a:lnTo>
                              <a:lnTo>
                                <a:pt x="46" y="226"/>
                              </a:lnTo>
                              <a:lnTo>
                                <a:pt x="50" y="221"/>
                              </a:lnTo>
                              <a:lnTo>
                                <a:pt x="50" y="5"/>
                              </a:lnTo>
                              <a:lnTo>
                                <a:pt x="46" y="0"/>
                              </a:lnTo>
                              <a:close/>
                              <a:moveTo>
                                <a:pt x="80" y="202"/>
                              </a:moveTo>
                              <a:lnTo>
                                <a:pt x="50" y="202"/>
                              </a:lnTo>
                              <a:lnTo>
                                <a:pt x="50" y="221"/>
                              </a:lnTo>
                              <a:lnTo>
                                <a:pt x="46" y="226"/>
                              </a:lnTo>
                              <a:lnTo>
                                <a:pt x="68" y="226"/>
                              </a:lnTo>
                              <a:lnTo>
                                <a:pt x="80" y="202"/>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60" o:spid="_x0000_s1026" o:spt="100" style="position:absolute;left:0pt;margin-left:194.65pt;margin-top:289.15pt;height:14.1pt;width:4pt;mso-position-horizontal-relative:page;z-index:251671552;mso-width-relative:page;mso-height-relative:page;" fillcolor="#000000" filled="t" stroked="f" coordsize="80,282" o:gfxdata="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Cyq3dk2gAAAAsBAAAPAAAAAAAAAAEAIAAAACIAAABk&#10;cnMvZG93bnJldi54bWxQSwECFAAUAAAACACHTuJAsQDq/QYGAAB5GQAADgAAAAAAAAABACAAAAAp&#10;AQAAZHJzL2Uyb0RvYy54bWxQSwUGAAAAAAYABgBZAQAAoQkAAAAA&#10;" path="m30,202l0,202,40,282,68,226,34,226,30,221,30,202xm46,0l34,0,30,5,30,221,34,226,46,226,50,221,50,5,46,0xm80,202l50,202,50,221,46,226,68,226,80,202xe">
                <v:path o:connectlocs="19050,6428105;0,6428105;25400,6478905;43180,6443345;21590,6443345;19050,6440170;19050,6428105;29210,6299835;21590,6299835;19050,6303010;19050,6440170;21590,6443345;29210,6443345;31750,6440170;31750,6303010;29210,6299835;50800,6428105;31750,6428105;31750,6440170;29210,6443345;43180,6443345;50800,6428105" o:connectangles="0,0,0,0,0,0,0,0,0,0,0,0,0,0,0,0,0,0,0,0,0,0"/>
                <v:fill on="t" focussize="0,0"/>
                <v:stroke on="f"/>
                <v:imagedata o:title=""/>
                <o:lock v:ext="edit" aspectratio="f"/>
              </v:shape>
            </w:pict>
          </mc:Fallback>
        </mc:AlternateContent>
      </w:r>
      <w:r>
        <w:rPr>
          <w:rFonts w:hint="eastAsia" w:ascii="黑体"/>
          <w:sz w:val="20"/>
        </w:rPr>
        <mc:AlternateContent>
          <mc:Choice Requires="wpg">
            <w:drawing>
              <wp:inline distT="0" distB="0" distL="0" distR="0">
                <wp:extent cx="4916170" cy="3681730"/>
                <wp:effectExtent l="635" t="0" r="17145" b="13970"/>
                <wp:docPr id="1006257493" name="Group 71"/>
                <wp:cNvGraphicFramePr/>
                <a:graphic xmlns:a="http://schemas.openxmlformats.org/drawingml/2006/main">
                  <a:graphicData uri="http://schemas.microsoft.com/office/word/2010/wordprocessingGroup">
                    <wpg:wgp>
                      <wpg:cNvGrpSpPr/>
                      <wpg:grpSpPr>
                        <a:xfrm>
                          <a:off x="0" y="0"/>
                          <a:ext cx="4916170" cy="3681730"/>
                          <a:chOff x="0" y="0"/>
                          <a:chExt cx="7742" cy="5602"/>
                        </a:xfrm>
                      </wpg:grpSpPr>
                      <wps:wsp>
                        <wps:cNvPr id="1676932677" name="AutoShape 72"/>
                        <wps:cNvSpPr/>
                        <wps:spPr bwMode="auto">
                          <a:xfrm>
                            <a:off x="3930" y="0"/>
                            <a:ext cx="800" cy="3208"/>
                          </a:xfrm>
                          <a:custGeom>
                            <a:avLst/>
                            <a:gdLst>
                              <a:gd name="T0" fmla="+- 0 4011 3931"/>
                              <a:gd name="T1" fmla="*/ T0 w 800"/>
                              <a:gd name="T2" fmla="*/ 3128 h 3208"/>
                              <a:gd name="T3" fmla="+- 0 3980 3931"/>
                              <a:gd name="T4" fmla="*/ T3 w 800"/>
                              <a:gd name="T5" fmla="*/ 3128 h 3208"/>
                              <a:gd name="T6" fmla="+- 0 3980 3931"/>
                              <a:gd name="T7" fmla="*/ T6 w 800"/>
                              <a:gd name="T8" fmla="*/ 10 h 3208"/>
                              <a:gd name="T9" fmla="+- 0 3980 3931"/>
                              <a:gd name="T10" fmla="*/ T9 w 800"/>
                              <a:gd name="T11" fmla="*/ 4 h 3208"/>
                              <a:gd name="T12" fmla="+- 0 3975 3931"/>
                              <a:gd name="T13" fmla="*/ T12 w 800"/>
                              <a:gd name="T14" fmla="*/ 0 h 3208"/>
                              <a:gd name="T15" fmla="+- 0 3964 3931"/>
                              <a:gd name="T16" fmla="*/ T15 w 800"/>
                              <a:gd name="T17" fmla="*/ 0 h 3208"/>
                              <a:gd name="T18" fmla="+- 0 3960 3931"/>
                              <a:gd name="T19" fmla="*/ T18 w 800"/>
                              <a:gd name="T20" fmla="*/ 4 h 3208"/>
                              <a:gd name="T21" fmla="+- 0 3960 3931"/>
                              <a:gd name="T22" fmla="*/ T21 w 800"/>
                              <a:gd name="T23" fmla="*/ 3128 h 3208"/>
                              <a:gd name="T24" fmla="+- 0 3931 3931"/>
                              <a:gd name="T25" fmla="*/ T24 w 800"/>
                              <a:gd name="T26" fmla="*/ 3128 h 3208"/>
                              <a:gd name="T27" fmla="+- 0 3971 3931"/>
                              <a:gd name="T28" fmla="*/ T27 w 800"/>
                              <a:gd name="T29" fmla="*/ 3208 h 3208"/>
                              <a:gd name="T30" fmla="+- 0 3999 3931"/>
                              <a:gd name="T31" fmla="*/ T30 w 800"/>
                              <a:gd name="T32" fmla="*/ 3151 h 3208"/>
                              <a:gd name="T33" fmla="+- 0 4011 3931"/>
                              <a:gd name="T34" fmla="*/ T33 w 800"/>
                              <a:gd name="T35" fmla="*/ 3128 h 3208"/>
                              <a:gd name="T36" fmla="+- 0 4731 3931"/>
                              <a:gd name="T37" fmla="*/ T36 w 800"/>
                              <a:gd name="T38" fmla="*/ 3067 h 3208"/>
                              <a:gd name="T39" fmla="+- 0 4700 3931"/>
                              <a:gd name="T40" fmla="*/ T39 w 800"/>
                              <a:gd name="T41" fmla="*/ 3067 h 3208"/>
                              <a:gd name="T42" fmla="+- 0 4700 3931"/>
                              <a:gd name="T43" fmla="*/ T42 w 800"/>
                              <a:gd name="T44" fmla="*/ 10 h 3208"/>
                              <a:gd name="T45" fmla="+- 0 4700 3931"/>
                              <a:gd name="T46" fmla="*/ T45 w 800"/>
                              <a:gd name="T47" fmla="*/ 4 h 3208"/>
                              <a:gd name="T48" fmla="+- 0 4695 3931"/>
                              <a:gd name="T49" fmla="*/ T48 w 800"/>
                              <a:gd name="T50" fmla="*/ 0 h 3208"/>
                              <a:gd name="T51" fmla="+- 0 4684 3931"/>
                              <a:gd name="T52" fmla="*/ T51 w 800"/>
                              <a:gd name="T53" fmla="*/ 0 h 3208"/>
                              <a:gd name="T54" fmla="+- 0 4680 3931"/>
                              <a:gd name="T55" fmla="*/ T54 w 800"/>
                              <a:gd name="T56" fmla="*/ 4 h 3208"/>
                              <a:gd name="T57" fmla="+- 0 4680 3931"/>
                              <a:gd name="T58" fmla="*/ T57 w 800"/>
                              <a:gd name="T59" fmla="*/ 3067 h 3208"/>
                              <a:gd name="T60" fmla="+- 0 4651 3931"/>
                              <a:gd name="T61" fmla="*/ T60 w 800"/>
                              <a:gd name="T62" fmla="*/ 3067 h 3208"/>
                              <a:gd name="T63" fmla="+- 0 4691 3931"/>
                              <a:gd name="T64" fmla="*/ T63 w 800"/>
                              <a:gd name="T65" fmla="*/ 3147 h 3208"/>
                              <a:gd name="T66" fmla="+- 0 4719 3931"/>
                              <a:gd name="T67" fmla="*/ T66 w 800"/>
                              <a:gd name="T68" fmla="*/ 3090 h 3208"/>
                              <a:gd name="T69" fmla="+- 0 4731 3931"/>
                              <a:gd name="T70" fmla="*/ T69 w 800"/>
                              <a:gd name="T71" fmla="*/ 3067 h 320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Lst>
                            <a:rect l="0" t="0" r="r" b="b"/>
                            <a:pathLst>
                              <a:path w="800" h="3208">
                                <a:moveTo>
                                  <a:pt x="80" y="3128"/>
                                </a:moveTo>
                                <a:lnTo>
                                  <a:pt x="49" y="3128"/>
                                </a:lnTo>
                                <a:lnTo>
                                  <a:pt x="49" y="10"/>
                                </a:lnTo>
                                <a:lnTo>
                                  <a:pt x="49" y="4"/>
                                </a:lnTo>
                                <a:lnTo>
                                  <a:pt x="44" y="0"/>
                                </a:lnTo>
                                <a:lnTo>
                                  <a:pt x="33" y="0"/>
                                </a:lnTo>
                                <a:lnTo>
                                  <a:pt x="29" y="4"/>
                                </a:lnTo>
                                <a:lnTo>
                                  <a:pt x="29" y="3128"/>
                                </a:lnTo>
                                <a:lnTo>
                                  <a:pt x="0" y="3128"/>
                                </a:lnTo>
                                <a:lnTo>
                                  <a:pt x="40" y="3208"/>
                                </a:lnTo>
                                <a:lnTo>
                                  <a:pt x="68" y="3151"/>
                                </a:lnTo>
                                <a:lnTo>
                                  <a:pt x="80" y="3128"/>
                                </a:lnTo>
                                <a:close/>
                                <a:moveTo>
                                  <a:pt x="800" y="3067"/>
                                </a:moveTo>
                                <a:lnTo>
                                  <a:pt x="769" y="3067"/>
                                </a:lnTo>
                                <a:lnTo>
                                  <a:pt x="769" y="10"/>
                                </a:lnTo>
                                <a:lnTo>
                                  <a:pt x="769" y="4"/>
                                </a:lnTo>
                                <a:lnTo>
                                  <a:pt x="764" y="0"/>
                                </a:lnTo>
                                <a:lnTo>
                                  <a:pt x="753" y="0"/>
                                </a:lnTo>
                                <a:lnTo>
                                  <a:pt x="749" y="4"/>
                                </a:lnTo>
                                <a:lnTo>
                                  <a:pt x="749" y="3067"/>
                                </a:lnTo>
                                <a:lnTo>
                                  <a:pt x="720" y="3067"/>
                                </a:lnTo>
                                <a:lnTo>
                                  <a:pt x="760" y="3147"/>
                                </a:lnTo>
                                <a:lnTo>
                                  <a:pt x="788" y="3090"/>
                                </a:lnTo>
                                <a:lnTo>
                                  <a:pt x="800" y="3067"/>
                                </a:lnTo>
                                <a:close/>
                              </a:path>
                            </a:pathLst>
                          </a:custGeom>
                          <a:solidFill>
                            <a:srgbClr val="000000"/>
                          </a:solidFill>
                          <a:ln>
                            <a:noFill/>
                          </a:ln>
                        </wps:spPr>
                        <wps:bodyPr rot="0" vert="horz" wrap="square" lIns="91440" tIns="45720" rIns="91440" bIns="45720" anchor="t" anchorCtr="0" upright="1">
                          <a:noAutofit/>
                        </wps:bodyPr>
                      </wps:wsp>
                      <wps:wsp>
                        <wps:cNvPr id="863634493" name="AutoShape 73"/>
                        <wps:cNvSpPr/>
                        <wps:spPr bwMode="auto">
                          <a:xfrm>
                            <a:off x="3967" y="3180"/>
                            <a:ext cx="3060" cy="2184"/>
                          </a:xfrm>
                          <a:custGeom>
                            <a:avLst/>
                            <a:gdLst>
                              <a:gd name="T0" fmla="+- 0 3968 3968"/>
                              <a:gd name="T1" fmla="*/ T0 w 3060"/>
                              <a:gd name="T2" fmla="+- 0 3180 3180"/>
                              <a:gd name="T3" fmla="*/ 3180 h 2184"/>
                              <a:gd name="T4" fmla="+- 0 7028 3968"/>
                              <a:gd name="T5" fmla="*/ T4 w 3060"/>
                              <a:gd name="T6" fmla="+- 0 3181 3180"/>
                              <a:gd name="T7" fmla="*/ 3181 h 2184"/>
                              <a:gd name="T8" fmla="+- 0 5591 3968"/>
                              <a:gd name="T9" fmla="*/ T8 w 3060"/>
                              <a:gd name="T10" fmla="+- 0 3184 3180"/>
                              <a:gd name="T11" fmla="*/ 3184 h 2184"/>
                              <a:gd name="T12" fmla="+- 0 5592 3968"/>
                              <a:gd name="T13" fmla="*/ T12 w 3060"/>
                              <a:gd name="T14" fmla="+- 0 5364 3180"/>
                              <a:gd name="T15" fmla="*/ 5364 h 2184"/>
                            </a:gdLst>
                            <a:ahLst/>
                            <a:cxnLst>
                              <a:cxn ang="0">
                                <a:pos x="T1" y="T3"/>
                              </a:cxn>
                              <a:cxn ang="0">
                                <a:pos x="T5" y="T7"/>
                              </a:cxn>
                              <a:cxn ang="0">
                                <a:pos x="T9" y="T11"/>
                              </a:cxn>
                              <a:cxn ang="0">
                                <a:pos x="T13" y="T15"/>
                              </a:cxn>
                            </a:cxnLst>
                            <a:rect l="0" t="0" r="r" b="b"/>
                            <a:pathLst>
                              <a:path w="3060" h="2184">
                                <a:moveTo>
                                  <a:pt x="0" y="0"/>
                                </a:moveTo>
                                <a:lnTo>
                                  <a:pt x="3060" y="1"/>
                                </a:lnTo>
                                <a:moveTo>
                                  <a:pt x="1623" y="4"/>
                                </a:moveTo>
                                <a:lnTo>
                                  <a:pt x="1624" y="2184"/>
                                </a:lnTo>
                              </a:path>
                            </a:pathLst>
                          </a:custGeom>
                          <a:noFill/>
                          <a:ln w="9525">
                            <a:solidFill>
                              <a:srgbClr val="000000"/>
                            </a:solidFill>
                            <a:round/>
                          </a:ln>
                        </wps:spPr>
                        <wps:bodyPr rot="0" vert="horz" wrap="square" lIns="91440" tIns="45720" rIns="91440" bIns="45720" anchor="t" anchorCtr="0" upright="1">
                          <a:noAutofit/>
                        </wps:bodyPr>
                      </wps:wsp>
                      <wps:wsp>
                        <wps:cNvPr id="1149151922" name="AutoShape 74"/>
                        <wps:cNvSpPr/>
                        <wps:spPr bwMode="auto">
                          <a:xfrm>
                            <a:off x="1987" y="5324"/>
                            <a:ext cx="3610" cy="80"/>
                          </a:xfrm>
                          <a:custGeom>
                            <a:avLst/>
                            <a:gdLst>
                              <a:gd name="T0" fmla="+- 0 2068 1988"/>
                              <a:gd name="T1" fmla="*/ T0 w 3610"/>
                              <a:gd name="T2" fmla="+- 0 5324 5324"/>
                              <a:gd name="T3" fmla="*/ 5324 h 80"/>
                              <a:gd name="T4" fmla="+- 0 1988 1988"/>
                              <a:gd name="T5" fmla="*/ T4 w 3610"/>
                              <a:gd name="T6" fmla="+- 0 5364 5324"/>
                              <a:gd name="T7" fmla="*/ 5364 h 80"/>
                              <a:gd name="T8" fmla="+- 0 2068 1988"/>
                              <a:gd name="T9" fmla="*/ T8 w 3610"/>
                              <a:gd name="T10" fmla="+- 0 5404 5324"/>
                              <a:gd name="T11" fmla="*/ 5404 h 80"/>
                              <a:gd name="T12" fmla="+- 0 2068 1988"/>
                              <a:gd name="T13" fmla="*/ T12 w 3610"/>
                              <a:gd name="T14" fmla="+- 0 5374 5324"/>
                              <a:gd name="T15" fmla="*/ 5374 h 80"/>
                              <a:gd name="T16" fmla="+- 0 2049 1988"/>
                              <a:gd name="T17" fmla="*/ T16 w 3610"/>
                              <a:gd name="T18" fmla="+- 0 5374 5324"/>
                              <a:gd name="T19" fmla="*/ 5374 h 80"/>
                              <a:gd name="T20" fmla="+- 0 2044 1988"/>
                              <a:gd name="T21" fmla="*/ T20 w 3610"/>
                              <a:gd name="T22" fmla="+- 0 5370 5324"/>
                              <a:gd name="T23" fmla="*/ 5370 h 80"/>
                              <a:gd name="T24" fmla="+- 0 2044 1988"/>
                              <a:gd name="T25" fmla="*/ T24 w 3610"/>
                              <a:gd name="T26" fmla="+- 0 5358 5324"/>
                              <a:gd name="T27" fmla="*/ 5358 h 80"/>
                              <a:gd name="T28" fmla="+- 0 2049 1988"/>
                              <a:gd name="T29" fmla="*/ T28 w 3610"/>
                              <a:gd name="T30" fmla="+- 0 5354 5324"/>
                              <a:gd name="T31" fmla="*/ 5354 h 80"/>
                              <a:gd name="T32" fmla="+- 0 2068 1988"/>
                              <a:gd name="T33" fmla="*/ T32 w 3610"/>
                              <a:gd name="T34" fmla="+- 0 5354 5324"/>
                              <a:gd name="T35" fmla="*/ 5354 h 80"/>
                              <a:gd name="T36" fmla="+- 0 2068 1988"/>
                              <a:gd name="T37" fmla="*/ T36 w 3610"/>
                              <a:gd name="T38" fmla="+- 0 5324 5324"/>
                              <a:gd name="T39" fmla="*/ 5324 h 80"/>
                              <a:gd name="T40" fmla="+- 0 2068 1988"/>
                              <a:gd name="T41" fmla="*/ T40 w 3610"/>
                              <a:gd name="T42" fmla="+- 0 5354 5324"/>
                              <a:gd name="T43" fmla="*/ 5354 h 80"/>
                              <a:gd name="T44" fmla="+- 0 2049 1988"/>
                              <a:gd name="T45" fmla="*/ T44 w 3610"/>
                              <a:gd name="T46" fmla="+- 0 5354 5324"/>
                              <a:gd name="T47" fmla="*/ 5354 h 80"/>
                              <a:gd name="T48" fmla="+- 0 2044 1988"/>
                              <a:gd name="T49" fmla="*/ T48 w 3610"/>
                              <a:gd name="T50" fmla="+- 0 5358 5324"/>
                              <a:gd name="T51" fmla="*/ 5358 h 80"/>
                              <a:gd name="T52" fmla="+- 0 2044 1988"/>
                              <a:gd name="T53" fmla="*/ T52 w 3610"/>
                              <a:gd name="T54" fmla="+- 0 5370 5324"/>
                              <a:gd name="T55" fmla="*/ 5370 h 80"/>
                              <a:gd name="T56" fmla="+- 0 2049 1988"/>
                              <a:gd name="T57" fmla="*/ T56 w 3610"/>
                              <a:gd name="T58" fmla="+- 0 5374 5324"/>
                              <a:gd name="T59" fmla="*/ 5374 h 80"/>
                              <a:gd name="T60" fmla="+- 0 2068 1988"/>
                              <a:gd name="T61" fmla="*/ T60 w 3610"/>
                              <a:gd name="T62" fmla="+- 0 5374 5324"/>
                              <a:gd name="T63" fmla="*/ 5374 h 80"/>
                              <a:gd name="T64" fmla="+- 0 2068 1988"/>
                              <a:gd name="T65" fmla="*/ T64 w 3610"/>
                              <a:gd name="T66" fmla="+- 0 5354 5324"/>
                              <a:gd name="T67" fmla="*/ 5354 h 80"/>
                              <a:gd name="T68" fmla="+- 0 5593 1988"/>
                              <a:gd name="T69" fmla="*/ T68 w 3610"/>
                              <a:gd name="T70" fmla="+- 0 5354 5324"/>
                              <a:gd name="T71" fmla="*/ 5354 h 80"/>
                              <a:gd name="T72" fmla="+- 0 2068 1988"/>
                              <a:gd name="T73" fmla="*/ T72 w 3610"/>
                              <a:gd name="T74" fmla="+- 0 5354 5324"/>
                              <a:gd name="T75" fmla="*/ 5354 h 80"/>
                              <a:gd name="T76" fmla="+- 0 2068 1988"/>
                              <a:gd name="T77" fmla="*/ T76 w 3610"/>
                              <a:gd name="T78" fmla="+- 0 5374 5324"/>
                              <a:gd name="T79" fmla="*/ 5374 h 80"/>
                              <a:gd name="T80" fmla="+- 0 5593 1988"/>
                              <a:gd name="T81" fmla="*/ T80 w 3610"/>
                              <a:gd name="T82" fmla="+- 0 5374 5324"/>
                              <a:gd name="T83" fmla="*/ 5374 h 80"/>
                              <a:gd name="T84" fmla="+- 0 5598 1988"/>
                              <a:gd name="T85" fmla="*/ T84 w 3610"/>
                              <a:gd name="T86" fmla="+- 0 5370 5324"/>
                              <a:gd name="T87" fmla="*/ 5370 h 80"/>
                              <a:gd name="T88" fmla="+- 0 5598 1988"/>
                              <a:gd name="T89" fmla="*/ T88 w 3610"/>
                              <a:gd name="T90" fmla="+- 0 5358 5324"/>
                              <a:gd name="T91" fmla="*/ 5358 h 80"/>
                              <a:gd name="T92" fmla="+- 0 5593 1988"/>
                              <a:gd name="T93" fmla="*/ T92 w 3610"/>
                              <a:gd name="T94" fmla="+- 0 5354 5324"/>
                              <a:gd name="T95" fmla="*/ 535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10" h="80">
                                <a:moveTo>
                                  <a:pt x="80" y="0"/>
                                </a:moveTo>
                                <a:lnTo>
                                  <a:pt x="0" y="40"/>
                                </a:lnTo>
                                <a:lnTo>
                                  <a:pt x="80" y="80"/>
                                </a:lnTo>
                                <a:lnTo>
                                  <a:pt x="80" y="50"/>
                                </a:lnTo>
                                <a:lnTo>
                                  <a:pt x="61" y="50"/>
                                </a:lnTo>
                                <a:lnTo>
                                  <a:pt x="56" y="46"/>
                                </a:lnTo>
                                <a:lnTo>
                                  <a:pt x="56" y="34"/>
                                </a:lnTo>
                                <a:lnTo>
                                  <a:pt x="61" y="30"/>
                                </a:lnTo>
                                <a:lnTo>
                                  <a:pt x="80" y="30"/>
                                </a:lnTo>
                                <a:lnTo>
                                  <a:pt x="80" y="0"/>
                                </a:lnTo>
                                <a:close/>
                                <a:moveTo>
                                  <a:pt x="80" y="30"/>
                                </a:moveTo>
                                <a:lnTo>
                                  <a:pt x="61" y="30"/>
                                </a:lnTo>
                                <a:lnTo>
                                  <a:pt x="56" y="34"/>
                                </a:lnTo>
                                <a:lnTo>
                                  <a:pt x="56" y="46"/>
                                </a:lnTo>
                                <a:lnTo>
                                  <a:pt x="61" y="50"/>
                                </a:lnTo>
                                <a:lnTo>
                                  <a:pt x="80" y="50"/>
                                </a:lnTo>
                                <a:lnTo>
                                  <a:pt x="80" y="30"/>
                                </a:lnTo>
                                <a:close/>
                                <a:moveTo>
                                  <a:pt x="3605" y="30"/>
                                </a:moveTo>
                                <a:lnTo>
                                  <a:pt x="80" y="30"/>
                                </a:lnTo>
                                <a:lnTo>
                                  <a:pt x="80" y="50"/>
                                </a:lnTo>
                                <a:lnTo>
                                  <a:pt x="3605" y="50"/>
                                </a:lnTo>
                                <a:lnTo>
                                  <a:pt x="3610" y="46"/>
                                </a:lnTo>
                                <a:lnTo>
                                  <a:pt x="3610" y="34"/>
                                </a:lnTo>
                                <a:lnTo>
                                  <a:pt x="3605" y="30"/>
                                </a:lnTo>
                                <a:close/>
                              </a:path>
                            </a:pathLst>
                          </a:custGeom>
                          <a:solidFill>
                            <a:srgbClr val="000000"/>
                          </a:solidFill>
                          <a:ln>
                            <a:noFill/>
                          </a:ln>
                        </wps:spPr>
                        <wps:bodyPr rot="0" vert="horz" wrap="square" lIns="91440" tIns="45720" rIns="91440" bIns="45720" anchor="t" anchorCtr="0" upright="1">
                          <a:noAutofit/>
                        </wps:bodyPr>
                      </wps:wsp>
                      <wps:wsp>
                        <wps:cNvPr id="1393455320" name="AutoShape 75"/>
                        <wps:cNvSpPr/>
                        <wps:spPr bwMode="auto">
                          <a:xfrm>
                            <a:off x="6978" y="756"/>
                            <a:ext cx="80" cy="342"/>
                          </a:xfrm>
                          <a:custGeom>
                            <a:avLst/>
                            <a:gdLst>
                              <a:gd name="T0" fmla="+- 0 7008 6978"/>
                              <a:gd name="T1" fmla="*/ T0 w 80"/>
                              <a:gd name="T2" fmla="+- 0 1018 756"/>
                              <a:gd name="T3" fmla="*/ 1018 h 342"/>
                              <a:gd name="T4" fmla="+- 0 6978 6978"/>
                              <a:gd name="T5" fmla="*/ T4 w 80"/>
                              <a:gd name="T6" fmla="+- 0 1018 756"/>
                              <a:gd name="T7" fmla="*/ 1018 h 342"/>
                              <a:gd name="T8" fmla="+- 0 7019 6978"/>
                              <a:gd name="T9" fmla="*/ T8 w 80"/>
                              <a:gd name="T10" fmla="+- 0 1098 756"/>
                              <a:gd name="T11" fmla="*/ 1098 h 342"/>
                              <a:gd name="T12" fmla="+- 0 7047 6978"/>
                              <a:gd name="T13" fmla="*/ T12 w 80"/>
                              <a:gd name="T14" fmla="+- 0 1041 756"/>
                              <a:gd name="T15" fmla="*/ 1041 h 342"/>
                              <a:gd name="T16" fmla="+- 0 7013 6978"/>
                              <a:gd name="T17" fmla="*/ T16 w 80"/>
                              <a:gd name="T18" fmla="+- 0 1041 756"/>
                              <a:gd name="T19" fmla="*/ 1041 h 342"/>
                              <a:gd name="T20" fmla="+- 0 7008 6978"/>
                              <a:gd name="T21" fmla="*/ T20 w 80"/>
                              <a:gd name="T22" fmla="+- 0 1037 756"/>
                              <a:gd name="T23" fmla="*/ 1037 h 342"/>
                              <a:gd name="T24" fmla="+- 0 7008 6978"/>
                              <a:gd name="T25" fmla="*/ T24 w 80"/>
                              <a:gd name="T26" fmla="+- 0 1018 756"/>
                              <a:gd name="T27" fmla="*/ 1018 h 342"/>
                              <a:gd name="T28" fmla="+- 0 7028 6978"/>
                              <a:gd name="T29" fmla="*/ T28 w 80"/>
                              <a:gd name="T30" fmla="+- 0 1018 756"/>
                              <a:gd name="T31" fmla="*/ 1018 h 342"/>
                              <a:gd name="T32" fmla="+- 0 7008 6978"/>
                              <a:gd name="T33" fmla="*/ T32 w 80"/>
                              <a:gd name="T34" fmla="+- 0 1018 756"/>
                              <a:gd name="T35" fmla="*/ 1018 h 342"/>
                              <a:gd name="T36" fmla="+- 0 7008 6978"/>
                              <a:gd name="T37" fmla="*/ T36 w 80"/>
                              <a:gd name="T38" fmla="+- 0 1037 756"/>
                              <a:gd name="T39" fmla="*/ 1037 h 342"/>
                              <a:gd name="T40" fmla="+- 0 7013 6978"/>
                              <a:gd name="T41" fmla="*/ T40 w 80"/>
                              <a:gd name="T42" fmla="+- 0 1041 756"/>
                              <a:gd name="T43" fmla="*/ 1041 h 342"/>
                              <a:gd name="T44" fmla="+- 0 7024 6978"/>
                              <a:gd name="T45" fmla="*/ T44 w 80"/>
                              <a:gd name="T46" fmla="+- 0 1041 756"/>
                              <a:gd name="T47" fmla="*/ 1041 h 342"/>
                              <a:gd name="T48" fmla="+- 0 7028 6978"/>
                              <a:gd name="T49" fmla="*/ T48 w 80"/>
                              <a:gd name="T50" fmla="+- 0 1037 756"/>
                              <a:gd name="T51" fmla="*/ 1037 h 342"/>
                              <a:gd name="T52" fmla="+- 0 7028 6978"/>
                              <a:gd name="T53" fmla="*/ T52 w 80"/>
                              <a:gd name="T54" fmla="+- 0 1018 756"/>
                              <a:gd name="T55" fmla="*/ 1018 h 342"/>
                              <a:gd name="T56" fmla="+- 0 7058 6978"/>
                              <a:gd name="T57" fmla="*/ T56 w 80"/>
                              <a:gd name="T58" fmla="+- 0 1018 756"/>
                              <a:gd name="T59" fmla="*/ 1018 h 342"/>
                              <a:gd name="T60" fmla="+- 0 7028 6978"/>
                              <a:gd name="T61" fmla="*/ T60 w 80"/>
                              <a:gd name="T62" fmla="+- 0 1018 756"/>
                              <a:gd name="T63" fmla="*/ 1018 h 342"/>
                              <a:gd name="T64" fmla="+- 0 7028 6978"/>
                              <a:gd name="T65" fmla="*/ T64 w 80"/>
                              <a:gd name="T66" fmla="+- 0 1037 756"/>
                              <a:gd name="T67" fmla="*/ 1037 h 342"/>
                              <a:gd name="T68" fmla="+- 0 7024 6978"/>
                              <a:gd name="T69" fmla="*/ T68 w 80"/>
                              <a:gd name="T70" fmla="+- 0 1041 756"/>
                              <a:gd name="T71" fmla="*/ 1041 h 342"/>
                              <a:gd name="T72" fmla="+- 0 7047 6978"/>
                              <a:gd name="T73" fmla="*/ T72 w 80"/>
                              <a:gd name="T74" fmla="+- 0 1041 756"/>
                              <a:gd name="T75" fmla="*/ 1041 h 342"/>
                              <a:gd name="T76" fmla="+- 0 7058 6978"/>
                              <a:gd name="T77" fmla="*/ T76 w 80"/>
                              <a:gd name="T78" fmla="+- 0 1018 756"/>
                              <a:gd name="T79" fmla="*/ 1018 h 342"/>
                              <a:gd name="T80" fmla="+- 0 7023 6978"/>
                              <a:gd name="T81" fmla="*/ T80 w 80"/>
                              <a:gd name="T82" fmla="+- 0 756 756"/>
                              <a:gd name="T83" fmla="*/ 756 h 342"/>
                              <a:gd name="T84" fmla="+- 0 7012 6978"/>
                              <a:gd name="T85" fmla="*/ T84 w 80"/>
                              <a:gd name="T86" fmla="+- 0 756 756"/>
                              <a:gd name="T87" fmla="*/ 756 h 342"/>
                              <a:gd name="T88" fmla="+- 0 7008 6978"/>
                              <a:gd name="T89" fmla="*/ T88 w 80"/>
                              <a:gd name="T90" fmla="+- 0 760 756"/>
                              <a:gd name="T91" fmla="*/ 760 h 342"/>
                              <a:gd name="T92" fmla="+- 0 7008 6978"/>
                              <a:gd name="T93" fmla="*/ T92 w 80"/>
                              <a:gd name="T94" fmla="+- 0 766 756"/>
                              <a:gd name="T95" fmla="*/ 766 h 342"/>
                              <a:gd name="T96" fmla="+- 0 7008 6978"/>
                              <a:gd name="T97" fmla="*/ T96 w 80"/>
                              <a:gd name="T98" fmla="+- 0 1018 756"/>
                              <a:gd name="T99" fmla="*/ 1018 h 342"/>
                              <a:gd name="T100" fmla="+- 0 7028 6978"/>
                              <a:gd name="T101" fmla="*/ T100 w 80"/>
                              <a:gd name="T102" fmla="+- 0 1018 756"/>
                              <a:gd name="T103" fmla="*/ 1018 h 342"/>
                              <a:gd name="T104" fmla="+- 0 7028 6978"/>
                              <a:gd name="T105" fmla="*/ T104 w 80"/>
                              <a:gd name="T106" fmla="+- 0 766 756"/>
                              <a:gd name="T107" fmla="*/ 766 h 342"/>
                              <a:gd name="T108" fmla="+- 0 7028 6978"/>
                              <a:gd name="T109" fmla="*/ T108 w 80"/>
                              <a:gd name="T110" fmla="+- 0 760 756"/>
                              <a:gd name="T111" fmla="*/ 760 h 342"/>
                              <a:gd name="T112" fmla="+- 0 7023 6978"/>
                              <a:gd name="T113" fmla="*/ T112 w 80"/>
                              <a:gd name="T114" fmla="+- 0 756 756"/>
                              <a:gd name="T115" fmla="*/ 756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0" h="342">
                                <a:moveTo>
                                  <a:pt x="30" y="262"/>
                                </a:moveTo>
                                <a:lnTo>
                                  <a:pt x="0" y="262"/>
                                </a:lnTo>
                                <a:lnTo>
                                  <a:pt x="41" y="342"/>
                                </a:lnTo>
                                <a:lnTo>
                                  <a:pt x="69" y="285"/>
                                </a:lnTo>
                                <a:lnTo>
                                  <a:pt x="35" y="285"/>
                                </a:lnTo>
                                <a:lnTo>
                                  <a:pt x="30" y="281"/>
                                </a:lnTo>
                                <a:lnTo>
                                  <a:pt x="30" y="262"/>
                                </a:lnTo>
                                <a:close/>
                                <a:moveTo>
                                  <a:pt x="50" y="262"/>
                                </a:moveTo>
                                <a:lnTo>
                                  <a:pt x="30" y="262"/>
                                </a:lnTo>
                                <a:lnTo>
                                  <a:pt x="30" y="281"/>
                                </a:lnTo>
                                <a:lnTo>
                                  <a:pt x="35" y="285"/>
                                </a:lnTo>
                                <a:lnTo>
                                  <a:pt x="46" y="285"/>
                                </a:lnTo>
                                <a:lnTo>
                                  <a:pt x="50" y="281"/>
                                </a:lnTo>
                                <a:lnTo>
                                  <a:pt x="50" y="262"/>
                                </a:lnTo>
                                <a:close/>
                                <a:moveTo>
                                  <a:pt x="80" y="262"/>
                                </a:moveTo>
                                <a:lnTo>
                                  <a:pt x="50" y="262"/>
                                </a:lnTo>
                                <a:lnTo>
                                  <a:pt x="50" y="281"/>
                                </a:lnTo>
                                <a:lnTo>
                                  <a:pt x="46" y="285"/>
                                </a:lnTo>
                                <a:lnTo>
                                  <a:pt x="69" y="285"/>
                                </a:lnTo>
                                <a:lnTo>
                                  <a:pt x="80" y="262"/>
                                </a:lnTo>
                                <a:close/>
                                <a:moveTo>
                                  <a:pt x="45" y="0"/>
                                </a:moveTo>
                                <a:lnTo>
                                  <a:pt x="34" y="0"/>
                                </a:lnTo>
                                <a:lnTo>
                                  <a:pt x="30" y="4"/>
                                </a:lnTo>
                                <a:lnTo>
                                  <a:pt x="30" y="10"/>
                                </a:lnTo>
                                <a:lnTo>
                                  <a:pt x="30" y="262"/>
                                </a:lnTo>
                                <a:lnTo>
                                  <a:pt x="50" y="262"/>
                                </a:lnTo>
                                <a:lnTo>
                                  <a:pt x="50" y="10"/>
                                </a:lnTo>
                                <a:lnTo>
                                  <a:pt x="50" y="4"/>
                                </a:lnTo>
                                <a:lnTo>
                                  <a:pt x="45" y="0"/>
                                </a:lnTo>
                                <a:close/>
                              </a:path>
                            </a:pathLst>
                          </a:custGeom>
                          <a:solidFill>
                            <a:srgbClr val="000000"/>
                          </a:solidFill>
                          <a:ln>
                            <a:noFill/>
                          </a:ln>
                        </wps:spPr>
                        <wps:bodyPr rot="0" vert="horz" wrap="square" lIns="91440" tIns="45720" rIns="91440" bIns="45720" anchor="t" anchorCtr="0" upright="1">
                          <a:noAutofit/>
                        </wps:bodyPr>
                      </wps:wsp>
                      <wps:wsp>
                        <wps:cNvPr id="286869714" name="AutoShape 76"/>
                        <wps:cNvSpPr/>
                        <wps:spPr bwMode="auto">
                          <a:xfrm>
                            <a:off x="6981" y="1620"/>
                            <a:ext cx="80" cy="1553"/>
                          </a:xfrm>
                          <a:custGeom>
                            <a:avLst/>
                            <a:gdLst>
                              <a:gd name="T0" fmla="+- 0 7011 6982"/>
                              <a:gd name="T1" fmla="*/ T0 w 80"/>
                              <a:gd name="T2" fmla="+- 0 3093 1620"/>
                              <a:gd name="T3" fmla="*/ 3093 h 1553"/>
                              <a:gd name="T4" fmla="+- 0 6982 6982"/>
                              <a:gd name="T5" fmla="*/ T4 w 80"/>
                              <a:gd name="T6" fmla="+- 0 3093 1620"/>
                              <a:gd name="T7" fmla="*/ 3093 h 1553"/>
                              <a:gd name="T8" fmla="+- 0 7022 6982"/>
                              <a:gd name="T9" fmla="*/ T8 w 80"/>
                              <a:gd name="T10" fmla="+- 0 3173 1620"/>
                              <a:gd name="T11" fmla="*/ 3173 h 1553"/>
                              <a:gd name="T12" fmla="+- 0 7050 6982"/>
                              <a:gd name="T13" fmla="*/ T12 w 80"/>
                              <a:gd name="T14" fmla="+- 0 3116 1620"/>
                              <a:gd name="T15" fmla="*/ 3116 h 1553"/>
                              <a:gd name="T16" fmla="+- 0 7016 6982"/>
                              <a:gd name="T17" fmla="*/ T16 w 80"/>
                              <a:gd name="T18" fmla="+- 0 3116 1620"/>
                              <a:gd name="T19" fmla="*/ 3116 h 1553"/>
                              <a:gd name="T20" fmla="+- 0 7012 6982"/>
                              <a:gd name="T21" fmla="*/ T20 w 80"/>
                              <a:gd name="T22" fmla="+- 0 3112 1620"/>
                              <a:gd name="T23" fmla="*/ 3112 h 1553"/>
                              <a:gd name="T24" fmla="+- 0 7011 6982"/>
                              <a:gd name="T25" fmla="*/ T24 w 80"/>
                              <a:gd name="T26" fmla="+- 0 3093 1620"/>
                              <a:gd name="T27" fmla="*/ 3093 h 1553"/>
                              <a:gd name="T28" fmla="+- 0 7026 6982"/>
                              <a:gd name="T29" fmla="*/ T28 w 80"/>
                              <a:gd name="T30" fmla="+- 0 1620 1620"/>
                              <a:gd name="T31" fmla="*/ 1620 h 1553"/>
                              <a:gd name="T32" fmla="+- 0 7015 6982"/>
                              <a:gd name="T33" fmla="*/ T32 w 80"/>
                              <a:gd name="T34" fmla="+- 0 1620 1620"/>
                              <a:gd name="T35" fmla="*/ 1620 h 1553"/>
                              <a:gd name="T36" fmla="+- 0 7011 6982"/>
                              <a:gd name="T37" fmla="*/ T36 w 80"/>
                              <a:gd name="T38" fmla="+- 0 1624 1620"/>
                              <a:gd name="T39" fmla="*/ 1624 h 1553"/>
                              <a:gd name="T40" fmla="+- 0 7012 6982"/>
                              <a:gd name="T41" fmla="*/ T40 w 80"/>
                              <a:gd name="T42" fmla="+- 0 3112 1620"/>
                              <a:gd name="T43" fmla="*/ 3112 h 1553"/>
                              <a:gd name="T44" fmla="+- 0 7016 6982"/>
                              <a:gd name="T45" fmla="*/ T44 w 80"/>
                              <a:gd name="T46" fmla="+- 0 3116 1620"/>
                              <a:gd name="T47" fmla="*/ 3116 h 1553"/>
                              <a:gd name="T48" fmla="+- 0 7027 6982"/>
                              <a:gd name="T49" fmla="*/ T48 w 80"/>
                              <a:gd name="T50" fmla="+- 0 3116 1620"/>
                              <a:gd name="T51" fmla="*/ 3116 h 1553"/>
                              <a:gd name="T52" fmla="+- 0 7032 6982"/>
                              <a:gd name="T53" fmla="*/ T52 w 80"/>
                              <a:gd name="T54" fmla="+- 0 3112 1620"/>
                              <a:gd name="T55" fmla="*/ 3112 h 1553"/>
                              <a:gd name="T56" fmla="+- 0 7031 6982"/>
                              <a:gd name="T57" fmla="*/ T56 w 80"/>
                              <a:gd name="T58" fmla="+- 0 1630 1620"/>
                              <a:gd name="T59" fmla="*/ 1630 h 1553"/>
                              <a:gd name="T60" fmla="+- 0 7031 6982"/>
                              <a:gd name="T61" fmla="*/ T60 w 80"/>
                              <a:gd name="T62" fmla="+- 0 1624 1620"/>
                              <a:gd name="T63" fmla="*/ 1624 h 1553"/>
                              <a:gd name="T64" fmla="+- 0 7026 6982"/>
                              <a:gd name="T65" fmla="*/ T64 w 80"/>
                              <a:gd name="T66" fmla="+- 0 1620 1620"/>
                              <a:gd name="T67" fmla="*/ 1620 h 1553"/>
                              <a:gd name="T68" fmla="+- 0 7062 6982"/>
                              <a:gd name="T69" fmla="*/ T68 w 80"/>
                              <a:gd name="T70" fmla="+- 0 3093 1620"/>
                              <a:gd name="T71" fmla="*/ 3093 h 1553"/>
                              <a:gd name="T72" fmla="+- 0 7031 6982"/>
                              <a:gd name="T73" fmla="*/ T72 w 80"/>
                              <a:gd name="T74" fmla="+- 0 3093 1620"/>
                              <a:gd name="T75" fmla="*/ 3093 h 1553"/>
                              <a:gd name="T76" fmla="+- 0 7032 6982"/>
                              <a:gd name="T77" fmla="*/ T76 w 80"/>
                              <a:gd name="T78" fmla="+- 0 3112 1620"/>
                              <a:gd name="T79" fmla="*/ 3112 h 1553"/>
                              <a:gd name="T80" fmla="+- 0 7027 6982"/>
                              <a:gd name="T81" fmla="*/ T80 w 80"/>
                              <a:gd name="T82" fmla="+- 0 3116 1620"/>
                              <a:gd name="T83" fmla="*/ 3116 h 1553"/>
                              <a:gd name="T84" fmla="+- 0 7050 6982"/>
                              <a:gd name="T85" fmla="*/ T84 w 80"/>
                              <a:gd name="T86" fmla="+- 0 3116 1620"/>
                              <a:gd name="T87" fmla="*/ 3116 h 1553"/>
                              <a:gd name="T88" fmla="+- 0 7062 6982"/>
                              <a:gd name="T89" fmla="*/ T88 w 80"/>
                              <a:gd name="T90" fmla="+- 0 3093 1620"/>
                              <a:gd name="T91" fmla="*/ 3093 h 1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0" h="1553">
                                <a:moveTo>
                                  <a:pt x="29" y="1473"/>
                                </a:moveTo>
                                <a:lnTo>
                                  <a:pt x="0" y="1473"/>
                                </a:lnTo>
                                <a:lnTo>
                                  <a:pt x="40" y="1553"/>
                                </a:lnTo>
                                <a:lnTo>
                                  <a:pt x="68" y="1496"/>
                                </a:lnTo>
                                <a:lnTo>
                                  <a:pt x="34" y="1496"/>
                                </a:lnTo>
                                <a:lnTo>
                                  <a:pt x="30" y="1492"/>
                                </a:lnTo>
                                <a:lnTo>
                                  <a:pt x="29" y="1473"/>
                                </a:lnTo>
                                <a:close/>
                                <a:moveTo>
                                  <a:pt x="44" y="0"/>
                                </a:moveTo>
                                <a:lnTo>
                                  <a:pt x="33" y="0"/>
                                </a:lnTo>
                                <a:lnTo>
                                  <a:pt x="29" y="4"/>
                                </a:lnTo>
                                <a:lnTo>
                                  <a:pt x="30" y="1492"/>
                                </a:lnTo>
                                <a:lnTo>
                                  <a:pt x="34" y="1496"/>
                                </a:lnTo>
                                <a:lnTo>
                                  <a:pt x="45" y="1496"/>
                                </a:lnTo>
                                <a:lnTo>
                                  <a:pt x="50" y="1492"/>
                                </a:lnTo>
                                <a:lnTo>
                                  <a:pt x="49" y="10"/>
                                </a:lnTo>
                                <a:lnTo>
                                  <a:pt x="49" y="4"/>
                                </a:lnTo>
                                <a:lnTo>
                                  <a:pt x="44" y="0"/>
                                </a:lnTo>
                                <a:close/>
                                <a:moveTo>
                                  <a:pt x="80" y="1473"/>
                                </a:moveTo>
                                <a:lnTo>
                                  <a:pt x="49" y="1473"/>
                                </a:lnTo>
                                <a:lnTo>
                                  <a:pt x="50" y="1492"/>
                                </a:lnTo>
                                <a:lnTo>
                                  <a:pt x="45" y="1496"/>
                                </a:lnTo>
                                <a:lnTo>
                                  <a:pt x="68" y="1496"/>
                                </a:lnTo>
                                <a:lnTo>
                                  <a:pt x="80" y="1473"/>
                                </a:lnTo>
                                <a:close/>
                              </a:path>
                            </a:pathLst>
                          </a:custGeom>
                          <a:solidFill>
                            <a:srgbClr val="000000"/>
                          </a:solidFill>
                          <a:ln>
                            <a:noFill/>
                          </a:ln>
                        </wps:spPr>
                        <wps:bodyPr rot="0" vert="horz" wrap="square" lIns="91440" tIns="45720" rIns="91440" bIns="45720" anchor="t" anchorCtr="0" upright="1">
                          <a:noAutofit/>
                        </wps:bodyPr>
                      </wps:wsp>
                      <wps:wsp>
                        <wps:cNvPr id="541788586" name="Text Box 77"/>
                        <wps:cNvSpPr txBox="1">
                          <a:spLocks noChangeArrowheads="1"/>
                        </wps:cNvSpPr>
                        <wps:spPr bwMode="auto">
                          <a:xfrm>
                            <a:off x="7" y="5174"/>
                            <a:ext cx="1980" cy="420"/>
                          </a:xfrm>
                          <a:prstGeom prst="rect">
                            <a:avLst/>
                          </a:prstGeom>
                          <a:noFill/>
                          <a:ln w="9525">
                            <a:solidFill>
                              <a:srgbClr val="000000"/>
                            </a:solidFill>
                            <a:miter lim="800000"/>
                          </a:ln>
                        </wps:spPr>
                        <wps:txbx>
                          <w:txbxContent>
                            <w:p w14:paraId="2AC00A85">
                              <w:pPr>
                                <w:spacing w:before="95"/>
                                <w:ind w:left="662" w:right="650"/>
                                <w:jc w:val="center"/>
                                <w:rPr>
                                  <w:rFonts w:hint="eastAsia"/>
                                  <w:sz w:val="21"/>
                                </w:rPr>
                              </w:pPr>
                              <w:r>
                                <w:rPr>
                                  <w:sz w:val="21"/>
                                </w:rPr>
                                <w:t>喷 涂</w:t>
                              </w:r>
                            </w:p>
                          </w:txbxContent>
                        </wps:txbx>
                        <wps:bodyPr rot="0" vert="horz" wrap="square" lIns="0" tIns="0" rIns="0" bIns="0" anchor="t" anchorCtr="0" upright="1">
                          <a:noAutofit/>
                        </wps:bodyPr>
                      </wps:wsp>
                      <wps:wsp>
                        <wps:cNvPr id="1299088069" name="Text Box 78"/>
                        <wps:cNvSpPr txBox="1">
                          <a:spLocks noChangeArrowheads="1"/>
                        </wps:cNvSpPr>
                        <wps:spPr bwMode="auto">
                          <a:xfrm>
                            <a:off x="6114" y="1146"/>
                            <a:ext cx="1620" cy="468"/>
                          </a:xfrm>
                          <a:prstGeom prst="rect">
                            <a:avLst/>
                          </a:prstGeom>
                          <a:noFill/>
                          <a:ln w="9525">
                            <a:solidFill>
                              <a:srgbClr val="000000"/>
                            </a:solidFill>
                            <a:miter lim="800000"/>
                          </a:ln>
                        </wps:spPr>
                        <wps:txbx>
                          <w:txbxContent>
                            <w:p w14:paraId="221D2EF9">
                              <w:pPr>
                                <w:spacing w:before="100"/>
                                <w:ind w:left="401"/>
                                <w:rPr>
                                  <w:rFonts w:hint="eastAsia"/>
                                  <w:sz w:val="21"/>
                                </w:rPr>
                              </w:pPr>
                              <w:r>
                                <w:rPr>
                                  <w:sz w:val="21"/>
                                </w:rPr>
                                <w:t>浇水湿润</w:t>
                              </w:r>
                            </w:p>
                          </w:txbxContent>
                        </wps:txbx>
                        <wps:bodyPr rot="0" vert="horz" wrap="square" lIns="0" tIns="0" rIns="0" bIns="0" anchor="t" anchorCtr="0" upright="1">
                          <a:noAutofit/>
                        </wps:bodyPr>
                      </wps:wsp>
                      <wps:wsp>
                        <wps:cNvPr id="208298624" name="Text Box 79"/>
                        <wps:cNvSpPr txBox="1">
                          <a:spLocks noChangeArrowheads="1"/>
                        </wps:cNvSpPr>
                        <wps:spPr bwMode="auto">
                          <a:xfrm>
                            <a:off x="6114" y="316"/>
                            <a:ext cx="1620" cy="468"/>
                          </a:xfrm>
                          <a:prstGeom prst="rect">
                            <a:avLst/>
                          </a:prstGeom>
                          <a:noFill/>
                          <a:ln w="9525">
                            <a:solidFill>
                              <a:srgbClr val="000000"/>
                            </a:solidFill>
                            <a:miter lim="800000"/>
                          </a:ln>
                        </wps:spPr>
                        <wps:txbx>
                          <w:txbxContent>
                            <w:p w14:paraId="106A6374">
                              <w:pPr>
                                <w:spacing w:before="74"/>
                                <w:ind w:left="296"/>
                                <w:rPr>
                                  <w:rFonts w:hint="eastAsia"/>
                                  <w:sz w:val="21"/>
                                </w:rPr>
                              </w:pPr>
                              <w:r>
                                <w:rPr>
                                  <w:sz w:val="21"/>
                                </w:rPr>
                                <w:t>做灰饼充筋</w:t>
                              </w:r>
                            </w:p>
                          </w:txbxContent>
                        </wps:txbx>
                        <wps:bodyPr rot="0" vert="horz" wrap="square" lIns="0" tIns="0" rIns="0" bIns="0" anchor="t" anchorCtr="0" upright="1">
                          <a:noAutofit/>
                        </wps:bodyPr>
                      </wps:wsp>
                    </wpg:wgp>
                  </a:graphicData>
                </a:graphic>
              </wp:inline>
            </w:drawing>
          </mc:Choice>
          <mc:Fallback>
            <w:pict>
              <v:group id="Group 71" o:spid="_x0000_s1026" o:spt="203" style="height:289.9pt;width:387.1pt;" coordsize="7742,5602" o:gfxdata="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">
                <o:lock v:ext="edit" aspectratio="f"/>
                <v:shape id="AutoShape 72" o:spid="_x0000_s1026" o:spt="100" style="position:absolute;left:3930;top:0;height:3208;width:800;" fillcolor="#000000" filled="t" stroked="f" coordsize="800,3208" o:gfxdata="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gFnp&#10;wAAAAOMAAAAPAAAAAAAAAAEAIAAAACIAAABkcnMvZG93bnJldi54bWxQSwECFAAUAAAACACHTuJA&#10;My8FnjsAAAA5AAAAEAAAAAAAAAABACAAAAAPAQAAZHJzL3NoYXBleG1sLnhtbFBLBQYAAAAABgAG&#10;AFsBAAC5AwAAAAA=&#10;" path="m80,3128l49,3128,49,10,49,4,44,0,33,0,29,4,29,3128,0,3128,40,3208,68,3151,80,3128xm800,3067l769,3067,769,10,769,4,764,0,753,0,749,4,749,3067,720,3067,760,3147,788,3090,800,3067xe">
                  <v:path o:connectlocs="80,3128;49,3128;49,10;49,4;44,0;33,0;29,4;29,3128;0,3128;40,3208;68,3151;80,3128;800,3067;769,3067;769,10;769,4;764,0;753,0;749,4;749,3067;720,3067;760,3147;788,3090;800,3067" o:connectangles="0,0,0,0,0,0,0,0,0,0,0,0,0,0,0,0,0,0,0,0,0,0,0,0"/>
                  <v:fill on="t" focussize="0,0"/>
                  <v:stroke on="f"/>
                  <v:imagedata o:title=""/>
                  <o:lock v:ext="edit" aspectratio="f"/>
                </v:shape>
                <v:shape id="AutoShape 73" o:spid="_x0000_s1026" o:spt="100" style="position:absolute;left:3967;top:3180;height:2184;width:3060;" filled="f" stroked="t" coordsize="3060,2184" o:gfxdata="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G&#10;ACbwwwAAAOIAAAAPAAAAAAAAAAEAIAAAACIAAABkcnMvZG93bnJldi54bWxQSwECFAAUAAAACACH&#10;TuJAMy8FnjsAAAA5AAAAEAAAAAAAAAABACAAAAASAQAAZHJzL3NoYXBleG1sLnhtbFBLBQYAAAAA&#10;BgAGAFsBAAC8AwAAAAA=&#10;" path="m0,0l3060,1m1623,4l1624,2184e">
                  <v:path o:connectlocs="0,3180;3060,3181;1623,3184;1624,5364" o:connectangles="0,0,0,0"/>
                  <v:fill on="f" focussize="0,0"/>
                  <v:stroke color="#000000" joinstyle="round"/>
                  <v:imagedata o:title=""/>
                  <o:lock v:ext="edit" aspectratio="f"/>
                </v:shape>
                <v:shape id="AutoShape 74" o:spid="_x0000_s1026" o:spt="100" style="position:absolute;left:1987;top:5324;height:80;width:3610;" fillcolor="#000000" filled="t" stroked="f" coordsize="3610,80" o:gfxdata="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Zmh2wwAAAOMAAAAPAAAAAAAAAAEAIAAAACIAAABkcnMvZG93bnJldi54bWxQSwECFAAUAAAACACH&#10;TuJAMy8FnjsAAAA5AAAAEAAAAAAAAAABACAAAAASAQAAZHJzL3NoYXBleG1sLnhtbFBLBQYAAAAA&#10;BgAGAFsBAAC8AwAAAAA=&#10;" path="m80,0l0,40,80,80,80,50,61,50,56,46,56,34,61,30,80,30,80,0xm80,30l61,30,56,34,56,46,61,50,80,50,80,30xm3605,30l80,30,80,50,3605,50,3610,46,3610,34,3605,30xe">
                  <v:path o:connectlocs="80,5324;0,5364;80,5404;80,5374;61,5374;56,5370;56,5358;61,5354;80,5354;80,5324;80,5354;61,5354;56,5358;56,5370;61,5374;80,5374;80,5354;3605,5354;80,5354;80,5374;3605,5374;3610,5370;3610,5358;3605,5354" o:connectangles="0,0,0,0,0,0,0,0,0,0,0,0,0,0,0,0,0,0,0,0,0,0,0,0"/>
                  <v:fill on="t" focussize="0,0"/>
                  <v:stroke on="f"/>
                  <v:imagedata o:title=""/>
                  <o:lock v:ext="edit" aspectratio="f"/>
                </v:shape>
                <v:shape id="AutoShape 75" o:spid="_x0000_s1026" o:spt="100" style="position:absolute;left:6978;top:756;height:342;width:80;" fillcolor="#000000" filled="t" stroked="f" coordsize="80,342" o:gfxdata="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Z1L4sQAAADjAAAADwAAAAAAAAABACAAAAAiAAAAZHJzL2Rvd25yZXYueG1sUEsBAhQAFAAAAAgA&#10;h07iQDMvBZ47AAAAOQAAABAAAAAAAAAAAQAgAAAAEwEAAGRycy9zaGFwZXhtbC54bWxQSwUGAAAA&#10;AAYABgBbAQAAvQMAAAAA&#10;" path="m30,262l0,262,41,342,69,285,35,285,30,281,30,262xm50,262l30,262,30,281,35,285,46,285,50,281,50,262xm80,262l50,262,50,281,46,285,69,285,80,262xm45,0l34,0,30,4,30,10,30,262,50,262,50,10,50,4,45,0xe">
                  <v:path o:connectlocs="30,1018;0,1018;41,1098;69,1041;35,1041;30,1037;30,1018;50,1018;30,1018;30,1037;35,1041;46,1041;50,1037;50,1018;80,1018;50,1018;50,1037;46,1041;69,1041;80,1018;45,756;34,756;30,760;30,766;30,1018;50,1018;50,766;50,760;45,756" o:connectangles="0,0,0,0,0,0,0,0,0,0,0,0,0,0,0,0,0,0,0,0,0,0,0,0,0,0,0,0,0"/>
                  <v:fill on="t" focussize="0,0"/>
                  <v:stroke on="f"/>
                  <v:imagedata o:title=""/>
                  <o:lock v:ext="edit" aspectratio="f"/>
                </v:shape>
                <v:shape id="AutoShape 76" o:spid="_x0000_s1026" o:spt="100" style="position:absolute;left:6981;top:1620;height:1553;width:80;" fillcolor="#000000" filled="t" stroked="f" coordsize="80,1553" o:gfxdata="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JpPiwwAAAOIAAAAPAAAAAAAAAAEAIAAAACIAAABkcnMvZG93bnJldi54bWxQSwECFAAUAAAACACH&#10;TuJAMy8FnjsAAAA5AAAAEAAAAAAAAAABACAAAAASAQAAZHJzL3NoYXBleG1sLnhtbFBLBQYAAAAA&#10;BgAGAFsBAAC8AwAAAAA=&#10;" path="m29,1473l0,1473,40,1553,68,1496,34,1496,30,1492,29,1473xm44,0l33,0,29,4,30,1492,34,1496,45,1496,50,1492,49,10,49,4,44,0xm80,1473l49,1473,50,1492,45,1496,68,1496,80,1473xe">
                  <v:path o:connectlocs="29,3093;0,3093;40,3173;68,3116;34,3116;30,3112;29,3093;44,1620;33,1620;29,1624;30,3112;34,3116;45,3116;50,3112;49,1630;49,1624;44,1620;80,3093;49,3093;50,3112;45,3116;68,3116;80,3093" o:connectangles="0,0,0,0,0,0,0,0,0,0,0,0,0,0,0,0,0,0,0,0,0,0,0"/>
                  <v:fill on="t" focussize="0,0"/>
                  <v:stroke on="f"/>
                  <v:imagedata o:title=""/>
                  <o:lock v:ext="edit" aspectratio="f"/>
                </v:shape>
                <v:shape id="Text Box 77" o:spid="_x0000_s1026" o:spt="202" type="#_x0000_t202" style="position:absolute;left:7;top:5174;height:420;width:1980;" filled="f" stroked="t" coordsize="21600,21600" o:gfxdata="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T/VwcQAAADiAAAADwAAAAAAAAABACAAAAAiAAAAZHJzL2Rvd25yZXYueG1sUEsBAhQAFAAAAAgA&#10;h07iQDMvBZ47AAAAOQAAABAAAAAAAAAAAQAgAAAAEwEAAGRycy9zaGFwZXhtbC54bWxQSwUGAAAA&#10;AAYABgBbAQAAvQMAAAAA&#10;">
                  <v:fill on="f" focussize="0,0"/>
                  <v:stroke color="#000000" miterlimit="8" joinstyle="miter"/>
                  <v:imagedata o:title=""/>
                  <o:lock v:ext="edit" aspectratio="f"/>
                  <v:textbox inset="0mm,0mm,0mm,0mm">
                    <w:txbxContent>
                      <w:p w14:paraId="2AC00A85">
                        <w:pPr>
                          <w:spacing w:before="95"/>
                          <w:ind w:left="662" w:right="650"/>
                          <w:jc w:val="center"/>
                          <w:rPr>
                            <w:rFonts w:hint="eastAsia"/>
                            <w:sz w:val="21"/>
                          </w:rPr>
                        </w:pPr>
                        <w:r>
                          <w:rPr>
                            <w:sz w:val="21"/>
                          </w:rPr>
                          <w:t>喷 涂</w:t>
                        </w:r>
                      </w:p>
                    </w:txbxContent>
                  </v:textbox>
                </v:shape>
                <v:shape id="Text Box 78" o:spid="_x0000_s1026" o:spt="202" type="#_x0000_t202" style="position:absolute;left:6114;top:1146;height:468;width:1620;" filled="f" stroked="t" coordsize="21600,21600" o:gfxdata="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gG&#10;8eb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221D2EF9">
                        <w:pPr>
                          <w:spacing w:before="100"/>
                          <w:ind w:left="401"/>
                          <w:rPr>
                            <w:rFonts w:hint="eastAsia"/>
                            <w:sz w:val="21"/>
                          </w:rPr>
                        </w:pPr>
                        <w:r>
                          <w:rPr>
                            <w:sz w:val="21"/>
                          </w:rPr>
                          <w:t>浇水湿润</w:t>
                        </w:r>
                      </w:p>
                    </w:txbxContent>
                  </v:textbox>
                </v:shape>
                <v:shape id="Text Box 79" o:spid="_x0000_s1026" o:spt="202" type="#_x0000_t202" style="position:absolute;left:6114;top:316;height:468;width:1620;" filled="f" stroked="t" coordsize="21600,21600" o:gfxdata="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1iw5wcQAAADiAAAADwAAAAAAAAABACAAAAAiAAAAZHJzL2Rvd25yZXYueG1sUEsBAhQAFAAAAAgA&#10;h07iQDMvBZ47AAAAOQAAABAAAAAAAAAAAQAgAAAAEwEAAGRycy9zaGFwZXhtbC54bWxQSwUGAAAA&#10;AAYABgBbAQAAvQMAAAAA&#10;">
                  <v:fill on="f" focussize="0,0"/>
                  <v:stroke color="#000000" miterlimit="8" joinstyle="miter"/>
                  <v:imagedata o:title=""/>
                  <o:lock v:ext="edit" aspectratio="f"/>
                  <v:textbox inset="0mm,0mm,0mm,0mm">
                    <w:txbxContent>
                      <w:p w14:paraId="106A6374">
                        <w:pPr>
                          <w:spacing w:before="74"/>
                          <w:ind w:left="296"/>
                          <w:rPr>
                            <w:rFonts w:hint="eastAsia"/>
                            <w:sz w:val="21"/>
                          </w:rPr>
                        </w:pPr>
                        <w:r>
                          <w:rPr>
                            <w:sz w:val="21"/>
                          </w:rPr>
                          <w:t>做灰饼充筋</w:t>
                        </w:r>
                      </w:p>
                    </w:txbxContent>
                  </v:textbox>
                </v:shape>
                <w10:wrap type="none"/>
                <w10:anchorlock/>
              </v:group>
            </w:pict>
          </mc:Fallback>
        </mc:AlternateContent>
      </w:r>
    </w:p>
    <w:p w14:paraId="337A0120">
      <w:pPr>
        <w:pStyle w:val="7"/>
        <w:spacing w:before="9"/>
        <w:rPr>
          <w:rFonts w:hint="eastAsia" w:ascii="黑体"/>
          <w:sz w:val="14"/>
        </w:rPr>
      </w:pPr>
      <w:r>
        <w:rPr>
          <w:rFonts w:hint="eastAsia"/>
        </w:rPr>
        <mc:AlternateContent>
          <mc:Choice Requires="wps">
            <w:drawing>
              <wp:anchor distT="0" distB="0" distL="114300" distR="114300" simplePos="0" relativeHeight="251688960" behindDoc="1" locked="0" layoutInCell="1" allowOverlap="1">
                <wp:simplePos x="0" y="0"/>
                <wp:positionH relativeFrom="page">
                  <wp:posOffset>1918335</wp:posOffset>
                </wp:positionH>
                <wp:positionV relativeFrom="paragraph">
                  <wp:posOffset>149860</wp:posOffset>
                </wp:positionV>
                <wp:extent cx="1257300" cy="297180"/>
                <wp:effectExtent l="13335" t="5080" r="5715" b="12065"/>
                <wp:wrapTopAndBottom/>
                <wp:docPr id="1644666342" name="Text Box 80"/>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noFill/>
                        <a:ln w="9525">
                          <a:solidFill>
                            <a:srgbClr val="000000"/>
                          </a:solidFill>
                          <a:miter lim="800000"/>
                        </a:ln>
                      </wps:spPr>
                      <wps:txbx>
                        <w:txbxContent>
                          <w:p w14:paraId="39C024B3">
                            <w:pPr>
                              <w:pStyle w:val="7"/>
                              <w:spacing w:before="79"/>
                              <w:ind w:left="576"/>
                              <w:rPr>
                                <w:rFonts w:hint="eastAsia"/>
                              </w:rPr>
                            </w:pPr>
                            <w:r>
                              <w:t>刮平搓光</w:t>
                            </w:r>
                          </w:p>
                        </w:txbxContent>
                      </wps:txbx>
                      <wps:bodyPr rot="0" vert="horz" wrap="square" lIns="0" tIns="0" rIns="0" bIns="0" anchor="t" anchorCtr="0" upright="1">
                        <a:noAutofit/>
                      </wps:bodyPr>
                    </wps:wsp>
                  </a:graphicData>
                </a:graphic>
              </wp:anchor>
            </w:drawing>
          </mc:Choice>
          <mc:Fallback>
            <w:pict>
              <v:shape id="Text Box 80" o:spid="_x0000_s1026" o:spt="202" type="#_x0000_t202" style="position:absolute;left:0pt;margin-left:151.05pt;margin-top:11.8pt;height:23.4pt;width:99pt;mso-position-horizontal-relative:page;mso-wrap-distance-bottom:0pt;mso-wrap-distance-top:0pt;z-index:-251627520;mso-width-relative:page;mso-height-relative:page;" filled="f" stroked="t" coordsize="21600,21600" o:gfxdata="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el5p2AAAAAkBAAAPAAAAAAAAAAEAIAAAACIAAABkcnMvZG93bnJldi54bWxQSwEC&#10;FAAUAAAACACHTuJAl7C0fS0CAABXBAAADgAAAAAAAAABACAAAAAnAQAAZHJzL2Uyb0RvYy54bWxQ&#10;SwUGAAAAAAYABgBZAQAAxgUAAAAA&#10;">
                <v:fill on="f" focussize="0,0"/>
                <v:stroke color="#000000" miterlimit="8" joinstyle="miter"/>
                <v:imagedata o:title=""/>
                <o:lock v:ext="edit" aspectratio="f"/>
                <v:textbox inset="0mm,0mm,0mm,0mm">
                  <w:txbxContent>
                    <w:p w14:paraId="39C024B3">
                      <w:pPr>
                        <w:pStyle w:val="7"/>
                        <w:spacing w:before="79"/>
                        <w:ind w:left="576"/>
                        <w:rPr>
                          <w:rFonts w:hint="eastAsia"/>
                        </w:rPr>
                      </w:pPr>
                      <w:r>
                        <w:t>刮平搓光</w:t>
                      </w:r>
                    </w:p>
                  </w:txbxContent>
                </v:textbox>
                <w10:wrap type="topAndBottom"/>
              </v:shape>
            </w:pict>
          </mc:Fallback>
        </mc:AlternateContent>
      </w:r>
      <w:r>
        <w:rPr>
          <w:rFonts w:hint="eastAsia"/>
        </w:rPr>
        <mc:AlternateContent>
          <mc:Choice Requires="wps">
            <w:drawing>
              <wp:anchor distT="0" distB="0" distL="114300" distR="114300" simplePos="0" relativeHeight="251689984" behindDoc="1" locked="0" layoutInCell="1" allowOverlap="1">
                <wp:simplePos x="0" y="0"/>
                <wp:positionH relativeFrom="page">
                  <wp:posOffset>1918335</wp:posOffset>
                </wp:positionH>
                <wp:positionV relativeFrom="paragraph">
                  <wp:posOffset>619760</wp:posOffset>
                </wp:positionV>
                <wp:extent cx="1257300" cy="297180"/>
                <wp:effectExtent l="13335" t="8255" r="5715" b="8890"/>
                <wp:wrapTopAndBottom/>
                <wp:docPr id="1259301133" name="Text Box 81"/>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noFill/>
                        <a:ln w="9525">
                          <a:solidFill>
                            <a:srgbClr val="000000"/>
                          </a:solidFill>
                          <a:miter lim="800000"/>
                        </a:ln>
                      </wps:spPr>
                      <wps:txbx>
                        <w:txbxContent>
                          <w:p w14:paraId="67231DC3">
                            <w:pPr>
                              <w:pStyle w:val="7"/>
                              <w:spacing w:before="104"/>
                              <w:ind w:left="365"/>
                              <w:rPr>
                                <w:rFonts w:hint="eastAsia"/>
                              </w:rPr>
                            </w:pPr>
                            <w:r>
                              <w:t>场地设备清理</w:t>
                            </w:r>
                          </w:p>
                        </w:txbxContent>
                      </wps:txbx>
                      <wps:bodyPr rot="0" vert="horz" wrap="square" lIns="0" tIns="0" rIns="0" bIns="0" anchor="t" anchorCtr="0" upright="1">
                        <a:noAutofit/>
                      </wps:bodyPr>
                    </wps:wsp>
                  </a:graphicData>
                </a:graphic>
              </wp:anchor>
            </w:drawing>
          </mc:Choice>
          <mc:Fallback>
            <w:pict>
              <v:shape id="Text Box 81" o:spid="_x0000_s1026" o:spt="202" type="#_x0000_t202" style="position:absolute;left:0pt;margin-left:151.05pt;margin-top:48.8pt;height:23.4pt;width:99pt;mso-position-horizontal-relative:page;mso-wrap-distance-bottom:0pt;mso-wrap-distance-top:0pt;z-index:-251626496;mso-width-relative:page;mso-height-relative:page;" filled="f" stroked="t" coordsize="21600,21600" o:gfxdata="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URw3NkAAAAKAQAADwAAAAAAAAABACAAAAAiAAAAZHJzL2Rvd25yZXYueG1sUEsB&#10;AhQAFAAAAAgAh07iQMlpIAQtAgAAVwQAAA4AAAAAAAAAAQAgAAAAKAEAAGRycy9lMm9Eb2MueG1s&#10;UEsFBgAAAAAGAAYAWQEAAMcFAAAAAA==&#10;">
                <v:fill on="f" focussize="0,0"/>
                <v:stroke color="#000000" miterlimit="8" joinstyle="miter"/>
                <v:imagedata o:title=""/>
                <o:lock v:ext="edit" aspectratio="f"/>
                <v:textbox inset="0mm,0mm,0mm,0mm">
                  <w:txbxContent>
                    <w:p w14:paraId="67231DC3">
                      <w:pPr>
                        <w:pStyle w:val="7"/>
                        <w:spacing w:before="104"/>
                        <w:ind w:left="365"/>
                        <w:rPr>
                          <w:rFonts w:hint="eastAsia"/>
                        </w:rPr>
                      </w:pPr>
                      <w:r>
                        <w:t>场地设备清理</w:t>
                      </w:r>
                    </w:p>
                  </w:txbxContent>
                </v:textbox>
                <w10:wrap type="topAndBottom"/>
              </v:shape>
            </w:pict>
          </mc:Fallback>
        </mc:AlternateContent>
      </w:r>
    </w:p>
    <w:p w14:paraId="6A8A0443">
      <w:pPr>
        <w:pStyle w:val="7"/>
        <w:spacing w:before="8"/>
        <w:rPr>
          <w:rFonts w:hint="eastAsia" w:ascii="黑体"/>
          <w:sz w:val="14"/>
        </w:rPr>
      </w:pPr>
    </w:p>
    <w:p w14:paraId="4BD25DCC">
      <w:pPr>
        <w:spacing w:before="192"/>
        <w:ind w:left="282" w:right="265"/>
        <w:jc w:val="center"/>
        <w:rPr>
          <w:rFonts w:hint="eastAsia" w:ascii="黑体" w:eastAsia="黑体"/>
          <w:sz w:val="18"/>
          <w:lang w:eastAsia="zh-CN"/>
        </w:rPr>
      </w:pPr>
      <w:r>
        <w:rPr>
          <w:rFonts w:hint="eastAsia" w:ascii="黑体" w:eastAsia="黑体"/>
          <w:sz w:val="18"/>
          <w:lang w:eastAsia="zh-CN"/>
        </w:rPr>
        <w:t>图 D</w:t>
      </w:r>
      <w:r>
        <w:rPr>
          <w:rFonts w:hint="eastAsia" w:ascii="黑体" w:eastAsia="黑体"/>
          <w:sz w:val="18"/>
          <w:lang w:val="en-US" w:eastAsia="zh-CN"/>
        </w:rPr>
        <w:t>.0.1</w:t>
      </w:r>
      <w:r>
        <w:rPr>
          <w:rFonts w:hint="eastAsia" w:ascii="黑体" w:eastAsia="黑体"/>
          <w:sz w:val="18"/>
          <w:lang w:eastAsia="zh-CN"/>
        </w:rPr>
        <w:t xml:space="preserve"> 机械化喷涂工艺流程图</w:t>
      </w:r>
    </w:p>
    <w:p w14:paraId="247D4FF7">
      <w:pPr>
        <w:jc w:val="center"/>
        <w:rPr>
          <w:rFonts w:hint="eastAsia" w:ascii="黑体" w:eastAsia="黑体"/>
          <w:sz w:val="18"/>
          <w:lang w:eastAsia="zh-CN"/>
        </w:rPr>
        <w:sectPr>
          <w:pgSz w:w="11910" w:h="16850"/>
          <w:pgMar w:top="1520" w:right="1020" w:bottom="620" w:left="1000" w:header="0" w:footer="431" w:gutter="0"/>
          <w:pgBorders>
            <w:top w:val="none" w:sz="0" w:space="0"/>
            <w:left w:val="none" w:sz="0" w:space="0"/>
            <w:bottom w:val="none" w:sz="0" w:space="0"/>
            <w:right w:val="none" w:sz="0" w:space="0"/>
          </w:pgBorders>
          <w:cols w:space="720" w:num="1"/>
        </w:sectPr>
      </w:pPr>
    </w:p>
    <w:p w14:paraId="2808C4CB">
      <w:pPr>
        <w:pStyle w:val="2"/>
        <w:numPr>
          <w:ilvl w:val="0"/>
          <w:numId w:val="0"/>
        </w:numPr>
        <w:bidi w:val="0"/>
        <w:ind w:right="473" w:rightChars="0" w:firstLine="2800" w:firstLineChars="1000"/>
        <w:jc w:val="left"/>
        <w:rPr>
          <w:rFonts w:hint="eastAsia" w:ascii="Times New Roman" w:hAnsi="Times New Roman" w:eastAsia="宋体" w:cs="Times New Roman"/>
          <w:sz w:val="28"/>
          <w:szCs w:val="28"/>
          <w:lang w:val="en-US" w:eastAsia="zh-CN"/>
        </w:rPr>
      </w:pPr>
      <w:bookmarkStart w:id="54" w:name="_Toc14388"/>
      <w:r>
        <w:rPr>
          <w:rFonts w:hint="eastAsia" w:ascii="Times New Roman" w:hAnsi="Times New Roman" w:eastAsia="宋体" w:cs="Times New Roman"/>
          <w:sz w:val="28"/>
          <w:szCs w:val="28"/>
          <w:lang w:val="en-US" w:eastAsia="zh-CN"/>
        </w:rPr>
        <w:t>附录 E</w:t>
      </w:r>
      <w:r>
        <w:rPr>
          <w:rFonts w:hint="eastAsia" w:ascii="Times New Roman" w:hAnsi="Times New Roman" w:eastAsia="宋体" w:cs="Times New Roman"/>
          <w:sz w:val="28"/>
          <w:szCs w:val="28"/>
          <w:lang w:val="en-US" w:eastAsia="zh-CN"/>
        </w:rPr>
        <w:tab/>
      </w:r>
      <w:r>
        <w:rPr>
          <w:rFonts w:hint="eastAsia" w:ascii="Times New Roman" w:hAnsi="Times New Roman" w:eastAsia="宋体" w:cs="Times New Roman"/>
          <w:sz w:val="28"/>
          <w:szCs w:val="28"/>
          <w:lang w:val="en-US" w:eastAsia="zh-CN"/>
        </w:rPr>
        <w:t>机械化工艺参数</w:t>
      </w:r>
      <w:bookmarkEnd w:id="54"/>
    </w:p>
    <w:p w14:paraId="737263B4">
      <w:pPr>
        <w:pStyle w:val="7"/>
        <w:spacing w:before="6"/>
        <w:rPr>
          <w:rFonts w:hint="eastAsia" w:ascii="黑体"/>
          <w:sz w:val="25"/>
        </w:rPr>
      </w:pPr>
    </w:p>
    <w:p w14:paraId="5B12F9B9">
      <w:pPr>
        <w:pStyle w:val="7"/>
        <w:spacing w:before="11"/>
        <w:rPr>
          <w:rFonts w:hint="eastAsia" w:ascii="黑体"/>
          <w:sz w:val="25"/>
        </w:rPr>
      </w:pPr>
    </w:p>
    <w:p w14:paraId="02031011">
      <w:pPr>
        <w:pStyle w:val="7"/>
        <w:keepNext w:val="0"/>
        <w:keepLines w:val="0"/>
        <w:pageBreakBefore w:val="0"/>
        <w:widowControl w:val="0"/>
        <w:tabs>
          <w:tab w:val="left" w:pos="1597"/>
        </w:tabs>
        <w:kinsoku/>
        <w:wordWrap/>
        <w:overflowPunct/>
        <w:topLinePunct w:val="0"/>
        <w:autoSpaceDE w:val="0"/>
        <w:autoSpaceDN w:val="0"/>
        <w:bidi w:val="0"/>
        <w:adjustRightInd/>
        <w:snapToGrid/>
        <w:spacing w:before="0" w:line="360" w:lineRule="auto"/>
        <w:ind w:left="799" w:right="641"/>
        <w:textAlignment w:val="auto"/>
        <w:rPr>
          <w:rFonts w:hint="eastAsia"/>
          <w:lang w:eastAsia="zh-CN"/>
        </w:rPr>
      </w:pPr>
      <w:r>
        <w:rPr>
          <w:rFonts w:hint="eastAsia" w:ascii="黑体" w:eastAsia="黑体"/>
          <w:lang w:eastAsia="zh-CN"/>
        </w:rPr>
        <w:t>E.</w:t>
      </w:r>
      <w:r>
        <w:rPr>
          <w:rFonts w:hint="eastAsia" w:ascii="黑体" w:eastAsia="黑体"/>
          <w:lang w:val="en-US" w:eastAsia="zh-CN"/>
        </w:rPr>
        <w:t>0</w:t>
      </w:r>
      <w:r>
        <w:rPr>
          <w:rFonts w:hint="eastAsia" w:ascii="黑体" w:eastAsia="黑体"/>
          <w:lang w:eastAsia="zh-CN"/>
        </w:rPr>
        <w:t>.1</w:t>
      </w:r>
      <w:r>
        <w:rPr>
          <w:rFonts w:hint="eastAsia" w:ascii="黑体" w:eastAsia="黑体"/>
          <w:lang w:eastAsia="zh-CN"/>
        </w:rPr>
        <w:tab/>
      </w:r>
      <w:r>
        <w:rPr>
          <w:spacing w:val="-4"/>
          <w:lang w:eastAsia="zh-CN"/>
        </w:rPr>
        <w:t xml:space="preserve">机械化用输浆管内径宜按表 </w:t>
      </w:r>
      <w:r>
        <w:rPr>
          <w:rFonts w:ascii="Cambria" w:eastAsia="Cambria"/>
          <w:lang w:eastAsia="zh-CN"/>
        </w:rPr>
        <w:t>E.</w:t>
      </w:r>
      <w:r>
        <w:rPr>
          <w:rFonts w:hint="eastAsia" w:ascii="Cambria" w:eastAsia="Cambria"/>
          <w:lang w:val="en-US" w:eastAsia="zh-CN"/>
        </w:rPr>
        <w:t>0</w:t>
      </w:r>
      <w:r>
        <w:rPr>
          <w:rFonts w:ascii="Cambria" w:eastAsia="Cambria"/>
          <w:lang w:eastAsia="zh-CN"/>
        </w:rPr>
        <w:t>.1</w:t>
      </w:r>
      <w:r>
        <w:rPr>
          <w:rFonts w:ascii="Cambria" w:eastAsia="Cambria"/>
          <w:spacing w:val="20"/>
          <w:lang w:eastAsia="zh-CN"/>
        </w:rPr>
        <w:t xml:space="preserve"> </w:t>
      </w:r>
      <w:r>
        <w:rPr>
          <w:spacing w:val="-9"/>
          <w:lang w:eastAsia="zh-CN"/>
        </w:rPr>
        <w:t>选取，且当砂浆用砂的细度模数较大或含纤维时， 管径宜取较大值。</w:t>
      </w:r>
    </w:p>
    <w:p w14:paraId="4A8C1831">
      <w:pPr>
        <w:spacing w:after="14" w:line="218" w:lineRule="exact"/>
        <w:ind w:left="282" w:right="249"/>
        <w:jc w:val="center"/>
        <w:rPr>
          <w:rFonts w:hint="eastAsia"/>
          <w:b/>
          <w:sz w:val="18"/>
        </w:rPr>
      </w:pPr>
      <w:r>
        <w:rPr>
          <w:b/>
          <w:sz w:val="18"/>
        </w:rPr>
        <w:t xml:space="preserve">表 </w:t>
      </w:r>
      <w:r>
        <w:rPr>
          <w:rFonts w:ascii="Calibri" w:eastAsia="Calibri"/>
          <w:b/>
          <w:sz w:val="18"/>
        </w:rPr>
        <w:t>E.</w:t>
      </w:r>
      <w:r>
        <w:rPr>
          <w:rFonts w:hint="eastAsia" w:ascii="Calibri" w:eastAsia="宋体"/>
          <w:b/>
          <w:sz w:val="18"/>
          <w:lang w:val="en-US" w:eastAsia="zh-CN"/>
        </w:rPr>
        <w:t>0</w:t>
      </w:r>
      <w:r>
        <w:rPr>
          <w:rFonts w:ascii="Calibri" w:eastAsia="Calibri"/>
          <w:b/>
          <w:sz w:val="18"/>
        </w:rPr>
        <w:t xml:space="preserve">.1 </w:t>
      </w:r>
      <w:r>
        <w:rPr>
          <w:b/>
          <w:sz w:val="18"/>
        </w:rPr>
        <w:t>输浆管内径选择</w:t>
      </w:r>
    </w:p>
    <w:tbl>
      <w:tblPr>
        <w:tblStyle w:val="14"/>
        <w:tblW w:w="0" w:type="auto"/>
        <w:tblInd w:w="8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21"/>
        <w:gridCol w:w="4205"/>
      </w:tblGrid>
      <w:tr w14:paraId="6D37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221" w:type="dxa"/>
          </w:tcPr>
          <w:p w14:paraId="7B88FC98">
            <w:pPr>
              <w:pStyle w:val="21"/>
              <w:spacing w:before="55"/>
              <w:ind w:left="1455" w:right="1455"/>
              <w:jc w:val="center"/>
              <w:rPr>
                <w:rFonts w:hint="eastAsia"/>
                <w:sz w:val="15"/>
              </w:rPr>
            </w:pPr>
            <w:r>
              <w:rPr>
                <w:sz w:val="15"/>
              </w:rPr>
              <w:t>喷涂流量（</w:t>
            </w:r>
            <w:r>
              <w:rPr>
                <w:rFonts w:ascii="Calibri" w:eastAsia="Calibri"/>
                <w:sz w:val="15"/>
              </w:rPr>
              <w:t>L/min</w:t>
            </w:r>
            <w:r>
              <w:rPr>
                <w:sz w:val="15"/>
              </w:rPr>
              <w:t>）</w:t>
            </w:r>
          </w:p>
        </w:tc>
        <w:tc>
          <w:tcPr>
            <w:tcW w:w="4205" w:type="dxa"/>
          </w:tcPr>
          <w:p w14:paraId="514F6088">
            <w:pPr>
              <w:pStyle w:val="21"/>
              <w:spacing w:before="55"/>
              <w:ind w:left="1444" w:right="1416"/>
              <w:jc w:val="center"/>
              <w:rPr>
                <w:rFonts w:hint="eastAsia"/>
                <w:sz w:val="15"/>
              </w:rPr>
            </w:pPr>
            <w:r>
              <w:rPr>
                <w:sz w:val="15"/>
              </w:rPr>
              <w:t>输浆管内径（</w:t>
            </w:r>
            <w:r>
              <w:rPr>
                <w:rFonts w:ascii="Calibri" w:eastAsia="Calibri"/>
                <w:sz w:val="15"/>
              </w:rPr>
              <w:t>mm</w:t>
            </w:r>
            <w:r>
              <w:rPr>
                <w:sz w:val="15"/>
              </w:rPr>
              <w:t>）</w:t>
            </w:r>
          </w:p>
        </w:tc>
      </w:tr>
      <w:tr w14:paraId="3EB97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221" w:type="dxa"/>
          </w:tcPr>
          <w:p w14:paraId="796FEB46">
            <w:pPr>
              <w:pStyle w:val="21"/>
              <w:spacing w:before="71"/>
              <w:ind w:left="1455" w:right="1441"/>
              <w:jc w:val="center"/>
              <w:rPr>
                <w:rFonts w:ascii="Calibri" w:hAnsi="Calibri"/>
                <w:sz w:val="15"/>
              </w:rPr>
            </w:pPr>
            <w:r>
              <w:rPr>
                <w:sz w:val="15"/>
              </w:rPr>
              <w:t>≤</w:t>
            </w:r>
            <w:r>
              <w:rPr>
                <w:rFonts w:ascii="Calibri" w:hAnsi="Calibri"/>
                <w:sz w:val="15"/>
              </w:rPr>
              <w:t>35</w:t>
            </w:r>
          </w:p>
        </w:tc>
        <w:tc>
          <w:tcPr>
            <w:tcW w:w="4205" w:type="dxa"/>
          </w:tcPr>
          <w:p w14:paraId="55A1E420">
            <w:pPr>
              <w:pStyle w:val="21"/>
              <w:spacing w:before="78"/>
              <w:ind w:left="1430" w:right="1416"/>
              <w:jc w:val="center"/>
              <w:rPr>
                <w:rFonts w:hint="eastAsia" w:ascii="Calibri"/>
                <w:sz w:val="15"/>
              </w:rPr>
            </w:pPr>
            <w:r>
              <w:rPr>
                <w:rFonts w:ascii="Calibri"/>
                <w:sz w:val="15"/>
              </w:rPr>
              <w:t>25</w:t>
            </w:r>
            <w:r>
              <w:rPr>
                <w:sz w:val="15"/>
              </w:rPr>
              <w:t>～</w:t>
            </w:r>
            <w:r>
              <w:rPr>
                <w:rFonts w:ascii="Calibri"/>
                <w:sz w:val="15"/>
              </w:rPr>
              <w:t>32</w:t>
            </w:r>
          </w:p>
        </w:tc>
      </w:tr>
      <w:tr w14:paraId="589F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221" w:type="dxa"/>
          </w:tcPr>
          <w:p w14:paraId="6C309F01">
            <w:pPr>
              <w:pStyle w:val="21"/>
              <w:spacing w:before="62"/>
              <w:ind w:left="1455" w:right="1455"/>
              <w:jc w:val="center"/>
              <w:rPr>
                <w:rFonts w:hint="eastAsia" w:ascii="Calibri"/>
                <w:sz w:val="15"/>
              </w:rPr>
            </w:pPr>
            <w:r>
              <w:rPr>
                <w:rFonts w:ascii="Calibri"/>
                <w:sz w:val="15"/>
              </w:rPr>
              <w:t>35</w:t>
            </w:r>
            <w:r>
              <w:rPr>
                <w:sz w:val="15"/>
              </w:rPr>
              <w:t>～</w:t>
            </w:r>
            <w:r>
              <w:rPr>
                <w:rFonts w:ascii="Calibri"/>
                <w:sz w:val="15"/>
              </w:rPr>
              <w:t>45</w:t>
            </w:r>
          </w:p>
        </w:tc>
        <w:tc>
          <w:tcPr>
            <w:tcW w:w="4205" w:type="dxa"/>
          </w:tcPr>
          <w:p w14:paraId="2050D8EF">
            <w:pPr>
              <w:pStyle w:val="21"/>
              <w:spacing w:before="62"/>
              <w:ind w:left="1430" w:right="1416"/>
              <w:jc w:val="center"/>
              <w:rPr>
                <w:rFonts w:hint="eastAsia" w:ascii="Calibri"/>
                <w:sz w:val="15"/>
              </w:rPr>
            </w:pPr>
            <w:r>
              <w:rPr>
                <w:rFonts w:ascii="Calibri"/>
                <w:sz w:val="15"/>
              </w:rPr>
              <w:t>32</w:t>
            </w:r>
            <w:r>
              <w:rPr>
                <w:sz w:val="15"/>
              </w:rPr>
              <w:t>～</w:t>
            </w:r>
            <w:r>
              <w:rPr>
                <w:rFonts w:ascii="Calibri"/>
                <w:sz w:val="15"/>
              </w:rPr>
              <w:t>38</w:t>
            </w:r>
          </w:p>
        </w:tc>
      </w:tr>
      <w:tr w14:paraId="66CDE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221" w:type="dxa"/>
          </w:tcPr>
          <w:p w14:paraId="68EE08DD">
            <w:pPr>
              <w:pStyle w:val="21"/>
              <w:spacing w:before="78"/>
              <w:ind w:left="1455" w:right="1455"/>
              <w:jc w:val="center"/>
              <w:rPr>
                <w:rFonts w:hint="eastAsia" w:ascii="Calibri"/>
                <w:sz w:val="15"/>
              </w:rPr>
            </w:pPr>
            <w:r>
              <w:rPr>
                <w:rFonts w:ascii="Calibri"/>
                <w:sz w:val="15"/>
              </w:rPr>
              <w:t>45</w:t>
            </w:r>
            <w:r>
              <w:rPr>
                <w:sz w:val="15"/>
              </w:rPr>
              <w:t>～</w:t>
            </w:r>
            <w:r>
              <w:rPr>
                <w:rFonts w:ascii="Calibri"/>
                <w:sz w:val="15"/>
              </w:rPr>
              <w:t>60</w:t>
            </w:r>
          </w:p>
        </w:tc>
        <w:tc>
          <w:tcPr>
            <w:tcW w:w="4205" w:type="dxa"/>
          </w:tcPr>
          <w:p w14:paraId="0ED6F050">
            <w:pPr>
              <w:pStyle w:val="21"/>
              <w:spacing w:before="78"/>
              <w:ind w:left="1430" w:right="1416"/>
              <w:jc w:val="center"/>
              <w:rPr>
                <w:rFonts w:hint="eastAsia" w:ascii="Calibri"/>
                <w:sz w:val="15"/>
              </w:rPr>
            </w:pPr>
            <w:r>
              <w:rPr>
                <w:rFonts w:ascii="Calibri"/>
                <w:sz w:val="15"/>
              </w:rPr>
              <w:t>38</w:t>
            </w:r>
            <w:r>
              <w:rPr>
                <w:sz w:val="15"/>
              </w:rPr>
              <w:t>～</w:t>
            </w:r>
            <w:r>
              <w:rPr>
                <w:rFonts w:ascii="Calibri"/>
                <w:sz w:val="15"/>
              </w:rPr>
              <w:t>51</w:t>
            </w:r>
          </w:p>
        </w:tc>
      </w:tr>
    </w:tbl>
    <w:p w14:paraId="034B7E63">
      <w:pPr>
        <w:pStyle w:val="20"/>
        <w:keepNext w:val="0"/>
        <w:keepLines w:val="0"/>
        <w:pageBreakBefore w:val="0"/>
        <w:widowControl w:val="0"/>
        <w:numPr>
          <w:ilvl w:val="0"/>
          <w:numId w:val="0"/>
        </w:numPr>
        <w:tabs>
          <w:tab w:val="left" w:pos="4376"/>
          <w:tab w:val="left" w:pos="4377"/>
        </w:tabs>
        <w:kinsoku/>
        <w:wordWrap/>
        <w:overflowPunct/>
        <w:topLinePunct w:val="0"/>
        <w:autoSpaceDE w:val="0"/>
        <w:autoSpaceDN w:val="0"/>
        <w:bidi w:val="0"/>
        <w:adjustRightInd/>
        <w:snapToGrid/>
        <w:spacing w:before="0" w:beforeLines="100" w:after="0" w:line="360" w:lineRule="auto"/>
        <w:ind w:left="799" w:leftChars="0" w:right="3379" w:rightChars="0"/>
        <w:jc w:val="left"/>
        <w:textAlignment w:val="auto"/>
        <w:rPr>
          <w:rFonts w:hint="eastAsia"/>
          <w:sz w:val="21"/>
          <w:lang w:eastAsia="zh-CN"/>
        </w:rPr>
      </w:pPr>
      <w:r>
        <w:rPr>
          <w:rFonts w:hint="eastAsia" w:ascii="黑体" w:eastAsia="黑体"/>
          <w:sz w:val="21"/>
          <w:lang w:eastAsia="zh-CN"/>
        </w:rPr>
        <w:t>E.</w:t>
      </w:r>
      <w:r>
        <w:rPr>
          <w:rFonts w:hint="eastAsia" w:ascii="黑体" w:eastAsia="黑体"/>
          <w:sz w:val="21"/>
          <w:lang w:val="en-US" w:eastAsia="zh-CN"/>
        </w:rPr>
        <w:t>0</w:t>
      </w:r>
      <w:r>
        <w:rPr>
          <w:rFonts w:hint="eastAsia" w:ascii="黑体" w:eastAsia="黑体"/>
          <w:sz w:val="21"/>
          <w:lang w:eastAsia="zh-CN"/>
        </w:rPr>
        <w:t>.</w:t>
      </w:r>
      <w:r>
        <w:rPr>
          <w:rFonts w:hint="eastAsia" w:ascii="黑体" w:eastAsia="黑体"/>
          <w:sz w:val="21"/>
          <w:lang w:val="en-US" w:eastAsia="zh-CN"/>
        </w:rPr>
        <w:t>2</w:t>
      </w:r>
      <w:r>
        <w:rPr>
          <w:spacing w:val="-3"/>
          <w:sz w:val="21"/>
          <w:lang w:eastAsia="zh-CN"/>
        </w:rPr>
        <w:t xml:space="preserve"> 喷涂时，喷射距离和喷射角的大小宜按表 </w:t>
      </w:r>
      <w:r>
        <w:rPr>
          <w:rFonts w:ascii="Cambria" w:eastAsia="Cambria"/>
          <w:spacing w:val="-3"/>
          <w:sz w:val="21"/>
          <w:lang w:eastAsia="zh-CN"/>
        </w:rPr>
        <w:t>E.</w:t>
      </w:r>
      <w:r>
        <w:rPr>
          <w:rFonts w:hint="eastAsia" w:ascii="Cambria" w:eastAsia="Cambria"/>
          <w:spacing w:val="-3"/>
          <w:sz w:val="21"/>
          <w:lang w:val="en-US" w:eastAsia="zh-CN"/>
        </w:rPr>
        <w:t>0</w:t>
      </w:r>
      <w:r>
        <w:rPr>
          <w:rFonts w:ascii="Cambria" w:eastAsia="Cambria"/>
          <w:spacing w:val="-3"/>
          <w:sz w:val="21"/>
          <w:lang w:eastAsia="zh-CN"/>
        </w:rPr>
        <w:t>.</w:t>
      </w:r>
      <w:r>
        <w:rPr>
          <w:rFonts w:hint="eastAsia" w:ascii="Cambria" w:eastAsia="Cambria"/>
          <w:spacing w:val="-3"/>
          <w:sz w:val="21"/>
          <w:lang w:val="en-US" w:eastAsia="zh-CN"/>
        </w:rPr>
        <w:t>2</w:t>
      </w:r>
      <w:r>
        <w:rPr>
          <w:rFonts w:ascii="Cambria" w:eastAsia="Cambria"/>
          <w:spacing w:val="18"/>
          <w:sz w:val="21"/>
          <w:lang w:eastAsia="zh-CN"/>
        </w:rPr>
        <w:t xml:space="preserve"> </w:t>
      </w:r>
      <w:r>
        <w:rPr>
          <w:sz w:val="21"/>
          <w:lang w:eastAsia="zh-CN"/>
        </w:rPr>
        <w:t>选用。</w:t>
      </w:r>
    </w:p>
    <w:p w14:paraId="023C4807">
      <w:pPr>
        <w:keepNext w:val="0"/>
        <w:keepLines w:val="0"/>
        <w:pageBreakBefore w:val="0"/>
        <w:widowControl w:val="0"/>
        <w:kinsoku/>
        <w:wordWrap/>
        <w:overflowPunct/>
        <w:topLinePunct w:val="0"/>
        <w:autoSpaceDE w:val="0"/>
        <w:autoSpaceDN w:val="0"/>
        <w:bidi w:val="0"/>
        <w:adjustRightInd/>
        <w:snapToGrid/>
        <w:spacing w:before="0" w:after="0" w:line="217" w:lineRule="exact"/>
        <w:ind w:left="283" w:right="249"/>
        <w:jc w:val="center"/>
        <w:textAlignment w:val="auto"/>
        <w:rPr>
          <w:rFonts w:hint="eastAsia"/>
          <w:b/>
          <w:sz w:val="18"/>
        </w:rPr>
      </w:pPr>
      <w:r>
        <w:rPr>
          <w:b/>
          <w:sz w:val="18"/>
        </w:rPr>
        <w:t xml:space="preserve">表 </w:t>
      </w:r>
      <w:r>
        <w:rPr>
          <w:rFonts w:ascii="Calibri" w:eastAsia="Calibri"/>
          <w:b/>
          <w:sz w:val="18"/>
        </w:rPr>
        <w:t>E.</w:t>
      </w:r>
      <w:r>
        <w:rPr>
          <w:rFonts w:hint="eastAsia" w:ascii="Calibri" w:eastAsia="宋体"/>
          <w:b/>
          <w:sz w:val="18"/>
          <w:lang w:val="en-US" w:eastAsia="zh-CN"/>
        </w:rPr>
        <w:t>0</w:t>
      </w:r>
      <w:r>
        <w:rPr>
          <w:rFonts w:ascii="Calibri" w:eastAsia="Calibri"/>
          <w:b/>
          <w:sz w:val="18"/>
        </w:rPr>
        <w:t>.</w:t>
      </w:r>
      <w:r>
        <w:rPr>
          <w:rFonts w:hint="eastAsia" w:ascii="Calibri" w:eastAsia="宋体"/>
          <w:b/>
          <w:sz w:val="18"/>
          <w:lang w:val="en-US" w:eastAsia="zh-CN"/>
        </w:rPr>
        <w:t>2</w:t>
      </w:r>
      <w:r>
        <w:rPr>
          <w:rFonts w:ascii="Calibri" w:eastAsia="Calibri"/>
          <w:b/>
          <w:sz w:val="18"/>
        </w:rPr>
        <w:t xml:space="preserve"> </w:t>
      </w:r>
      <w:r>
        <w:rPr>
          <w:b/>
          <w:sz w:val="18"/>
        </w:rPr>
        <w:t>喷射距离和喷射角</w:t>
      </w:r>
    </w:p>
    <w:tbl>
      <w:tblPr>
        <w:tblStyle w:val="14"/>
        <w:tblW w:w="0" w:type="auto"/>
        <w:tblInd w:w="8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09"/>
        <w:gridCol w:w="2809"/>
        <w:gridCol w:w="2809"/>
      </w:tblGrid>
      <w:tr w14:paraId="1D806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09" w:type="dxa"/>
          </w:tcPr>
          <w:p w14:paraId="5DA3E087">
            <w:pPr>
              <w:pStyle w:val="21"/>
              <w:spacing w:before="60"/>
              <w:ind w:left="558" w:right="544"/>
              <w:jc w:val="center"/>
              <w:rPr>
                <w:rFonts w:hint="eastAsia"/>
                <w:sz w:val="15"/>
              </w:rPr>
            </w:pPr>
            <w:r>
              <w:rPr>
                <w:sz w:val="15"/>
              </w:rPr>
              <w:t>工程部位</w:t>
            </w:r>
          </w:p>
        </w:tc>
        <w:tc>
          <w:tcPr>
            <w:tcW w:w="2809" w:type="dxa"/>
          </w:tcPr>
          <w:p w14:paraId="72E97D6B">
            <w:pPr>
              <w:pStyle w:val="21"/>
              <w:spacing w:before="60"/>
              <w:ind w:left="558" w:right="544"/>
              <w:jc w:val="center"/>
              <w:rPr>
                <w:rFonts w:ascii="Calibri" w:eastAsia="Calibri"/>
                <w:sz w:val="15"/>
              </w:rPr>
            </w:pPr>
            <w:r>
              <w:rPr>
                <w:sz w:val="15"/>
              </w:rPr>
              <w:t>喷射距离</w:t>
            </w:r>
            <w:r>
              <w:rPr>
                <w:rFonts w:ascii="Calibri" w:eastAsia="Calibri"/>
                <w:sz w:val="15"/>
              </w:rPr>
              <w:t>(mm)</w:t>
            </w:r>
          </w:p>
        </w:tc>
        <w:tc>
          <w:tcPr>
            <w:tcW w:w="2809" w:type="dxa"/>
          </w:tcPr>
          <w:p w14:paraId="027D5707">
            <w:pPr>
              <w:pStyle w:val="21"/>
              <w:spacing w:before="60"/>
              <w:ind w:left="556" w:right="545"/>
              <w:jc w:val="center"/>
              <w:rPr>
                <w:rFonts w:hint="eastAsia"/>
                <w:sz w:val="15"/>
              </w:rPr>
            </w:pPr>
            <w:r>
              <w:rPr>
                <w:sz w:val="15"/>
              </w:rPr>
              <w:t>喷射角</w:t>
            </w:r>
          </w:p>
        </w:tc>
      </w:tr>
      <w:tr w14:paraId="5AAC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09" w:type="dxa"/>
          </w:tcPr>
          <w:p w14:paraId="61729201">
            <w:pPr>
              <w:pStyle w:val="21"/>
              <w:spacing w:before="60"/>
              <w:ind w:left="558" w:right="544"/>
              <w:jc w:val="center"/>
              <w:rPr>
                <w:rFonts w:hint="eastAsia"/>
                <w:sz w:val="15"/>
              </w:rPr>
            </w:pPr>
            <w:r>
              <w:rPr>
                <w:sz w:val="15"/>
              </w:rPr>
              <w:t>吸水性强的墙面</w:t>
            </w:r>
          </w:p>
        </w:tc>
        <w:tc>
          <w:tcPr>
            <w:tcW w:w="2809" w:type="dxa"/>
          </w:tcPr>
          <w:p w14:paraId="03581F90">
            <w:pPr>
              <w:pStyle w:val="21"/>
              <w:spacing w:before="67"/>
              <w:ind w:left="558" w:right="530"/>
              <w:jc w:val="center"/>
              <w:rPr>
                <w:rFonts w:hint="eastAsia" w:ascii="Calibri"/>
                <w:sz w:val="15"/>
              </w:rPr>
            </w:pPr>
            <w:r>
              <w:rPr>
                <w:rFonts w:ascii="Calibri"/>
                <w:sz w:val="15"/>
              </w:rPr>
              <w:t>100</w:t>
            </w:r>
            <w:r>
              <w:rPr>
                <w:sz w:val="15"/>
              </w:rPr>
              <w:t>～</w:t>
            </w:r>
            <w:r>
              <w:rPr>
                <w:rFonts w:ascii="Calibri"/>
                <w:sz w:val="15"/>
              </w:rPr>
              <w:t>350</w:t>
            </w:r>
          </w:p>
        </w:tc>
        <w:tc>
          <w:tcPr>
            <w:tcW w:w="2809" w:type="dxa"/>
          </w:tcPr>
          <w:p w14:paraId="66BF79B4">
            <w:pPr>
              <w:pStyle w:val="21"/>
              <w:spacing w:before="60"/>
              <w:ind w:left="558" w:right="545"/>
              <w:jc w:val="center"/>
              <w:rPr>
                <w:rFonts w:ascii="Calibri" w:hAnsi="Calibri" w:eastAsia="Calibri"/>
                <w:sz w:val="15"/>
              </w:rPr>
            </w:pPr>
            <w:r>
              <w:rPr>
                <w:rFonts w:ascii="Calibri" w:hAnsi="Calibri" w:eastAsia="Calibri"/>
                <w:sz w:val="15"/>
              </w:rPr>
              <w:t xml:space="preserve">85 </w:t>
            </w:r>
            <w:r>
              <w:rPr>
                <w:sz w:val="15"/>
              </w:rPr>
              <w:t>°～</w:t>
            </w:r>
            <w:r>
              <w:rPr>
                <w:rFonts w:ascii="Calibri" w:hAnsi="Calibri" w:eastAsia="Calibri"/>
                <w:sz w:val="15"/>
              </w:rPr>
              <w:t xml:space="preserve">90 </w:t>
            </w:r>
            <w:r>
              <w:rPr>
                <w:sz w:val="15"/>
              </w:rPr>
              <w:t>°</w:t>
            </w:r>
            <w:r>
              <w:rPr>
                <w:rFonts w:ascii="Calibri" w:hAnsi="Calibri" w:eastAsia="Calibri"/>
                <w:sz w:val="15"/>
              </w:rPr>
              <w:t>(</w:t>
            </w:r>
            <w:r>
              <w:rPr>
                <w:sz w:val="15"/>
              </w:rPr>
              <w:t>喷嘴上仰</w:t>
            </w:r>
            <w:r>
              <w:rPr>
                <w:rFonts w:ascii="Calibri" w:hAnsi="Calibri" w:eastAsia="Calibri"/>
                <w:sz w:val="15"/>
              </w:rPr>
              <w:t>)</w:t>
            </w:r>
          </w:p>
        </w:tc>
      </w:tr>
      <w:tr w14:paraId="4AD4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09" w:type="dxa"/>
          </w:tcPr>
          <w:p w14:paraId="33AF5868">
            <w:pPr>
              <w:pStyle w:val="21"/>
              <w:spacing w:before="60"/>
              <w:ind w:left="558" w:right="544"/>
              <w:jc w:val="center"/>
              <w:rPr>
                <w:rFonts w:hint="eastAsia"/>
                <w:sz w:val="15"/>
              </w:rPr>
            </w:pPr>
            <w:r>
              <w:rPr>
                <w:sz w:val="15"/>
              </w:rPr>
              <w:t>吸水性弱的墙面</w:t>
            </w:r>
          </w:p>
        </w:tc>
        <w:tc>
          <w:tcPr>
            <w:tcW w:w="2809" w:type="dxa"/>
          </w:tcPr>
          <w:p w14:paraId="68DF5350">
            <w:pPr>
              <w:pStyle w:val="21"/>
              <w:spacing w:before="67"/>
              <w:ind w:left="558" w:right="530"/>
              <w:jc w:val="center"/>
              <w:rPr>
                <w:rFonts w:hint="eastAsia" w:ascii="Calibri"/>
                <w:sz w:val="15"/>
              </w:rPr>
            </w:pPr>
            <w:r>
              <w:rPr>
                <w:rFonts w:ascii="Calibri"/>
                <w:sz w:val="15"/>
              </w:rPr>
              <w:t>150</w:t>
            </w:r>
            <w:r>
              <w:rPr>
                <w:sz w:val="15"/>
              </w:rPr>
              <w:t>～</w:t>
            </w:r>
            <w:r>
              <w:rPr>
                <w:rFonts w:ascii="Calibri"/>
                <w:sz w:val="15"/>
              </w:rPr>
              <w:t>450</w:t>
            </w:r>
          </w:p>
        </w:tc>
        <w:tc>
          <w:tcPr>
            <w:tcW w:w="2809" w:type="dxa"/>
          </w:tcPr>
          <w:p w14:paraId="5A8C137B">
            <w:pPr>
              <w:pStyle w:val="21"/>
              <w:spacing w:before="60"/>
              <w:ind w:left="558" w:right="545"/>
              <w:jc w:val="center"/>
              <w:rPr>
                <w:rFonts w:ascii="Calibri" w:hAnsi="Calibri" w:eastAsia="Calibri"/>
                <w:sz w:val="15"/>
              </w:rPr>
            </w:pPr>
            <w:r>
              <w:rPr>
                <w:rFonts w:ascii="Calibri" w:hAnsi="Calibri" w:eastAsia="Calibri"/>
                <w:sz w:val="15"/>
              </w:rPr>
              <w:t xml:space="preserve">60 </w:t>
            </w:r>
            <w:r>
              <w:rPr>
                <w:sz w:val="15"/>
              </w:rPr>
              <w:t>°～</w:t>
            </w:r>
            <w:r>
              <w:rPr>
                <w:rFonts w:ascii="Calibri" w:hAnsi="Calibri" w:eastAsia="Calibri"/>
                <w:sz w:val="15"/>
              </w:rPr>
              <w:t xml:space="preserve">70 </w:t>
            </w:r>
            <w:r>
              <w:rPr>
                <w:sz w:val="15"/>
              </w:rPr>
              <w:t>°</w:t>
            </w:r>
            <w:r>
              <w:rPr>
                <w:rFonts w:ascii="Calibri" w:hAnsi="Calibri" w:eastAsia="Calibri"/>
                <w:sz w:val="15"/>
              </w:rPr>
              <w:t>(</w:t>
            </w:r>
            <w:r>
              <w:rPr>
                <w:sz w:val="15"/>
              </w:rPr>
              <w:t>喷嘴上仰</w:t>
            </w:r>
            <w:r>
              <w:rPr>
                <w:rFonts w:ascii="Calibri" w:hAnsi="Calibri" w:eastAsia="Calibri"/>
                <w:sz w:val="15"/>
              </w:rPr>
              <w:t>)</w:t>
            </w:r>
          </w:p>
        </w:tc>
      </w:tr>
      <w:tr w14:paraId="2C78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09" w:type="dxa"/>
          </w:tcPr>
          <w:p w14:paraId="49C292C1">
            <w:pPr>
              <w:pStyle w:val="21"/>
              <w:spacing w:before="60"/>
              <w:ind w:left="558" w:right="545"/>
              <w:jc w:val="center"/>
              <w:rPr>
                <w:rFonts w:hint="eastAsia"/>
                <w:sz w:val="15"/>
                <w:lang w:eastAsia="zh-CN"/>
              </w:rPr>
            </w:pPr>
            <w:r>
              <w:rPr>
                <w:sz w:val="15"/>
                <w:lang w:eastAsia="zh-CN"/>
              </w:rPr>
              <w:t>踢脚板以上较低部位墙面</w:t>
            </w:r>
          </w:p>
        </w:tc>
        <w:tc>
          <w:tcPr>
            <w:tcW w:w="2809" w:type="dxa"/>
          </w:tcPr>
          <w:p w14:paraId="4884E382">
            <w:pPr>
              <w:pStyle w:val="21"/>
              <w:spacing w:before="67"/>
              <w:ind w:left="558" w:right="530"/>
              <w:jc w:val="center"/>
              <w:rPr>
                <w:rFonts w:hint="eastAsia" w:ascii="Calibri"/>
                <w:sz w:val="15"/>
              </w:rPr>
            </w:pPr>
            <w:r>
              <w:rPr>
                <w:rFonts w:ascii="Calibri"/>
                <w:sz w:val="15"/>
              </w:rPr>
              <w:t>100</w:t>
            </w:r>
            <w:r>
              <w:rPr>
                <w:sz w:val="15"/>
              </w:rPr>
              <w:t>～</w:t>
            </w:r>
            <w:r>
              <w:rPr>
                <w:rFonts w:ascii="Calibri"/>
                <w:sz w:val="15"/>
              </w:rPr>
              <w:t>300</w:t>
            </w:r>
          </w:p>
        </w:tc>
        <w:tc>
          <w:tcPr>
            <w:tcW w:w="2809" w:type="dxa"/>
          </w:tcPr>
          <w:p w14:paraId="2D18D38F">
            <w:pPr>
              <w:pStyle w:val="21"/>
              <w:spacing w:before="60"/>
              <w:ind w:left="558" w:right="545"/>
              <w:jc w:val="center"/>
              <w:rPr>
                <w:rFonts w:ascii="Calibri" w:hAnsi="Calibri" w:eastAsia="Calibri"/>
                <w:sz w:val="15"/>
              </w:rPr>
            </w:pPr>
            <w:r>
              <w:rPr>
                <w:rFonts w:ascii="Calibri" w:hAnsi="Calibri" w:eastAsia="Calibri"/>
                <w:sz w:val="15"/>
              </w:rPr>
              <w:t xml:space="preserve">60 </w:t>
            </w:r>
            <w:r>
              <w:rPr>
                <w:sz w:val="15"/>
              </w:rPr>
              <w:t>°～</w:t>
            </w:r>
            <w:r>
              <w:rPr>
                <w:rFonts w:ascii="Calibri" w:hAnsi="Calibri" w:eastAsia="Calibri"/>
                <w:sz w:val="15"/>
              </w:rPr>
              <w:t xml:space="preserve">70 </w:t>
            </w:r>
            <w:r>
              <w:rPr>
                <w:sz w:val="15"/>
              </w:rPr>
              <w:t>°</w:t>
            </w:r>
            <w:r>
              <w:rPr>
                <w:rFonts w:ascii="Calibri" w:hAnsi="Calibri" w:eastAsia="Calibri"/>
                <w:sz w:val="15"/>
              </w:rPr>
              <w:t>(</w:t>
            </w:r>
            <w:r>
              <w:rPr>
                <w:sz w:val="15"/>
              </w:rPr>
              <w:t>喷嘴上仰</w:t>
            </w:r>
            <w:r>
              <w:rPr>
                <w:rFonts w:ascii="Calibri" w:hAnsi="Calibri" w:eastAsia="Calibri"/>
                <w:sz w:val="15"/>
              </w:rPr>
              <w:t>)</w:t>
            </w:r>
          </w:p>
        </w:tc>
      </w:tr>
      <w:tr w14:paraId="1FAD7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809" w:type="dxa"/>
          </w:tcPr>
          <w:p w14:paraId="3625B04A">
            <w:pPr>
              <w:pStyle w:val="21"/>
              <w:spacing w:before="60"/>
              <w:ind w:left="558" w:right="543"/>
              <w:jc w:val="center"/>
              <w:rPr>
                <w:rFonts w:hint="eastAsia"/>
                <w:sz w:val="15"/>
              </w:rPr>
            </w:pPr>
            <w:r>
              <w:rPr>
                <w:sz w:val="15"/>
              </w:rPr>
              <w:t>顶棚</w:t>
            </w:r>
          </w:p>
        </w:tc>
        <w:tc>
          <w:tcPr>
            <w:tcW w:w="2809" w:type="dxa"/>
          </w:tcPr>
          <w:p w14:paraId="5EE8D435">
            <w:pPr>
              <w:pStyle w:val="21"/>
              <w:spacing w:before="67"/>
              <w:ind w:left="558" w:right="530"/>
              <w:jc w:val="center"/>
              <w:rPr>
                <w:rFonts w:hint="eastAsia" w:ascii="Calibri"/>
                <w:sz w:val="15"/>
              </w:rPr>
            </w:pPr>
            <w:r>
              <w:rPr>
                <w:rFonts w:ascii="Calibri"/>
                <w:sz w:val="15"/>
              </w:rPr>
              <w:t>150</w:t>
            </w:r>
            <w:r>
              <w:rPr>
                <w:sz w:val="15"/>
              </w:rPr>
              <w:t>～</w:t>
            </w:r>
            <w:r>
              <w:rPr>
                <w:rFonts w:ascii="Calibri"/>
                <w:sz w:val="15"/>
              </w:rPr>
              <w:t>300</w:t>
            </w:r>
          </w:p>
        </w:tc>
        <w:tc>
          <w:tcPr>
            <w:tcW w:w="2809" w:type="dxa"/>
          </w:tcPr>
          <w:p w14:paraId="2521E07A">
            <w:pPr>
              <w:pStyle w:val="21"/>
              <w:spacing w:before="60"/>
              <w:ind w:left="558" w:right="545"/>
              <w:jc w:val="center"/>
              <w:rPr>
                <w:rFonts w:hint="eastAsia"/>
                <w:sz w:val="15"/>
              </w:rPr>
            </w:pPr>
            <w:r>
              <w:rPr>
                <w:rFonts w:ascii="Calibri" w:hAnsi="Calibri" w:eastAsia="Calibri"/>
                <w:sz w:val="15"/>
              </w:rPr>
              <w:t xml:space="preserve">60 </w:t>
            </w:r>
            <w:r>
              <w:rPr>
                <w:sz w:val="15"/>
              </w:rPr>
              <w:t>°～</w:t>
            </w:r>
            <w:r>
              <w:rPr>
                <w:rFonts w:ascii="Calibri" w:hAnsi="Calibri" w:eastAsia="Calibri"/>
                <w:sz w:val="15"/>
              </w:rPr>
              <w:t xml:space="preserve">70 </w:t>
            </w:r>
            <w:r>
              <w:rPr>
                <w:sz w:val="15"/>
              </w:rPr>
              <w:t>°</w:t>
            </w:r>
          </w:p>
        </w:tc>
      </w:tr>
      <w:tr w14:paraId="08BAF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809" w:type="dxa"/>
          </w:tcPr>
          <w:p w14:paraId="5DFCD55A">
            <w:pPr>
              <w:pStyle w:val="21"/>
              <w:spacing w:before="60"/>
              <w:ind w:left="558" w:right="543"/>
              <w:jc w:val="center"/>
              <w:rPr>
                <w:rFonts w:hint="eastAsia"/>
                <w:sz w:val="15"/>
              </w:rPr>
            </w:pPr>
            <w:r>
              <w:rPr>
                <w:sz w:val="15"/>
              </w:rPr>
              <w:t>地面</w:t>
            </w:r>
          </w:p>
        </w:tc>
        <w:tc>
          <w:tcPr>
            <w:tcW w:w="2809" w:type="dxa"/>
          </w:tcPr>
          <w:p w14:paraId="4791B61C">
            <w:pPr>
              <w:pStyle w:val="21"/>
              <w:spacing w:before="67"/>
              <w:ind w:left="558" w:right="530"/>
              <w:jc w:val="center"/>
              <w:rPr>
                <w:rFonts w:hint="eastAsia" w:ascii="Calibri"/>
                <w:sz w:val="15"/>
              </w:rPr>
            </w:pPr>
            <w:r>
              <w:rPr>
                <w:rFonts w:ascii="Calibri"/>
                <w:sz w:val="15"/>
              </w:rPr>
              <w:t>200</w:t>
            </w:r>
            <w:r>
              <w:rPr>
                <w:sz w:val="15"/>
              </w:rPr>
              <w:t>～</w:t>
            </w:r>
            <w:r>
              <w:rPr>
                <w:rFonts w:ascii="Calibri"/>
                <w:sz w:val="15"/>
              </w:rPr>
              <w:t>300</w:t>
            </w:r>
          </w:p>
        </w:tc>
        <w:tc>
          <w:tcPr>
            <w:tcW w:w="2809" w:type="dxa"/>
          </w:tcPr>
          <w:p w14:paraId="3C0436E6">
            <w:pPr>
              <w:pStyle w:val="21"/>
              <w:spacing w:before="60"/>
              <w:ind w:left="558" w:right="545"/>
              <w:jc w:val="center"/>
              <w:rPr>
                <w:rFonts w:hint="eastAsia"/>
                <w:sz w:val="15"/>
              </w:rPr>
            </w:pPr>
            <w:r>
              <w:rPr>
                <w:rFonts w:ascii="Calibri" w:hAnsi="Calibri" w:eastAsia="Calibri"/>
                <w:sz w:val="15"/>
              </w:rPr>
              <w:t xml:space="preserve">85 </w:t>
            </w:r>
            <w:r>
              <w:rPr>
                <w:sz w:val="15"/>
              </w:rPr>
              <w:t>°～</w:t>
            </w:r>
            <w:r>
              <w:rPr>
                <w:rFonts w:ascii="Calibri" w:hAnsi="Calibri" w:eastAsia="Calibri"/>
                <w:sz w:val="15"/>
              </w:rPr>
              <w:t xml:space="preserve">90 </w:t>
            </w:r>
            <w:r>
              <w:rPr>
                <w:sz w:val="15"/>
              </w:rPr>
              <w:t>°</w:t>
            </w:r>
          </w:p>
        </w:tc>
      </w:tr>
    </w:tbl>
    <w:p w14:paraId="3EE4D382">
      <w:pPr>
        <w:jc w:val="center"/>
        <w:rPr>
          <w:rFonts w:hint="eastAsia"/>
          <w:sz w:val="15"/>
        </w:rPr>
        <w:sectPr>
          <w:pgSz w:w="11910" w:h="16850"/>
          <w:pgMar w:top="1600" w:right="1020" w:bottom="620" w:left="1000" w:header="0" w:footer="431" w:gutter="0"/>
          <w:pgBorders>
            <w:top w:val="none" w:sz="0" w:space="0"/>
            <w:left w:val="none" w:sz="0" w:space="0"/>
            <w:bottom w:val="none" w:sz="0" w:space="0"/>
            <w:right w:val="none" w:sz="0" w:space="0"/>
          </w:pgBorders>
          <w:cols w:space="720" w:num="1"/>
        </w:sectPr>
      </w:pPr>
    </w:p>
    <w:p w14:paraId="3ED34889">
      <w:pPr>
        <w:pStyle w:val="2"/>
        <w:numPr>
          <w:ilvl w:val="0"/>
          <w:numId w:val="0"/>
        </w:numPr>
        <w:bidi w:val="0"/>
        <w:ind w:right="473" w:rightChars="0" w:firstLine="1680" w:firstLineChars="600"/>
        <w:jc w:val="left"/>
        <w:rPr>
          <w:rFonts w:hint="eastAsia" w:ascii="Times New Roman" w:hAnsi="Times New Roman" w:eastAsia="宋体" w:cs="Times New Roman"/>
          <w:sz w:val="28"/>
          <w:szCs w:val="28"/>
          <w:lang w:val="en-US" w:eastAsia="zh-CN"/>
        </w:rPr>
      </w:pPr>
      <w:bookmarkStart w:id="55" w:name="_Toc24775"/>
      <w:r>
        <w:rPr>
          <w:rFonts w:hint="eastAsia" w:ascii="Times New Roman" w:hAnsi="Times New Roman" w:eastAsia="宋体" w:cs="Times New Roman"/>
          <w:sz w:val="28"/>
          <w:szCs w:val="28"/>
          <w:lang w:val="en-US" w:eastAsia="zh-CN"/>
        </w:rPr>
        <w:t>附录 F 机械喷涂法界面砂浆施工及界面粗糙度质量验收</w:t>
      </w:r>
      <w:bookmarkEnd w:id="55"/>
    </w:p>
    <w:p w14:paraId="4A92839D">
      <w:pPr>
        <w:pStyle w:val="7"/>
        <w:spacing w:before="6"/>
        <w:rPr>
          <w:rFonts w:hint="eastAsia" w:ascii="黑体"/>
          <w:sz w:val="25"/>
          <w:lang w:eastAsia="zh-CN"/>
        </w:rPr>
      </w:pPr>
    </w:p>
    <w:p w14:paraId="71D001B0">
      <w:pPr>
        <w:pStyle w:val="20"/>
        <w:numPr>
          <w:ilvl w:val="1"/>
          <w:numId w:val="38"/>
        </w:numPr>
        <w:tabs>
          <w:tab w:val="left" w:pos="4796"/>
          <w:tab w:val="left" w:pos="4797"/>
        </w:tabs>
        <w:spacing w:before="0"/>
        <w:jc w:val="left"/>
        <w:rPr>
          <w:rFonts w:hint="eastAsia" w:ascii="黑体" w:eastAsia="黑体"/>
          <w:sz w:val="21"/>
        </w:rPr>
      </w:pPr>
      <w:r>
        <w:rPr>
          <w:rFonts w:hint="eastAsia" w:ascii="黑体" w:eastAsia="黑体"/>
          <w:sz w:val="21"/>
        </w:rPr>
        <w:t>一般规定</w:t>
      </w:r>
    </w:p>
    <w:p w14:paraId="53DDAD1B">
      <w:pPr>
        <w:pStyle w:val="7"/>
        <w:spacing w:before="11"/>
        <w:rPr>
          <w:rFonts w:hint="eastAsia" w:ascii="黑体"/>
          <w:sz w:val="25"/>
        </w:rPr>
      </w:pPr>
    </w:p>
    <w:p w14:paraId="7A46BB7F">
      <w:pPr>
        <w:pStyle w:val="7"/>
        <w:keepNext w:val="0"/>
        <w:keepLines w:val="0"/>
        <w:pageBreakBefore w:val="0"/>
        <w:widowControl w:val="0"/>
        <w:numPr>
          <w:ilvl w:val="2"/>
          <w:numId w:val="39"/>
        </w:numPr>
        <w:kinsoku/>
        <w:wordWrap/>
        <w:overflowPunct/>
        <w:topLinePunct w:val="0"/>
        <w:autoSpaceDE w:val="0"/>
        <w:autoSpaceDN w:val="0"/>
        <w:bidi w:val="0"/>
        <w:adjustRightInd/>
        <w:snapToGrid/>
        <w:spacing w:line="360" w:lineRule="auto"/>
        <w:ind w:left="799" w:leftChars="0" w:firstLine="0" w:firstLineChars="0"/>
        <w:textAlignment w:val="auto"/>
        <w:rPr>
          <w:rFonts w:hint="eastAsia"/>
          <w:lang w:eastAsia="zh-CN"/>
        </w:rPr>
      </w:pPr>
      <w:r>
        <w:rPr>
          <w:lang w:eastAsia="zh-CN"/>
        </w:rPr>
        <w:t xml:space="preserve">适用于混凝土、蒸压加气混凝土等表面采用干混界面砂浆并采用机械喷涂的工艺进行的界面砂浆施工及质量验收。 </w:t>
      </w:r>
    </w:p>
    <w:p w14:paraId="0693FD69">
      <w:pPr>
        <w:pStyle w:val="7"/>
        <w:keepNext w:val="0"/>
        <w:keepLines w:val="0"/>
        <w:pageBreakBefore w:val="0"/>
        <w:widowControl w:val="0"/>
        <w:numPr>
          <w:ilvl w:val="2"/>
          <w:numId w:val="39"/>
        </w:numPr>
        <w:kinsoku/>
        <w:wordWrap/>
        <w:overflowPunct/>
        <w:topLinePunct w:val="0"/>
        <w:autoSpaceDE w:val="0"/>
        <w:autoSpaceDN w:val="0"/>
        <w:bidi w:val="0"/>
        <w:adjustRightInd/>
        <w:snapToGrid/>
        <w:spacing w:line="360" w:lineRule="auto"/>
        <w:ind w:left="799" w:leftChars="0" w:firstLine="0" w:firstLineChars="0"/>
        <w:textAlignment w:val="auto"/>
        <w:rPr>
          <w:rFonts w:hint="eastAsia"/>
          <w:lang w:eastAsia="zh-CN"/>
        </w:rPr>
      </w:pPr>
      <w:r>
        <w:rPr>
          <w:lang w:eastAsia="zh-CN"/>
        </w:rPr>
        <w:t xml:space="preserve">界面处理时，应根据基层的材质、设计和施工要求、施工工艺等选择相匹配的干混界面砂浆。 </w:t>
      </w:r>
    </w:p>
    <w:p w14:paraId="766D6BCD">
      <w:pPr>
        <w:pStyle w:val="7"/>
        <w:keepNext w:val="0"/>
        <w:keepLines w:val="0"/>
        <w:pageBreakBefore w:val="0"/>
        <w:widowControl w:val="0"/>
        <w:numPr>
          <w:ilvl w:val="2"/>
          <w:numId w:val="39"/>
        </w:numPr>
        <w:kinsoku/>
        <w:wordWrap/>
        <w:overflowPunct/>
        <w:topLinePunct w:val="0"/>
        <w:autoSpaceDE w:val="0"/>
        <w:autoSpaceDN w:val="0"/>
        <w:bidi w:val="0"/>
        <w:adjustRightInd/>
        <w:snapToGrid/>
        <w:spacing w:line="360" w:lineRule="auto"/>
        <w:ind w:left="799" w:leftChars="0" w:firstLine="0" w:firstLineChars="0"/>
        <w:textAlignment w:val="auto"/>
        <w:rPr>
          <w:rFonts w:hint="eastAsia"/>
          <w:lang w:eastAsia="zh-CN"/>
        </w:rPr>
      </w:pPr>
      <w:r>
        <w:rPr>
          <w:lang w:eastAsia="zh-CN"/>
        </w:rPr>
        <w:t xml:space="preserve">干混界面砂浆的施工应在基层验收合格后进行。 </w:t>
      </w:r>
    </w:p>
    <w:p w14:paraId="5ECD7C53">
      <w:pPr>
        <w:pStyle w:val="7"/>
        <w:spacing w:before="9"/>
        <w:rPr>
          <w:rFonts w:hint="eastAsia"/>
          <w:sz w:val="24"/>
          <w:lang w:eastAsia="zh-CN"/>
        </w:rPr>
      </w:pPr>
    </w:p>
    <w:p w14:paraId="0C2768E0">
      <w:pPr>
        <w:pStyle w:val="20"/>
        <w:numPr>
          <w:ilvl w:val="1"/>
          <w:numId w:val="38"/>
        </w:numPr>
        <w:tabs>
          <w:tab w:val="left" w:pos="5007"/>
          <w:tab w:val="left" w:pos="5008"/>
        </w:tabs>
        <w:spacing w:before="0"/>
        <w:ind w:left="5007"/>
        <w:jc w:val="left"/>
        <w:rPr>
          <w:rFonts w:hint="eastAsia" w:ascii="黑体" w:eastAsia="黑体"/>
          <w:sz w:val="21"/>
        </w:rPr>
      </w:pPr>
      <w:r>
        <w:rPr>
          <w:rFonts w:hint="eastAsia" w:ascii="黑体" w:eastAsia="黑体"/>
          <w:sz w:val="21"/>
        </w:rPr>
        <w:t>施工</w:t>
      </w:r>
    </w:p>
    <w:p w14:paraId="5EEF225B">
      <w:pPr>
        <w:pStyle w:val="7"/>
        <w:spacing w:before="9"/>
        <w:rPr>
          <w:rFonts w:hint="eastAsia" w:ascii="黑体"/>
          <w:sz w:val="24"/>
        </w:rPr>
      </w:pPr>
    </w:p>
    <w:p w14:paraId="1705D3C1">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 xml:space="preserve">基层应干净、无松动、无灰尘，油脂、青苔等应清除掉，松动及开裂部位应凿除并修补好。 </w:t>
      </w:r>
    </w:p>
    <w:p w14:paraId="55994CA8">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 xml:space="preserve">施工前须提前浇水润湿基层，并在喷涂施工过程中始终保持基面处于润湿且无明水状态。 </w:t>
      </w:r>
    </w:p>
    <w:p w14:paraId="751EB60D">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界面施工的材料须使用符合本标准</w:t>
      </w:r>
      <w:r>
        <w:rPr>
          <w:rFonts w:hint="eastAsia"/>
          <w:lang w:val="en-US" w:eastAsia="zh-CN"/>
        </w:rPr>
        <w:t>第</w:t>
      </w:r>
      <w:r>
        <w:rPr>
          <w:lang w:eastAsia="zh-CN"/>
        </w:rPr>
        <w:t>5.2.3</w:t>
      </w:r>
      <w:r>
        <w:rPr>
          <w:rFonts w:hint="eastAsia"/>
          <w:lang w:val="en-US" w:eastAsia="zh-CN"/>
        </w:rPr>
        <w:t>条</w:t>
      </w:r>
      <w:r>
        <w:rPr>
          <w:lang w:eastAsia="zh-CN"/>
        </w:rPr>
        <w:t>要求的干混界面砂浆。</w:t>
      </w:r>
    </w:p>
    <w:p w14:paraId="363AF594">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 xml:space="preserve">按照生产厂家建议比例将水与干混界面砂浆混合，采用电动搅拌机搅拌均匀。 </w:t>
      </w:r>
    </w:p>
    <w:p w14:paraId="0EEBF520">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 xml:space="preserve">使用喷涂设备将搅拌好的界面砂浆喷涂至基层表面上。 </w:t>
      </w:r>
    </w:p>
    <w:p w14:paraId="0D27959C">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 xml:space="preserve">喷涂点应连续均匀分布于基面上。 </w:t>
      </w:r>
    </w:p>
    <w:p w14:paraId="42A33200">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 xml:space="preserve">界面砂浆干硬后，进行保湿养护 3 d 以上。 </w:t>
      </w:r>
    </w:p>
    <w:p w14:paraId="09C209E9">
      <w:pPr>
        <w:pStyle w:val="7"/>
        <w:keepNext w:val="0"/>
        <w:keepLines w:val="0"/>
        <w:pageBreakBefore w:val="0"/>
        <w:widowControl w:val="0"/>
        <w:numPr>
          <w:ilvl w:val="2"/>
          <w:numId w:val="40"/>
        </w:numPr>
        <w:kinsoku/>
        <w:wordWrap/>
        <w:overflowPunct/>
        <w:topLinePunct w:val="0"/>
        <w:autoSpaceDE w:val="0"/>
        <w:autoSpaceDN w:val="0"/>
        <w:bidi w:val="0"/>
        <w:adjustRightInd w:val="0"/>
        <w:snapToGrid w:val="0"/>
        <w:spacing w:before="0" w:line="360" w:lineRule="auto"/>
        <w:ind w:left="799" w:leftChars="0" w:firstLine="0" w:firstLineChars="0"/>
        <w:textAlignment w:val="auto"/>
        <w:rPr>
          <w:rFonts w:hint="eastAsia"/>
          <w:lang w:eastAsia="zh-CN"/>
        </w:rPr>
      </w:pPr>
      <w:r>
        <w:rPr>
          <w:lang w:eastAsia="zh-CN"/>
        </w:rPr>
        <w:t>界面砂浆施工完成后，按</w:t>
      </w:r>
      <w:r>
        <w:rPr>
          <w:rFonts w:hint="eastAsia"/>
          <w:lang w:val="en-US" w:eastAsia="zh-CN"/>
        </w:rPr>
        <w:t>本标准第F.3节</w:t>
      </w:r>
      <w:r>
        <w:rPr>
          <w:lang w:eastAsia="zh-CN"/>
        </w:rPr>
        <w:t xml:space="preserve">进行施工质量验收，合格后可进行抹灰的施工。 </w:t>
      </w:r>
    </w:p>
    <w:p w14:paraId="7402F64D">
      <w:pPr>
        <w:pStyle w:val="7"/>
        <w:spacing w:before="7"/>
        <w:rPr>
          <w:rFonts w:hint="eastAsia"/>
          <w:sz w:val="23"/>
          <w:lang w:eastAsia="zh-CN"/>
        </w:rPr>
      </w:pPr>
    </w:p>
    <w:p w14:paraId="30AFCCD4">
      <w:pPr>
        <w:pStyle w:val="20"/>
        <w:numPr>
          <w:ilvl w:val="1"/>
          <w:numId w:val="38"/>
        </w:numPr>
        <w:tabs>
          <w:tab w:val="left" w:pos="4796"/>
          <w:tab w:val="left" w:pos="4797"/>
        </w:tabs>
        <w:spacing w:before="0"/>
        <w:jc w:val="left"/>
        <w:rPr>
          <w:rFonts w:hint="eastAsia" w:ascii="黑体" w:eastAsia="黑体"/>
          <w:sz w:val="21"/>
        </w:rPr>
      </w:pPr>
      <w:r>
        <w:rPr>
          <w:rFonts w:hint="eastAsia" w:ascii="黑体" w:eastAsia="黑体"/>
          <w:sz w:val="21"/>
        </w:rPr>
        <w:t>质量验收</w:t>
      </w:r>
    </w:p>
    <w:p w14:paraId="6351A75F">
      <w:pPr>
        <w:pStyle w:val="7"/>
        <w:spacing w:before="11"/>
        <w:rPr>
          <w:rFonts w:hint="eastAsia" w:ascii="黑体"/>
          <w:sz w:val="25"/>
        </w:rPr>
      </w:pPr>
    </w:p>
    <w:p w14:paraId="4E8ED6DB">
      <w:pPr>
        <w:pStyle w:val="20"/>
        <w:keepNext w:val="0"/>
        <w:keepLines w:val="0"/>
        <w:pageBreakBefore w:val="0"/>
        <w:widowControl w:val="0"/>
        <w:numPr>
          <w:ilvl w:val="2"/>
          <w:numId w:val="41"/>
        </w:numPr>
        <w:tabs>
          <w:tab w:val="left" w:pos="1537"/>
          <w:tab w:val="left" w:pos="1538"/>
        </w:tabs>
        <w:kinsoku/>
        <w:wordWrap/>
        <w:overflowPunct/>
        <w:topLinePunct w:val="0"/>
        <w:autoSpaceDE w:val="0"/>
        <w:autoSpaceDN w:val="0"/>
        <w:bidi w:val="0"/>
        <w:adjustRightInd/>
        <w:snapToGrid/>
        <w:spacing w:before="0" w:line="360" w:lineRule="auto"/>
        <w:ind w:hanging="737"/>
        <w:textAlignment w:val="auto"/>
        <w:rPr>
          <w:rFonts w:hint="eastAsia"/>
          <w:sz w:val="21"/>
          <w:lang w:eastAsia="zh-CN"/>
        </w:rPr>
      </w:pPr>
      <w:r>
        <w:rPr>
          <w:spacing w:val="-3"/>
          <w:sz w:val="21"/>
          <w:lang w:eastAsia="zh-CN"/>
        </w:rPr>
        <w:t xml:space="preserve">界面砂浆应喷涂均匀、粗糙，界面粗糙度不小于 </w:t>
      </w:r>
      <w:r>
        <w:rPr>
          <w:sz w:val="21"/>
          <w:lang w:eastAsia="zh-CN"/>
        </w:rPr>
        <w:t xml:space="preserve">2.0 mm。 </w:t>
      </w:r>
      <w:r>
        <w:rPr>
          <w:rFonts w:hint="eastAsia"/>
          <w:sz w:val="21"/>
          <w:lang w:val="en-US" w:eastAsia="zh-CN"/>
        </w:rPr>
        <w:t>粗糙度的检测应符合下列规定：</w:t>
      </w:r>
    </w:p>
    <w:p w14:paraId="58D56640">
      <w:pPr>
        <w:pStyle w:val="7"/>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lang w:eastAsia="zh-CN"/>
        </w:rPr>
      </w:pPr>
      <w:r>
        <w:rPr>
          <w:b/>
          <w:w w:val="99"/>
          <w:lang w:eastAsia="zh-CN"/>
        </w:rPr>
        <w:t xml:space="preserve">    </w:t>
      </w:r>
      <w:r>
        <w:rPr>
          <w:lang w:eastAsia="zh-CN"/>
        </w:rPr>
        <w:t>1 粗糙度检测</w:t>
      </w:r>
      <w:r>
        <w:rPr>
          <w:rFonts w:hint="eastAsia"/>
          <w:lang w:val="en-US" w:eastAsia="zh-CN"/>
        </w:rPr>
        <w:t>宜</w:t>
      </w:r>
      <w:r>
        <w:rPr>
          <w:lang w:eastAsia="zh-CN"/>
        </w:rPr>
        <w:t>采用</w:t>
      </w:r>
      <w:r>
        <w:rPr>
          <w:rFonts w:hint="eastAsia"/>
          <w:lang w:val="en-US" w:eastAsia="zh-CN"/>
        </w:rPr>
        <w:t>下列</w:t>
      </w:r>
      <w:r>
        <w:rPr>
          <w:lang w:eastAsia="zh-CN"/>
        </w:rPr>
        <w:t xml:space="preserve">试验仪器: </w:t>
      </w:r>
    </w:p>
    <w:p w14:paraId="0DC08529">
      <w:pPr>
        <w:pStyle w:val="20"/>
        <w:keepNext w:val="0"/>
        <w:keepLines w:val="0"/>
        <w:pageBreakBefore w:val="0"/>
        <w:widowControl w:val="0"/>
        <w:numPr>
          <w:ilvl w:val="3"/>
          <w:numId w:val="41"/>
        </w:numPr>
        <w:tabs>
          <w:tab w:val="left" w:pos="1644"/>
        </w:tabs>
        <w:kinsoku/>
        <w:wordWrap/>
        <w:overflowPunct/>
        <w:topLinePunct w:val="0"/>
        <w:autoSpaceDE w:val="0"/>
        <w:autoSpaceDN w:val="0"/>
        <w:bidi w:val="0"/>
        <w:adjustRightInd/>
        <w:snapToGrid/>
        <w:spacing w:line="360" w:lineRule="auto"/>
        <w:ind w:right="750"/>
        <w:textAlignment w:val="auto"/>
        <w:rPr>
          <w:rFonts w:hint="eastAsia"/>
          <w:sz w:val="21"/>
          <w:lang w:eastAsia="zh-CN"/>
        </w:rPr>
      </w:pPr>
      <w:r>
        <w:rPr>
          <w:rFonts w:hint="eastAsia"/>
          <w:sz w:val="21"/>
          <w:lang w:val="en-US" w:eastAsia="zh-CN"/>
        </w:rPr>
        <w:t>可采用“粗糙度仪（图 F.3.1-1）”的</w:t>
      </w:r>
      <w:r>
        <w:rPr>
          <w:sz w:val="21"/>
          <w:lang w:eastAsia="zh-CN"/>
        </w:rPr>
        <w:t>粗糙度仪:符合《电子数显指示表》GB/T</w:t>
      </w:r>
      <w:r>
        <w:rPr>
          <w:spacing w:val="-32"/>
          <w:sz w:val="21"/>
          <w:lang w:eastAsia="zh-CN"/>
        </w:rPr>
        <w:t xml:space="preserve"> </w:t>
      </w:r>
      <w:r>
        <w:rPr>
          <w:spacing w:val="-3"/>
          <w:sz w:val="21"/>
          <w:lang w:eastAsia="zh-CN"/>
        </w:rPr>
        <w:t>18761</w:t>
      </w:r>
      <w:r>
        <w:rPr>
          <w:spacing w:val="-8"/>
          <w:sz w:val="21"/>
          <w:lang w:eastAsia="zh-CN"/>
        </w:rPr>
        <w:t xml:space="preserve"> 的多功能指示</w:t>
      </w:r>
      <w:r>
        <w:rPr>
          <w:spacing w:val="-12"/>
          <w:sz w:val="21"/>
          <w:lang w:eastAsia="zh-CN"/>
        </w:rPr>
        <w:t xml:space="preserve">表电动检定仪，分度值 </w:t>
      </w:r>
      <w:r>
        <w:rPr>
          <w:sz w:val="21"/>
          <w:lang w:eastAsia="zh-CN"/>
        </w:rPr>
        <w:t>0.001 mm</w:t>
      </w:r>
      <w:r>
        <w:rPr>
          <w:spacing w:val="-12"/>
          <w:sz w:val="21"/>
          <w:lang w:eastAsia="zh-CN"/>
        </w:rPr>
        <w:t xml:space="preserve">，规格 </w:t>
      </w:r>
      <w:r>
        <w:rPr>
          <w:sz w:val="21"/>
          <w:lang w:eastAsia="zh-CN"/>
        </w:rPr>
        <w:t xml:space="preserve">0 mm </w:t>
      </w:r>
      <w:r>
        <w:rPr>
          <w:rFonts w:ascii="Calibri" w:eastAsia="Calibri"/>
          <w:sz w:val="21"/>
          <w:lang w:eastAsia="zh-CN"/>
        </w:rPr>
        <w:t>~</w:t>
      </w:r>
      <w:r>
        <w:rPr>
          <w:sz w:val="21"/>
          <w:lang w:eastAsia="zh-CN"/>
        </w:rPr>
        <w:t xml:space="preserve">6.5 </w:t>
      </w:r>
      <w:r>
        <w:rPr>
          <w:spacing w:val="-5"/>
          <w:sz w:val="21"/>
          <w:lang w:eastAsia="zh-CN"/>
        </w:rPr>
        <w:t>mm；</w:t>
      </w:r>
      <w:r>
        <w:rPr>
          <w:sz w:val="21"/>
          <w:lang w:eastAsia="zh-CN"/>
        </w:rPr>
        <w:t xml:space="preserve"> </w:t>
      </w:r>
    </w:p>
    <w:p w14:paraId="076D2AEA">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snapToGrid/>
        <w:spacing w:line="360" w:lineRule="auto"/>
        <w:ind w:left="1432" w:leftChars="0" w:right="750" w:rightChars="0"/>
        <w:textAlignment w:val="auto"/>
        <w:rPr>
          <w:sz w:val="21"/>
          <w:lang w:eastAsia="zh-CN"/>
        </w:rPr>
      </w:pPr>
      <w:r>
        <w:drawing>
          <wp:anchor distT="0" distB="0" distL="0" distR="0" simplePos="0" relativeHeight="251661312" behindDoc="0" locked="0" layoutInCell="1" allowOverlap="1">
            <wp:simplePos x="0" y="0"/>
            <wp:positionH relativeFrom="page">
              <wp:posOffset>3927475</wp:posOffset>
            </wp:positionH>
            <wp:positionV relativeFrom="paragraph">
              <wp:posOffset>86360</wp:posOffset>
            </wp:positionV>
            <wp:extent cx="590550" cy="99885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2" cstate="print"/>
                    <a:stretch>
                      <a:fillRect/>
                    </a:stretch>
                  </pic:blipFill>
                  <pic:spPr>
                    <a:xfrm>
                      <a:off x="0" y="0"/>
                      <a:ext cx="590544" cy="998694"/>
                    </a:xfrm>
                    <a:prstGeom prst="rect">
                      <a:avLst/>
                    </a:prstGeom>
                  </pic:spPr>
                </pic:pic>
              </a:graphicData>
            </a:graphic>
          </wp:anchor>
        </w:drawing>
      </w:r>
    </w:p>
    <w:p w14:paraId="2D24385E">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snapToGrid/>
        <w:spacing w:line="360" w:lineRule="auto"/>
        <w:ind w:left="1432" w:leftChars="0" w:right="750" w:rightChars="0"/>
        <w:textAlignment w:val="auto"/>
        <w:rPr>
          <w:sz w:val="21"/>
          <w:lang w:eastAsia="zh-CN"/>
        </w:rPr>
      </w:pPr>
    </w:p>
    <w:p w14:paraId="114E28A9">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snapToGrid/>
        <w:spacing w:line="360" w:lineRule="auto"/>
        <w:ind w:left="1432" w:leftChars="0" w:right="750" w:rightChars="0"/>
        <w:textAlignment w:val="auto"/>
        <w:rPr>
          <w:rFonts w:hint="eastAsia"/>
          <w:sz w:val="21"/>
          <w:lang w:eastAsia="zh-CN"/>
        </w:rPr>
      </w:pPr>
    </w:p>
    <w:p w14:paraId="14954E4A">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snapToGrid/>
        <w:spacing w:line="360" w:lineRule="auto"/>
        <w:ind w:left="1432" w:leftChars="0" w:right="750" w:rightChars="0"/>
        <w:textAlignment w:val="auto"/>
        <w:rPr>
          <w:rFonts w:hint="eastAsia"/>
          <w:sz w:val="21"/>
          <w:lang w:eastAsia="zh-CN"/>
        </w:rPr>
      </w:pPr>
    </w:p>
    <w:p w14:paraId="4154A70E">
      <w:pPr>
        <w:pStyle w:val="7"/>
        <w:spacing w:before="2"/>
        <w:ind w:left="1433"/>
        <w:rPr>
          <w:rFonts w:hint="eastAsia"/>
          <w:lang w:val="en-US" w:eastAsia="zh-CN"/>
        </w:rPr>
      </w:pPr>
      <w:r>
        <w:rPr>
          <w:rFonts w:hint="eastAsia"/>
          <w:lang w:val="en-US" w:eastAsia="zh-CN"/>
        </w:rPr>
        <w:t xml:space="preserve"> </w:t>
      </w:r>
    </w:p>
    <w:p w14:paraId="1A031DC2">
      <w:pPr>
        <w:pStyle w:val="7"/>
        <w:spacing w:before="2"/>
        <w:ind w:left="1433"/>
        <w:jc w:val="center"/>
        <w:rPr>
          <w:rFonts w:hint="eastAsia"/>
        </w:rPr>
      </w:pPr>
      <w:r>
        <w:rPr>
          <w:sz w:val="21"/>
          <w:lang w:eastAsia="zh-CN"/>
        </w:rPr>
        <w:t>粗糙度仪</w:t>
      </w:r>
      <w:r>
        <w:rPr>
          <w:rFonts w:hint="eastAsia"/>
          <w:sz w:val="21"/>
          <w:lang w:val="en-US" w:eastAsia="zh-CN"/>
        </w:rPr>
        <w:t>（图 F.3.1-1）</w:t>
      </w:r>
    </w:p>
    <w:p w14:paraId="2DC13C8E">
      <w:pPr>
        <w:pStyle w:val="20"/>
        <w:keepNext w:val="0"/>
        <w:keepLines w:val="0"/>
        <w:pageBreakBefore w:val="0"/>
        <w:widowControl w:val="0"/>
        <w:numPr>
          <w:ilvl w:val="3"/>
          <w:numId w:val="41"/>
        </w:numPr>
        <w:tabs>
          <w:tab w:val="left" w:pos="1644"/>
        </w:tabs>
        <w:kinsoku/>
        <w:wordWrap/>
        <w:overflowPunct/>
        <w:topLinePunct w:val="0"/>
        <w:autoSpaceDE w:val="0"/>
        <w:autoSpaceDN w:val="0"/>
        <w:bidi w:val="0"/>
        <w:adjustRightInd/>
        <w:snapToGrid/>
        <w:spacing w:before="3" w:line="360" w:lineRule="auto"/>
        <w:ind w:left="1644"/>
        <w:textAlignment w:val="auto"/>
        <w:rPr>
          <w:rFonts w:hint="eastAsia"/>
          <w:sz w:val="21"/>
        </w:rPr>
      </w:pPr>
      <w:r>
        <w:rPr>
          <w:spacing w:val="-6"/>
          <w:sz w:val="21"/>
        </w:rPr>
        <w:t xml:space="preserve">钢直尺:分度值 </w:t>
      </w:r>
      <w:r>
        <w:rPr>
          <w:sz w:val="21"/>
        </w:rPr>
        <w:t>1</w:t>
      </w:r>
      <w:r>
        <w:rPr>
          <w:spacing w:val="-1"/>
          <w:sz w:val="21"/>
        </w:rPr>
        <w:t xml:space="preserve"> </w:t>
      </w:r>
      <w:r>
        <w:rPr>
          <w:sz w:val="21"/>
        </w:rPr>
        <w:t xml:space="preserve">mm； </w:t>
      </w:r>
    </w:p>
    <w:p w14:paraId="693CD213">
      <w:pPr>
        <w:pStyle w:val="20"/>
        <w:keepNext w:val="0"/>
        <w:keepLines w:val="0"/>
        <w:pageBreakBefore w:val="0"/>
        <w:widowControl w:val="0"/>
        <w:numPr>
          <w:ilvl w:val="3"/>
          <w:numId w:val="41"/>
        </w:numPr>
        <w:tabs>
          <w:tab w:val="left" w:pos="1644"/>
        </w:tabs>
        <w:kinsoku/>
        <w:wordWrap/>
        <w:overflowPunct/>
        <w:topLinePunct w:val="0"/>
        <w:autoSpaceDE w:val="0"/>
        <w:autoSpaceDN w:val="0"/>
        <w:bidi w:val="0"/>
        <w:adjustRightInd/>
        <w:snapToGrid/>
        <w:spacing w:line="360" w:lineRule="auto"/>
        <w:ind w:left="1644"/>
        <w:textAlignment w:val="auto"/>
        <w:rPr>
          <w:rFonts w:hint="eastAsia"/>
          <w:sz w:val="21"/>
        </w:rPr>
      </w:pPr>
      <w:r>
        <w:rPr>
          <w:sz w:val="21"/>
        </w:rPr>
        <w:t xml:space="preserve">办公用胶水； </w:t>
      </w:r>
    </w:p>
    <w:p w14:paraId="5D540F79">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433"/>
        <w:textAlignment w:val="auto"/>
        <w:rPr>
          <w:rFonts w:hint="eastAsia"/>
        </w:rPr>
      </w:pPr>
      <w:r>
        <w:t>4)</w:t>
      </w:r>
      <w:r>
        <w:rPr>
          <w:spacing w:val="-1"/>
        </w:rPr>
        <w:t xml:space="preserve">打印纸:规格 </w:t>
      </w:r>
      <w:r>
        <w:t>80 g/m</w:t>
      </w:r>
      <w:r>
        <w:rPr>
          <w:spacing w:val="7"/>
          <w:w w:val="105"/>
          <w:position w:val="10"/>
          <w:sz w:val="10"/>
        </w:rPr>
        <w:t>2</w:t>
      </w:r>
      <w:r>
        <w:t xml:space="preserve">； </w:t>
      </w:r>
    </w:p>
    <w:p w14:paraId="16E3ACB9">
      <w:pPr>
        <w:pStyle w:val="7"/>
        <w:keepNext w:val="0"/>
        <w:keepLines w:val="0"/>
        <w:pageBreakBefore w:val="0"/>
        <w:widowControl w:val="0"/>
        <w:kinsoku/>
        <w:wordWrap/>
        <w:overflowPunct/>
        <w:topLinePunct w:val="0"/>
        <w:autoSpaceDE w:val="0"/>
        <w:autoSpaceDN w:val="0"/>
        <w:bidi w:val="0"/>
        <w:adjustRightInd/>
        <w:snapToGrid/>
        <w:spacing w:line="360" w:lineRule="auto"/>
        <w:ind w:left="1433"/>
        <w:textAlignment w:val="auto"/>
        <w:rPr>
          <w:rFonts w:hint="eastAsia"/>
        </w:rPr>
      </w:pPr>
      <w:r>
        <w:t xml:space="preserve">5)记号笔。 </w:t>
      </w:r>
      <w:r>
        <w:rPr>
          <w:rFonts w:hint="eastAsia"/>
          <w:lang w:val="en-US" w:eastAsia="zh-CN"/>
        </w:rPr>
        <w:t xml:space="preserve">                                                </w:t>
      </w:r>
    </w:p>
    <w:p w14:paraId="3765EE14">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firstLine="1050" w:firstLineChars="500"/>
        <w:textAlignment w:val="auto"/>
        <w:rPr>
          <w:rFonts w:hint="eastAsia"/>
          <w:lang w:eastAsia="zh-CN"/>
        </w:rPr>
      </w:pPr>
      <w:r>
        <w:rPr>
          <w:rFonts w:hint="eastAsia"/>
          <w:lang w:eastAsia="zh-CN"/>
        </w:rPr>
        <w:t>2</w:t>
      </w:r>
      <w:r>
        <w:rPr>
          <w:lang w:eastAsia="zh-CN"/>
        </w:rPr>
        <w:t xml:space="preserve"> 界面粗糙度测定</w:t>
      </w:r>
      <w:r>
        <w:rPr>
          <w:rFonts w:hint="eastAsia"/>
          <w:lang w:val="en-US" w:eastAsia="zh-CN"/>
        </w:rPr>
        <w:t>应</w:t>
      </w:r>
      <w:r>
        <w:rPr>
          <w:lang w:eastAsia="zh-CN"/>
        </w:rPr>
        <w:t>按</w:t>
      </w:r>
      <w:r>
        <w:rPr>
          <w:rFonts w:hint="eastAsia"/>
          <w:lang w:val="en-US" w:eastAsia="zh-CN"/>
        </w:rPr>
        <w:t>下列</w:t>
      </w:r>
      <w:r>
        <w:rPr>
          <w:lang w:eastAsia="zh-CN"/>
        </w:rPr>
        <w:t xml:space="preserve">步骤进行: </w:t>
      </w:r>
    </w:p>
    <w:p w14:paraId="5C6B49EF">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firstLine="1398" w:firstLineChars="666"/>
        <w:textAlignment w:val="auto"/>
        <w:rPr>
          <w:rFonts w:hint="eastAsia"/>
          <w:lang w:eastAsia="zh-CN"/>
        </w:rPr>
      </w:pPr>
      <w:r>
        <w:rPr>
          <w:rFonts w:hint="eastAsia"/>
          <w:lang w:val="en-US" w:eastAsia="zh-CN"/>
        </w:rPr>
        <w:t>1）</w:t>
      </w:r>
      <w:r>
        <w:rPr>
          <w:lang w:eastAsia="zh-CN"/>
        </w:rPr>
        <w:t xml:space="preserve">在界面砂浆施工上墙 24 h 后进行测试； </w:t>
      </w:r>
    </w:p>
    <w:p w14:paraId="1B003968">
      <w:pPr>
        <w:pStyle w:val="7"/>
        <w:keepNext w:val="0"/>
        <w:keepLines w:val="0"/>
        <w:pageBreakBefore w:val="0"/>
        <w:widowControl w:val="0"/>
        <w:kinsoku/>
        <w:wordWrap/>
        <w:overflowPunct/>
        <w:topLinePunct w:val="0"/>
        <w:autoSpaceDE w:val="0"/>
        <w:autoSpaceDN w:val="0"/>
        <w:bidi w:val="0"/>
        <w:adjustRightInd w:val="0"/>
        <w:snapToGrid w:val="0"/>
        <w:spacing w:before="0" w:line="240" w:lineRule="auto"/>
        <w:ind w:left="1353" w:leftChars="615" w:firstLine="44" w:firstLineChars="21"/>
        <w:jc w:val="left"/>
        <w:textAlignment w:val="auto"/>
        <w:rPr>
          <w:lang w:eastAsia="zh-CN"/>
        </w:rPr>
      </w:pPr>
      <w:r>
        <w:rPr>
          <w:rFonts w:hint="eastAsia"/>
          <w:lang w:val="en-US" w:eastAsia="zh-CN"/>
        </w:rPr>
        <w:t>2）</w:t>
      </w:r>
      <w:r>
        <w:rPr>
          <w:lang w:eastAsia="zh-CN"/>
        </w:rPr>
        <w:t>用打印纸打印九张如</w:t>
      </w:r>
      <w:r>
        <w:t>图 F.3.</w:t>
      </w:r>
      <w:r>
        <w:rPr>
          <w:rFonts w:hint="eastAsia"/>
          <w:lang w:val="en-US" w:eastAsia="zh-CN"/>
        </w:rPr>
        <w:t>1</w:t>
      </w:r>
      <w:r>
        <w:t>-2</w:t>
      </w:r>
      <w:r>
        <w:rPr>
          <w:lang w:eastAsia="zh-CN"/>
        </w:rPr>
        <w:t xml:space="preserve"> 所示图案，并裁剪成200mm×200mm规格，每张纸有9个测试点；</w:t>
      </w:r>
    </w:p>
    <w:p w14:paraId="16BFFCFC">
      <w:pPr>
        <w:pStyle w:val="7"/>
        <w:keepNext w:val="0"/>
        <w:keepLines w:val="0"/>
        <w:pageBreakBefore w:val="0"/>
        <w:widowControl w:val="0"/>
        <w:kinsoku/>
        <w:wordWrap/>
        <w:overflowPunct/>
        <w:topLinePunct w:val="0"/>
        <w:autoSpaceDE w:val="0"/>
        <w:autoSpaceDN w:val="0"/>
        <w:bidi w:val="0"/>
        <w:adjustRightInd w:val="0"/>
        <w:snapToGrid w:val="0"/>
        <w:spacing w:before="0" w:line="240" w:lineRule="auto"/>
        <w:ind w:left="1353" w:leftChars="615" w:firstLine="44" w:firstLineChars="21"/>
        <w:jc w:val="left"/>
        <w:textAlignment w:val="auto"/>
        <w:rPr>
          <w:lang w:eastAsia="zh-CN"/>
        </w:rPr>
      </w:pPr>
    </w:p>
    <w:p w14:paraId="25A70333">
      <w:pPr>
        <w:pStyle w:val="7"/>
        <w:keepNext w:val="0"/>
        <w:keepLines w:val="0"/>
        <w:pageBreakBefore w:val="0"/>
        <w:widowControl w:val="0"/>
        <w:kinsoku/>
        <w:wordWrap/>
        <w:overflowPunct/>
        <w:topLinePunct w:val="0"/>
        <w:autoSpaceDE w:val="0"/>
        <w:autoSpaceDN w:val="0"/>
        <w:bidi w:val="0"/>
        <w:adjustRightInd w:val="0"/>
        <w:snapToGrid w:val="0"/>
        <w:spacing w:before="0" w:line="240" w:lineRule="auto"/>
        <w:ind w:left="1254" w:leftChars="0" w:firstLine="0" w:firstLineChars="0"/>
        <w:textAlignment w:val="auto"/>
        <w:rPr>
          <w:rFonts w:hint="eastAsia"/>
        </w:rPr>
      </w:pPr>
      <w:r>
        <w:rPr>
          <w:rFonts w:hint="eastAsia"/>
          <w:lang w:val="en-US" w:eastAsia="zh-CN"/>
        </w:rPr>
        <w:t xml:space="preserve">                       </w:t>
      </w:r>
      <w:r>
        <w:rPr>
          <w:rFonts w:hint="eastAsia"/>
        </w:rPr>
        <mc:AlternateContent>
          <mc:Choice Requires="wpg">
            <w:drawing>
              <wp:inline distT="0" distB="0" distL="114300" distR="114300">
                <wp:extent cx="2249170" cy="1378585"/>
                <wp:effectExtent l="0" t="635" r="17780" b="11430"/>
                <wp:docPr id="8" name="Group 85"/>
                <wp:cNvGraphicFramePr/>
                <a:graphic xmlns:a="http://schemas.openxmlformats.org/drawingml/2006/main">
                  <a:graphicData uri="http://schemas.microsoft.com/office/word/2010/wordprocessingGroup">
                    <wpg:wgp>
                      <wpg:cNvGrpSpPr/>
                      <wpg:grpSpPr>
                        <a:xfrm>
                          <a:off x="0" y="0"/>
                          <a:ext cx="2249170" cy="1378585"/>
                          <a:chOff x="4771" y="737"/>
                          <a:chExt cx="3542" cy="2171"/>
                        </a:xfrm>
                      </wpg:grpSpPr>
                      <wps:wsp>
                        <wps:cNvPr id="2048599701" name="AutoShape 86"/>
                        <wps:cNvSpPr/>
                        <wps:spPr bwMode="auto">
                          <a:xfrm>
                            <a:off x="4779" y="2685"/>
                            <a:ext cx="2337" cy="173"/>
                          </a:xfrm>
                          <a:custGeom>
                            <a:avLst/>
                            <a:gdLst>
                              <a:gd name="T0" fmla="+- 0 7116 4779"/>
                              <a:gd name="T1" fmla="*/ T0 w 2337"/>
                              <a:gd name="T2" fmla="+- 0 2858 2685"/>
                              <a:gd name="T3" fmla="*/ 2858 h 173"/>
                              <a:gd name="T4" fmla="+- 0 7116 4779"/>
                              <a:gd name="T5" fmla="*/ T4 w 2337"/>
                              <a:gd name="T6" fmla="+- 0 2689 2685"/>
                              <a:gd name="T7" fmla="*/ 2689 h 173"/>
                              <a:gd name="T8" fmla="+- 0 4779 4779"/>
                              <a:gd name="T9" fmla="*/ T8 w 2337"/>
                              <a:gd name="T10" fmla="+- 0 2854 2685"/>
                              <a:gd name="T11" fmla="*/ 2854 h 173"/>
                              <a:gd name="T12" fmla="+- 0 4779 4779"/>
                              <a:gd name="T13" fmla="*/ T12 w 2337"/>
                              <a:gd name="T14" fmla="+- 0 2685 2685"/>
                              <a:gd name="T15" fmla="*/ 2685 h 173"/>
                            </a:gdLst>
                            <a:ahLst/>
                            <a:cxnLst>
                              <a:cxn ang="0">
                                <a:pos x="T1" y="T3"/>
                              </a:cxn>
                              <a:cxn ang="0">
                                <a:pos x="T5" y="T7"/>
                              </a:cxn>
                              <a:cxn ang="0">
                                <a:pos x="T9" y="T11"/>
                              </a:cxn>
                              <a:cxn ang="0">
                                <a:pos x="T13" y="T15"/>
                              </a:cxn>
                            </a:cxnLst>
                            <a:rect l="0" t="0" r="r" b="b"/>
                            <a:pathLst>
                              <a:path w="2337" h="173">
                                <a:moveTo>
                                  <a:pt x="2337" y="173"/>
                                </a:moveTo>
                                <a:lnTo>
                                  <a:pt x="2337" y="4"/>
                                </a:lnTo>
                                <a:moveTo>
                                  <a:pt x="0" y="169"/>
                                </a:moveTo>
                                <a:lnTo>
                                  <a:pt x="0" y="0"/>
                                </a:lnTo>
                              </a:path>
                            </a:pathLst>
                          </a:custGeom>
                          <a:noFill/>
                          <a:ln w="9525">
                            <a:solidFill>
                              <a:srgbClr val="000000"/>
                            </a:solidFill>
                            <a:round/>
                          </a:ln>
                        </wps:spPr>
                        <wps:bodyPr rot="0" vert="horz" wrap="square" lIns="91440" tIns="45720" rIns="91440" bIns="45720" anchor="t" anchorCtr="0" upright="1">
                          <a:noAutofit/>
                        </wps:bodyPr>
                      </wps:wsp>
                      <wps:wsp>
                        <wps:cNvPr id="1184394809" name="AutoShape 87"/>
                        <wps:cNvSpPr/>
                        <wps:spPr bwMode="auto">
                          <a:xfrm>
                            <a:off x="4787" y="2719"/>
                            <a:ext cx="2324" cy="116"/>
                          </a:xfrm>
                          <a:custGeom>
                            <a:avLst/>
                            <a:gdLst>
                              <a:gd name="T0" fmla="+- 0 4883 4788"/>
                              <a:gd name="T1" fmla="*/ T0 w 2324"/>
                              <a:gd name="T2" fmla="+- 0 2722 2719"/>
                              <a:gd name="T3" fmla="*/ 2722 h 116"/>
                              <a:gd name="T4" fmla="+- 0 4798 4788"/>
                              <a:gd name="T5" fmla="*/ T4 w 2324"/>
                              <a:gd name="T6" fmla="+- 0 2772 2719"/>
                              <a:gd name="T7" fmla="*/ 2772 h 116"/>
                              <a:gd name="T8" fmla="+- 0 4798 4788"/>
                              <a:gd name="T9" fmla="*/ T8 w 2324"/>
                              <a:gd name="T10" fmla="+- 0 2783 2719"/>
                              <a:gd name="T11" fmla="*/ 2783 h 116"/>
                              <a:gd name="T12" fmla="+- 0 4887 4788"/>
                              <a:gd name="T13" fmla="*/ T12 w 2324"/>
                              <a:gd name="T14" fmla="+- 0 2835 2719"/>
                              <a:gd name="T15" fmla="*/ 2835 h 116"/>
                              <a:gd name="T16" fmla="+- 0 4896 4788"/>
                              <a:gd name="T17" fmla="*/ T16 w 2324"/>
                              <a:gd name="T18" fmla="+- 0 2829 2719"/>
                              <a:gd name="T19" fmla="*/ 2829 h 116"/>
                              <a:gd name="T20" fmla="+- 0 4897 4788"/>
                              <a:gd name="T21" fmla="*/ T20 w 2324"/>
                              <a:gd name="T22" fmla="+- 0 2818 2719"/>
                              <a:gd name="T23" fmla="*/ 2818 h 116"/>
                              <a:gd name="T24" fmla="+- 0 4842 4788"/>
                              <a:gd name="T25" fmla="*/ T24 w 2324"/>
                              <a:gd name="T26" fmla="+- 0 2786 2719"/>
                              <a:gd name="T27" fmla="*/ 2786 h 116"/>
                              <a:gd name="T28" fmla="+- 0 4813 4788"/>
                              <a:gd name="T29" fmla="*/ T28 w 2324"/>
                              <a:gd name="T30" fmla="+- 0 2769 2719"/>
                              <a:gd name="T31" fmla="*/ 2769 h 116"/>
                              <a:gd name="T32" fmla="+- 0 4893 4788"/>
                              <a:gd name="T33" fmla="*/ T32 w 2324"/>
                              <a:gd name="T34" fmla="+- 0 2739 2719"/>
                              <a:gd name="T35" fmla="*/ 2739 h 116"/>
                              <a:gd name="T36" fmla="+- 0 4899 4788"/>
                              <a:gd name="T37" fmla="*/ T36 w 2324"/>
                              <a:gd name="T38" fmla="+- 0 2730 2719"/>
                              <a:gd name="T39" fmla="*/ 2730 h 116"/>
                              <a:gd name="T40" fmla="+- 0 4894 4788"/>
                              <a:gd name="T41" fmla="*/ T40 w 2324"/>
                              <a:gd name="T42" fmla="+- 0 2721 2719"/>
                              <a:gd name="T43" fmla="*/ 2721 h 116"/>
                              <a:gd name="T44" fmla="+- 0 7071 4788"/>
                              <a:gd name="T45" fmla="*/ T44 w 2324"/>
                              <a:gd name="T46" fmla="+- 0 2777 2719"/>
                              <a:gd name="T47" fmla="*/ 2777 h 116"/>
                              <a:gd name="T48" fmla="+- 0 7002 4788"/>
                              <a:gd name="T49" fmla="*/ T48 w 2324"/>
                              <a:gd name="T50" fmla="+- 0 2818 2719"/>
                              <a:gd name="T51" fmla="*/ 2818 h 116"/>
                              <a:gd name="T52" fmla="+- 0 7003 4788"/>
                              <a:gd name="T53" fmla="*/ T52 w 2324"/>
                              <a:gd name="T54" fmla="+- 0 2829 2719"/>
                              <a:gd name="T55" fmla="*/ 2829 h 116"/>
                              <a:gd name="T56" fmla="+- 0 7012 4788"/>
                              <a:gd name="T57" fmla="*/ T56 w 2324"/>
                              <a:gd name="T58" fmla="+- 0 2835 2719"/>
                              <a:gd name="T59" fmla="*/ 2835 h 116"/>
                              <a:gd name="T60" fmla="+- 0 7096 4788"/>
                              <a:gd name="T61" fmla="*/ T60 w 2324"/>
                              <a:gd name="T62" fmla="+- 0 2786 2719"/>
                              <a:gd name="T63" fmla="*/ 2786 h 116"/>
                              <a:gd name="T64" fmla="+- 0 7071 4788"/>
                              <a:gd name="T65" fmla="*/ T64 w 2324"/>
                              <a:gd name="T66" fmla="+- 0 2777 2719"/>
                              <a:gd name="T67" fmla="*/ 2777 h 116"/>
                              <a:gd name="T68" fmla="+- 0 4802 4788"/>
                              <a:gd name="T69" fmla="*/ T68 w 2324"/>
                              <a:gd name="T70" fmla="+- 0 2787 2719"/>
                              <a:gd name="T71" fmla="*/ 2787 h 116"/>
                              <a:gd name="T72" fmla="+- 0 4798 4788"/>
                              <a:gd name="T73" fmla="*/ T72 w 2324"/>
                              <a:gd name="T74" fmla="+- 0 2783 2719"/>
                              <a:gd name="T75" fmla="*/ 2783 h 116"/>
                              <a:gd name="T76" fmla="+- 0 4845 4788"/>
                              <a:gd name="T77" fmla="*/ T76 w 2324"/>
                              <a:gd name="T78" fmla="+- 0 2767 2719"/>
                              <a:gd name="T79" fmla="*/ 2767 h 116"/>
                              <a:gd name="T80" fmla="+- 0 4845 4788"/>
                              <a:gd name="T81" fmla="*/ T80 w 2324"/>
                              <a:gd name="T82" fmla="+- 0 2787 2719"/>
                              <a:gd name="T83" fmla="*/ 2787 h 116"/>
                              <a:gd name="T84" fmla="+- 0 7071 4788"/>
                              <a:gd name="T85" fmla="*/ T84 w 2324"/>
                              <a:gd name="T86" fmla="+- 0 2777 2719"/>
                              <a:gd name="T87" fmla="*/ 2777 h 116"/>
                              <a:gd name="T88" fmla="+- 0 7101 4788"/>
                              <a:gd name="T89" fmla="*/ T88 w 2324"/>
                              <a:gd name="T90" fmla="+- 0 2783 2719"/>
                              <a:gd name="T91" fmla="*/ 2783 h 116"/>
                              <a:gd name="T92" fmla="+- 0 7097 4788"/>
                              <a:gd name="T93" fmla="*/ T92 w 2324"/>
                              <a:gd name="T94" fmla="+- 0 2787 2719"/>
                              <a:gd name="T95" fmla="*/ 2787 h 116"/>
                              <a:gd name="T96" fmla="+- 0 4813 4788"/>
                              <a:gd name="T97" fmla="*/ T96 w 2324"/>
                              <a:gd name="T98" fmla="+- 0 2769 2719"/>
                              <a:gd name="T99" fmla="*/ 2769 h 116"/>
                              <a:gd name="T100" fmla="+- 0 4828 4788"/>
                              <a:gd name="T101" fmla="*/ T100 w 2324"/>
                              <a:gd name="T102" fmla="+- 0 2777 2719"/>
                              <a:gd name="T103" fmla="*/ 2777 h 116"/>
                              <a:gd name="T104" fmla="+- 0 4828 4788"/>
                              <a:gd name="T105" fmla="*/ T104 w 2324"/>
                              <a:gd name="T106" fmla="+- 0 2777 2719"/>
                              <a:gd name="T107" fmla="*/ 2777 h 116"/>
                              <a:gd name="T108" fmla="+- 0 4842 4788"/>
                              <a:gd name="T109" fmla="*/ T108 w 2324"/>
                              <a:gd name="T110" fmla="+- 0 2786 2719"/>
                              <a:gd name="T111" fmla="*/ 2786 h 116"/>
                              <a:gd name="T112" fmla="+- 0 7086 4788"/>
                              <a:gd name="T113" fmla="*/ T112 w 2324"/>
                              <a:gd name="T114" fmla="+- 0 2769 2719"/>
                              <a:gd name="T115" fmla="*/ 2769 h 116"/>
                              <a:gd name="T116" fmla="+- 0 7086 4788"/>
                              <a:gd name="T117" fmla="*/ T116 w 2324"/>
                              <a:gd name="T118" fmla="+- 0 2786 2719"/>
                              <a:gd name="T119" fmla="*/ 2786 h 116"/>
                              <a:gd name="T120" fmla="+- 0 7096 4788"/>
                              <a:gd name="T121" fmla="*/ T120 w 2324"/>
                              <a:gd name="T122" fmla="+- 0 2769 2719"/>
                              <a:gd name="T123" fmla="*/ 2769 h 116"/>
                              <a:gd name="T124" fmla="+- 0 7086 4788"/>
                              <a:gd name="T125" fmla="*/ T124 w 2324"/>
                              <a:gd name="T126" fmla="+- 0 2786 2719"/>
                              <a:gd name="T127" fmla="*/ 2786 h 116"/>
                              <a:gd name="T128" fmla="+- 0 7101 4788"/>
                              <a:gd name="T129" fmla="*/ T128 w 2324"/>
                              <a:gd name="T130" fmla="+- 0 2783 2719"/>
                              <a:gd name="T131" fmla="*/ 2783 h 116"/>
                              <a:gd name="T132" fmla="+- 0 7101 4788"/>
                              <a:gd name="T133" fmla="*/ T132 w 2324"/>
                              <a:gd name="T134" fmla="+- 0 2772 2719"/>
                              <a:gd name="T135" fmla="*/ 2772 h 116"/>
                              <a:gd name="T136" fmla="+- 0 7096 4788"/>
                              <a:gd name="T137" fmla="*/ T136 w 2324"/>
                              <a:gd name="T138" fmla="+- 0 2769 2719"/>
                              <a:gd name="T139" fmla="*/ 2769 h 116"/>
                              <a:gd name="T140" fmla="+- 0 4788 4788"/>
                              <a:gd name="T141" fmla="*/ T140 w 2324"/>
                              <a:gd name="T142" fmla="+- 0 2777 2719"/>
                              <a:gd name="T143" fmla="*/ 2777 h 116"/>
                              <a:gd name="T144" fmla="+- 0 4798 4788"/>
                              <a:gd name="T145" fmla="*/ T144 w 2324"/>
                              <a:gd name="T146" fmla="+- 0 2783 2719"/>
                              <a:gd name="T147" fmla="*/ 2783 h 116"/>
                              <a:gd name="T148" fmla="+- 0 4798 4788"/>
                              <a:gd name="T149" fmla="*/ T148 w 2324"/>
                              <a:gd name="T150" fmla="+- 0 2771 2719"/>
                              <a:gd name="T151" fmla="*/ 2771 h 116"/>
                              <a:gd name="T152" fmla="+- 0 7101 4788"/>
                              <a:gd name="T153" fmla="*/ T152 w 2324"/>
                              <a:gd name="T154" fmla="+- 0 2772 2719"/>
                              <a:gd name="T155" fmla="*/ 2772 h 116"/>
                              <a:gd name="T156" fmla="+- 0 7101 4788"/>
                              <a:gd name="T157" fmla="*/ T156 w 2324"/>
                              <a:gd name="T158" fmla="+- 0 2783 2719"/>
                              <a:gd name="T159" fmla="*/ 2783 h 116"/>
                              <a:gd name="T160" fmla="+- 0 7101 4788"/>
                              <a:gd name="T161" fmla="*/ T160 w 2324"/>
                              <a:gd name="T162" fmla="+- 0 2771 2719"/>
                              <a:gd name="T163" fmla="*/ 2771 h 116"/>
                              <a:gd name="T164" fmla="+- 0 4813 4788"/>
                              <a:gd name="T165" fmla="*/ T164 w 2324"/>
                              <a:gd name="T166" fmla="+- 0 2769 2719"/>
                              <a:gd name="T167" fmla="*/ 2769 h 116"/>
                              <a:gd name="T168" fmla="+- 0 4842 4788"/>
                              <a:gd name="T169" fmla="*/ T168 w 2324"/>
                              <a:gd name="T170" fmla="+- 0 2769 2719"/>
                              <a:gd name="T171" fmla="*/ 2769 h 116"/>
                              <a:gd name="T172" fmla="+- 0 7005 4788"/>
                              <a:gd name="T173" fmla="*/ T172 w 2324"/>
                              <a:gd name="T174" fmla="+- 0 2721 2719"/>
                              <a:gd name="T175" fmla="*/ 2721 h 116"/>
                              <a:gd name="T176" fmla="+- 0 7000 4788"/>
                              <a:gd name="T177" fmla="*/ T176 w 2324"/>
                              <a:gd name="T178" fmla="+- 0 2730 2719"/>
                              <a:gd name="T179" fmla="*/ 2730 h 116"/>
                              <a:gd name="T180" fmla="+- 0 7006 4788"/>
                              <a:gd name="T181" fmla="*/ T180 w 2324"/>
                              <a:gd name="T182" fmla="+- 0 2739 2719"/>
                              <a:gd name="T183" fmla="*/ 2739 h 116"/>
                              <a:gd name="T184" fmla="+- 0 7086 4788"/>
                              <a:gd name="T185" fmla="*/ T184 w 2324"/>
                              <a:gd name="T186" fmla="+- 0 2769 2719"/>
                              <a:gd name="T187" fmla="*/ 2769 h 116"/>
                              <a:gd name="T188" fmla="+- 0 7016 4788"/>
                              <a:gd name="T189" fmla="*/ T188 w 2324"/>
                              <a:gd name="T190" fmla="+- 0 2722 2719"/>
                              <a:gd name="T191" fmla="*/ 2722 h 116"/>
                              <a:gd name="T192" fmla="+- 0 4805 4788"/>
                              <a:gd name="T193" fmla="*/ T192 w 2324"/>
                              <a:gd name="T194" fmla="+- 0 2767 2719"/>
                              <a:gd name="T195" fmla="*/ 2767 h 116"/>
                              <a:gd name="T196" fmla="+- 0 4798 4788"/>
                              <a:gd name="T197" fmla="*/ T196 w 2324"/>
                              <a:gd name="T198" fmla="+- 0 2771 2719"/>
                              <a:gd name="T199" fmla="*/ 2771 h 116"/>
                              <a:gd name="T200" fmla="+- 0 7097 4788"/>
                              <a:gd name="T201" fmla="*/ T200 w 2324"/>
                              <a:gd name="T202" fmla="+- 0 2767 2719"/>
                              <a:gd name="T203" fmla="*/ 2767 h 116"/>
                              <a:gd name="T204" fmla="+- 0 7101 4788"/>
                              <a:gd name="T205" fmla="*/ T204 w 2324"/>
                              <a:gd name="T206" fmla="+- 0 2771 2719"/>
                              <a:gd name="T207" fmla="*/ 2771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324" h="116">
                                <a:moveTo>
                                  <a:pt x="99" y="0"/>
                                </a:moveTo>
                                <a:lnTo>
                                  <a:pt x="95" y="3"/>
                                </a:lnTo>
                                <a:lnTo>
                                  <a:pt x="10" y="52"/>
                                </a:lnTo>
                                <a:lnTo>
                                  <a:pt x="10" y="53"/>
                                </a:lnTo>
                                <a:lnTo>
                                  <a:pt x="10" y="64"/>
                                </a:lnTo>
                                <a:lnTo>
                                  <a:pt x="95" y="114"/>
                                </a:lnTo>
                                <a:lnTo>
                                  <a:pt x="99" y="116"/>
                                </a:lnTo>
                                <a:lnTo>
                                  <a:pt x="106" y="115"/>
                                </a:lnTo>
                                <a:lnTo>
                                  <a:pt x="108" y="110"/>
                                </a:lnTo>
                                <a:lnTo>
                                  <a:pt x="111" y="105"/>
                                </a:lnTo>
                                <a:lnTo>
                                  <a:pt x="109" y="99"/>
                                </a:lnTo>
                                <a:lnTo>
                                  <a:pt x="105" y="96"/>
                                </a:lnTo>
                                <a:lnTo>
                                  <a:pt x="54" y="67"/>
                                </a:lnTo>
                                <a:lnTo>
                                  <a:pt x="25" y="67"/>
                                </a:lnTo>
                                <a:lnTo>
                                  <a:pt x="25" y="50"/>
                                </a:lnTo>
                                <a:lnTo>
                                  <a:pt x="54" y="50"/>
                                </a:lnTo>
                                <a:lnTo>
                                  <a:pt x="105" y="20"/>
                                </a:lnTo>
                                <a:lnTo>
                                  <a:pt x="109" y="18"/>
                                </a:lnTo>
                                <a:lnTo>
                                  <a:pt x="111" y="11"/>
                                </a:lnTo>
                                <a:lnTo>
                                  <a:pt x="108" y="7"/>
                                </a:lnTo>
                                <a:lnTo>
                                  <a:pt x="106" y="2"/>
                                </a:lnTo>
                                <a:lnTo>
                                  <a:pt x="99" y="0"/>
                                </a:lnTo>
                                <a:close/>
                                <a:moveTo>
                                  <a:pt x="2283" y="58"/>
                                </a:moveTo>
                                <a:lnTo>
                                  <a:pt x="2218" y="96"/>
                                </a:lnTo>
                                <a:lnTo>
                                  <a:pt x="2214" y="99"/>
                                </a:lnTo>
                                <a:lnTo>
                                  <a:pt x="2212" y="105"/>
                                </a:lnTo>
                                <a:lnTo>
                                  <a:pt x="2215" y="110"/>
                                </a:lnTo>
                                <a:lnTo>
                                  <a:pt x="2217" y="115"/>
                                </a:lnTo>
                                <a:lnTo>
                                  <a:pt x="2224" y="116"/>
                                </a:lnTo>
                                <a:lnTo>
                                  <a:pt x="2228" y="114"/>
                                </a:lnTo>
                                <a:lnTo>
                                  <a:pt x="2308" y="67"/>
                                </a:lnTo>
                                <a:lnTo>
                                  <a:pt x="2298" y="67"/>
                                </a:lnTo>
                                <a:lnTo>
                                  <a:pt x="2283" y="58"/>
                                </a:lnTo>
                                <a:close/>
                                <a:moveTo>
                                  <a:pt x="10" y="64"/>
                                </a:moveTo>
                                <a:lnTo>
                                  <a:pt x="14" y="68"/>
                                </a:lnTo>
                                <a:lnTo>
                                  <a:pt x="17" y="68"/>
                                </a:lnTo>
                                <a:lnTo>
                                  <a:pt x="10" y="64"/>
                                </a:lnTo>
                                <a:close/>
                                <a:moveTo>
                                  <a:pt x="2266" y="48"/>
                                </a:moveTo>
                                <a:lnTo>
                                  <a:pt x="57" y="48"/>
                                </a:lnTo>
                                <a:lnTo>
                                  <a:pt x="40" y="58"/>
                                </a:lnTo>
                                <a:lnTo>
                                  <a:pt x="57" y="68"/>
                                </a:lnTo>
                                <a:lnTo>
                                  <a:pt x="2266" y="68"/>
                                </a:lnTo>
                                <a:lnTo>
                                  <a:pt x="2283" y="58"/>
                                </a:lnTo>
                                <a:lnTo>
                                  <a:pt x="2266" y="48"/>
                                </a:lnTo>
                                <a:close/>
                                <a:moveTo>
                                  <a:pt x="2313" y="64"/>
                                </a:moveTo>
                                <a:lnTo>
                                  <a:pt x="2306" y="68"/>
                                </a:lnTo>
                                <a:lnTo>
                                  <a:pt x="2309" y="68"/>
                                </a:lnTo>
                                <a:lnTo>
                                  <a:pt x="2313" y="64"/>
                                </a:lnTo>
                                <a:close/>
                                <a:moveTo>
                                  <a:pt x="25" y="50"/>
                                </a:moveTo>
                                <a:lnTo>
                                  <a:pt x="25" y="67"/>
                                </a:lnTo>
                                <a:lnTo>
                                  <a:pt x="40" y="58"/>
                                </a:lnTo>
                                <a:lnTo>
                                  <a:pt x="25" y="50"/>
                                </a:lnTo>
                                <a:close/>
                                <a:moveTo>
                                  <a:pt x="40" y="58"/>
                                </a:moveTo>
                                <a:lnTo>
                                  <a:pt x="25" y="67"/>
                                </a:lnTo>
                                <a:lnTo>
                                  <a:pt x="54" y="67"/>
                                </a:lnTo>
                                <a:lnTo>
                                  <a:pt x="40" y="58"/>
                                </a:lnTo>
                                <a:close/>
                                <a:moveTo>
                                  <a:pt x="2298" y="50"/>
                                </a:moveTo>
                                <a:lnTo>
                                  <a:pt x="2283" y="58"/>
                                </a:lnTo>
                                <a:lnTo>
                                  <a:pt x="2298" y="67"/>
                                </a:lnTo>
                                <a:lnTo>
                                  <a:pt x="2298" y="50"/>
                                </a:lnTo>
                                <a:close/>
                                <a:moveTo>
                                  <a:pt x="2308" y="50"/>
                                </a:moveTo>
                                <a:lnTo>
                                  <a:pt x="2298" y="50"/>
                                </a:lnTo>
                                <a:lnTo>
                                  <a:pt x="2298" y="67"/>
                                </a:lnTo>
                                <a:lnTo>
                                  <a:pt x="2308" y="67"/>
                                </a:lnTo>
                                <a:lnTo>
                                  <a:pt x="2313" y="64"/>
                                </a:lnTo>
                                <a:lnTo>
                                  <a:pt x="2313" y="53"/>
                                </a:lnTo>
                                <a:lnTo>
                                  <a:pt x="2313" y="52"/>
                                </a:lnTo>
                                <a:lnTo>
                                  <a:pt x="2308" y="50"/>
                                </a:lnTo>
                                <a:close/>
                                <a:moveTo>
                                  <a:pt x="10" y="52"/>
                                </a:moveTo>
                                <a:lnTo>
                                  <a:pt x="0" y="58"/>
                                </a:lnTo>
                                <a:lnTo>
                                  <a:pt x="10" y="64"/>
                                </a:lnTo>
                                <a:lnTo>
                                  <a:pt x="10" y="53"/>
                                </a:lnTo>
                                <a:lnTo>
                                  <a:pt x="10" y="52"/>
                                </a:lnTo>
                                <a:close/>
                                <a:moveTo>
                                  <a:pt x="2313" y="52"/>
                                </a:moveTo>
                                <a:lnTo>
                                  <a:pt x="2313" y="53"/>
                                </a:lnTo>
                                <a:lnTo>
                                  <a:pt x="2313" y="64"/>
                                </a:lnTo>
                                <a:lnTo>
                                  <a:pt x="2323" y="58"/>
                                </a:lnTo>
                                <a:lnTo>
                                  <a:pt x="2313" y="52"/>
                                </a:lnTo>
                                <a:close/>
                                <a:moveTo>
                                  <a:pt x="54" y="50"/>
                                </a:moveTo>
                                <a:lnTo>
                                  <a:pt x="25" y="50"/>
                                </a:lnTo>
                                <a:lnTo>
                                  <a:pt x="40" y="58"/>
                                </a:lnTo>
                                <a:lnTo>
                                  <a:pt x="54" y="50"/>
                                </a:lnTo>
                                <a:close/>
                                <a:moveTo>
                                  <a:pt x="2224" y="0"/>
                                </a:moveTo>
                                <a:lnTo>
                                  <a:pt x="2217" y="2"/>
                                </a:lnTo>
                                <a:lnTo>
                                  <a:pt x="2215" y="7"/>
                                </a:lnTo>
                                <a:lnTo>
                                  <a:pt x="2212" y="11"/>
                                </a:lnTo>
                                <a:lnTo>
                                  <a:pt x="2214" y="18"/>
                                </a:lnTo>
                                <a:lnTo>
                                  <a:pt x="2218" y="20"/>
                                </a:lnTo>
                                <a:lnTo>
                                  <a:pt x="2283" y="58"/>
                                </a:lnTo>
                                <a:lnTo>
                                  <a:pt x="2298" y="50"/>
                                </a:lnTo>
                                <a:lnTo>
                                  <a:pt x="2308" y="50"/>
                                </a:lnTo>
                                <a:lnTo>
                                  <a:pt x="2228" y="3"/>
                                </a:lnTo>
                                <a:lnTo>
                                  <a:pt x="2224" y="0"/>
                                </a:lnTo>
                                <a:close/>
                                <a:moveTo>
                                  <a:pt x="17" y="48"/>
                                </a:moveTo>
                                <a:lnTo>
                                  <a:pt x="14" y="48"/>
                                </a:lnTo>
                                <a:lnTo>
                                  <a:pt x="10" y="52"/>
                                </a:lnTo>
                                <a:lnTo>
                                  <a:pt x="17" y="48"/>
                                </a:lnTo>
                                <a:close/>
                                <a:moveTo>
                                  <a:pt x="2309" y="48"/>
                                </a:moveTo>
                                <a:lnTo>
                                  <a:pt x="2306" y="48"/>
                                </a:lnTo>
                                <a:lnTo>
                                  <a:pt x="2313" y="52"/>
                                </a:lnTo>
                                <a:lnTo>
                                  <a:pt x="2309" y="48"/>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880895481"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4771" y="736"/>
                            <a:ext cx="3542" cy="1925"/>
                          </a:xfrm>
                          <a:prstGeom prst="rect">
                            <a:avLst/>
                          </a:prstGeom>
                          <a:noFill/>
                          <a:ln>
                            <a:noFill/>
                          </a:ln>
                        </pic:spPr>
                      </pic:pic>
                      <wps:wsp>
                        <wps:cNvPr id="467495253" name="AutoShape 89"/>
                        <wps:cNvSpPr/>
                        <wps:spPr bwMode="auto">
                          <a:xfrm>
                            <a:off x="5850" y="2833"/>
                            <a:ext cx="325" cy="74"/>
                          </a:xfrm>
                          <a:custGeom>
                            <a:avLst/>
                            <a:gdLst>
                              <a:gd name="T0" fmla="+- 0 5892 5850"/>
                              <a:gd name="T1" fmla="*/ T0 w 325"/>
                              <a:gd name="T2" fmla="+- 0 2899 2833"/>
                              <a:gd name="T3" fmla="*/ 2899 h 74"/>
                              <a:gd name="T4" fmla="+- 0 5871 5850"/>
                              <a:gd name="T5" fmla="*/ T4 w 325"/>
                              <a:gd name="T6" fmla="+- 0 2885 2833"/>
                              <a:gd name="T7" fmla="*/ 2885 h 74"/>
                              <a:gd name="T8" fmla="+- 0 5899 5850"/>
                              <a:gd name="T9" fmla="*/ T8 w 325"/>
                              <a:gd name="T10" fmla="+- 0 2858 2833"/>
                              <a:gd name="T11" fmla="*/ 2858 h 74"/>
                              <a:gd name="T12" fmla="+- 0 5884 5850"/>
                              <a:gd name="T13" fmla="*/ T12 w 325"/>
                              <a:gd name="T14" fmla="+- 0 2833 2833"/>
                              <a:gd name="T15" fmla="*/ 2833 h 74"/>
                              <a:gd name="T16" fmla="+- 0 5852 5850"/>
                              <a:gd name="T17" fmla="*/ T16 w 325"/>
                              <a:gd name="T18" fmla="+- 0 2855 2833"/>
                              <a:gd name="T19" fmla="*/ 2855 h 74"/>
                              <a:gd name="T20" fmla="+- 0 5863 5850"/>
                              <a:gd name="T21" fmla="*/ T20 w 325"/>
                              <a:gd name="T22" fmla="+- 0 2856 2833"/>
                              <a:gd name="T23" fmla="*/ 2856 h 74"/>
                              <a:gd name="T24" fmla="+- 0 5860 5850"/>
                              <a:gd name="T25" fmla="*/ T24 w 325"/>
                              <a:gd name="T26" fmla="+- 0 2848 2833"/>
                              <a:gd name="T27" fmla="*/ 2848 h 74"/>
                              <a:gd name="T28" fmla="+- 0 5885 5850"/>
                              <a:gd name="T29" fmla="*/ T28 w 325"/>
                              <a:gd name="T30" fmla="+- 0 2838 2833"/>
                              <a:gd name="T31" fmla="*/ 2838 h 74"/>
                              <a:gd name="T32" fmla="+- 0 5890 5850"/>
                              <a:gd name="T33" fmla="*/ T32 w 325"/>
                              <a:gd name="T34" fmla="+- 0 2859 2833"/>
                              <a:gd name="T35" fmla="*/ 2859 h 74"/>
                              <a:gd name="T36" fmla="+- 0 5862 5850"/>
                              <a:gd name="T37" fmla="*/ T36 w 325"/>
                              <a:gd name="T38" fmla="+- 0 2887 2833"/>
                              <a:gd name="T39" fmla="*/ 2887 h 74"/>
                              <a:gd name="T40" fmla="+- 0 5898 5850"/>
                              <a:gd name="T41" fmla="*/ T40 w 325"/>
                              <a:gd name="T42" fmla="+- 0 2906 2833"/>
                              <a:gd name="T43" fmla="*/ 2906 h 74"/>
                              <a:gd name="T44" fmla="+- 0 5959 5850"/>
                              <a:gd name="T45" fmla="*/ T44 w 325"/>
                              <a:gd name="T46" fmla="+- 0 2840 2833"/>
                              <a:gd name="T47" fmla="*/ 2840 h 74"/>
                              <a:gd name="T48" fmla="+- 0 5938 5850"/>
                              <a:gd name="T49" fmla="*/ T48 w 325"/>
                              <a:gd name="T50" fmla="+- 0 2904 2833"/>
                              <a:gd name="T51" fmla="*/ 2904 h 74"/>
                              <a:gd name="T52" fmla="+- 0 5927 5850"/>
                              <a:gd name="T53" fmla="*/ T52 w 325"/>
                              <a:gd name="T54" fmla="+- 0 2852 2833"/>
                              <a:gd name="T55" fmla="*/ 2852 h 74"/>
                              <a:gd name="T56" fmla="+- 0 5955 5850"/>
                              <a:gd name="T57" fmla="*/ T56 w 325"/>
                              <a:gd name="T58" fmla="+- 0 2846 2833"/>
                              <a:gd name="T59" fmla="*/ 2846 h 74"/>
                              <a:gd name="T60" fmla="+- 0 5951 5850"/>
                              <a:gd name="T61" fmla="*/ T60 w 325"/>
                              <a:gd name="T62" fmla="+- 0 2833 2833"/>
                              <a:gd name="T63" fmla="*/ 2833 h 74"/>
                              <a:gd name="T64" fmla="+- 0 5916 5850"/>
                              <a:gd name="T65" fmla="*/ T64 w 325"/>
                              <a:gd name="T66" fmla="+- 0 2882 2833"/>
                              <a:gd name="T67" fmla="*/ 2882 h 74"/>
                              <a:gd name="T68" fmla="+- 0 5957 5850"/>
                              <a:gd name="T69" fmla="*/ T68 w 325"/>
                              <a:gd name="T70" fmla="+- 0 2904 2833"/>
                              <a:gd name="T71" fmla="*/ 2904 h 74"/>
                              <a:gd name="T72" fmla="+- 0 6033 5850"/>
                              <a:gd name="T73" fmla="*/ T72 w 325"/>
                              <a:gd name="T74" fmla="+- 0 2849 2833"/>
                              <a:gd name="T75" fmla="*/ 2849 h 74"/>
                              <a:gd name="T76" fmla="+- 0 6019 5850"/>
                              <a:gd name="T77" fmla="*/ T76 w 325"/>
                              <a:gd name="T78" fmla="+- 0 2901 2833"/>
                              <a:gd name="T79" fmla="*/ 2901 h 74"/>
                              <a:gd name="T80" fmla="+- 0 5992 5850"/>
                              <a:gd name="T81" fmla="*/ T80 w 325"/>
                              <a:gd name="T82" fmla="+- 0 2881 2833"/>
                              <a:gd name="T83" fmla="*/ 2881 h 74"/>
                              <a:gd name="T84" fmla="+- 0 6015 5850"/>
                              <a:gd name="T85" fmla="*/ T84 w 325"/>
                              <a:gd name="T86" fmla="+- 0 2837 2833"/>
                              <a:gd name="T87" fmla="*/ 2837 h 74"/>
                              <a:gd name="T88" fmla="+- 0 6026 5850"/>
                              <a:gd name="T89" fmla="*/ T88 w 325"/>
                              <a:gd name="T90" fmla="+- 0 2840 2833"/>
                              <a:gd name="T91" fmla="*/ 2840 h 74"/>
                              <a:gd name="T92" fmla="+- 0 5985 5850"/>
                              <a:gd name="T93" fmla="*/ T92 w 325"/>
                              <a:gd name="T94" fmla="+- 0 2850 2833"/>
                              <a:gd name="T95" fmla="*/ 2850 h 74"/>
                              <a:gd name="T96" fmla="+- 0 6001 5850"/>
                              <a:gd name="T97" fmla="*/ T96 w 325"/>
                              <a:gd name="T98" fmla="+- 0 2907 2833"/>
                              <a:gd name="T99" fmla="*/ 2907 h 74"/>
                              <a:gd name="T100" fmla="+- 0 6035 5850"/>
                              <a:gd name="T101" fmla="*/ T100 w 325"/>
                              <a:gd name="T102" fmla="+- 0 2882 2833"/>
                              <a:gd name="T103" fmla="*/ 2882 h 74"/>
                              <a:gd name="T104" fmla="+- 0 6103 5850"/>
                              <a:gd name="T105" fmla="*/ T104 w 325"/>
                              <a:gd name="T106" fmla="+- 0 2866 2833"/>
                              <a:gd name="T107" fmla="*/ 2866 h 74"/>
                              <a:gd name="T108" fmla="+- 0 6087 5850"/>
                              <a:gd name="T109" fmla="*/ T108 w 325"/>
                              <a:gd name="T110" fmla="+- 0 2859 2833"/>
                              <a:gd name="T111" fmla="*/ 2859 h 74"/>
                              <a:gd name="T112" fmla="+- 0 6078 5850"/>
                              <a:gd name="T113" fmla="*/ T112 w 325"/>
                              <a:gd name="T114" fmla="+- 0 2861 2833"/>
                              <a:gd name="T115" fmla="*/ 2861 h 74"/>
                              <a:gd name="T116" fmla="+- 0 6062 5850"/>
                              <a:gd name="T117" fmla="*/ T116 w 325"/>
                              <a:gd name="T118" fmla="+- 0 2859 2833"/>
                              <a:gd name="T119" fmla="*/ 2859 h 74"/>
                              <a:gd name="T120" fmla="+- 0 6050 5850"/>
                              <a:gd name="T121" fmla="*/ T120 w 325"/>
                              <a:gd name="T122" fmla="+- 0 2859 2833"/>
                              <a:gd name="T123" fmla="*/ 2859 h 74"/>
                              <a:gd name="T124" fmla="+- 0 6049 5850"/>
                              <a:gd name="T125" fmla="*/ T124 w 325"/>
                              <a:gd name="T126" fmla="+- 0 2902 2833"/>
                              <a:gd name="T127" fmla="*/ 2902 h 74"/>
                              <a:gd name="T128" fmla="+- 0 6061 5850"/>
                              <a:gd name="T129" fmla="*/ T128 w 325"/>
                              <a:gd name="T130" fmla="+- 0 2906 2833"/>
                              <a:gd name="T131" fmla="*/ 2906 h 74"/>
                              <a:gd name="T132" fmla="+- 0 6056 5850"/>
                              <a:gd name="T133" fmla="*/ T132 w 325"/>
                              <a:gd name="T134" fmla="+- 0 2870 2833"/>
                              <a:gd name="T135" fmla="*/ 2870 h 74"/>
                              <a:gd name="T136" fmla="+- 0 6071 5850"/>
                              <a:gd name="T137" fmla="*/ T136 w 325"/>
                              <a:gd name="T138" fmla="+- 0 2862 2833"/>
                              <a:gd name="T139" fmla="*/ 2862 h 74"/>
                              <a:gd name="T140" fmla="+- 0 6071 5850"/>
                              <a:gd name="T141" fmla="*/ T140 w 325"/>
                              <a:gd name="T142" fmla="+- 0 2903 2833"/>
                              <a:gd name="T143" fmla="*/ 2903 h 74"/>
                              <a:gd name="T144" fmla="+- 0 6082 5850"/>
                              <a:gd name="T145" fmla="*/ T144 w 325"/>
                              <a:gd name="T146" fmla="+- 0 2904 2833"/>
                              <a:gd name="T147" fmla="*/ 2904 h 74"/>
                              <a:gd name="T148" fmla="+- 0 6081 5850"/>
                              <a:gd name="T149" fmla="*/ T148 w 325"/>
                              <a:gd name="T150" fmla="+- 0 2867 2833"/>
                              <a:gd name="T151" fmla="*/ 2867 h 74"/>
                              <a:gd name="T152" fmla="+- 0 6095 5850"/>
                              <a:gd name="T153" fmla="*/ T152 w 325"/>
                              <a:gd name="T154" fmla="+- 0 2863 2833"/>
                              <a:gd name="T155" fmla="*/ 2863 h 74"/>
                              <a:gd name="T156" fmla="+- 0 6091 5850"/>
                              <a:gd name="T157" fmla="*/ T156 w 325"/>
                              <a:gd name="T158" fmla="+- 0 2904 2833"/>
                              <a:gd name="T159" fmla="*/ 2904 h 74"/>
                              <a:gd name="T160" fmla="+- 0 6171 5850"/>
                              <a:gd name="T161" fmla="*/ T160 w 325"/>
                              <a:gd name="T162" fmla="+- 0 2903 2833"/>
                              <a:gd name="T163" fmla="*/ 2903 h 74"/>
                              <a:gd name="T164" fmla="+- 0 6163 5850"/>
                              <a:gd name="T165" fmla="*/ T164 w 325"/>
                              <a:gd name="T166" fmla="+- 0 2858 2833"/>
                              <a:gd name="T167" fmla="*/ 2858 h 74"/>
                              <a:gd name="T168" fmla="+- 0 6145 5850"/>
                              <a:gd name="T169" fmla="*/ T168 w 325"/>
                              <a:gd name="T170" fmla="+- 0 2865 2833"/>
                              <a:gd name="T171" fmla="*/ 2865 h 74"/>
                              <a:gd name="T172" fmla="+- 0 6132 5850"/>
                              <a:gd name="T173" fmla="*/ T172 w 325"/>
                              <a:gd name="T174" fmla="+- 0 2858 2833"/>
                              <a:gd name="T175" fmla="*/ 2858 h 74"/>
                              <a:gd name="T176" fmla="+- 0 6123 5850"/>
                              <a:gd name="T177" fmla="*/ T176 w 325"/>
                              <a:gd name="T178" fmla="+- 0 2857 2833"/>
                              <a:gd name="T179" fmla="*/ 2857 h 74"/>
                              <a:gd name="T180" fmla="+- 0 6111 5850"/>
                              <a:gd name="T181" fmla="*/ T180 w 325"/>
                              <a:gd name="T182" fmla="+- 0 2862 2833"/>
                              <a:gd name="T183" fmla="*/ 2862 h 74"/>
                              <a:gd name="T184" fmla="+- 0 6114 5850"/>
                              <a:gd name="T185" fmla="*/ T184 w 325"/>
                              <a:gd name="T186" fmla="+- 0 2903 2833"/>
                              <a:gd name="T187" fmla="*/ 2903 h 74"/>
                              <a:gd name="T188" fmla="+- 0 6125 5850"/>
                              <a:gd name="T189" fmla="*/ T188 w 325"/>
                              <a:gd name="T190" fmla="+- 0 2904 2833"/>
                              <a:gd name="T191" fmla="*/ 2904 h 74"/>
                              <a:gd name="T192" fmla="+- 0 6124 5850"/>
                              <a:gd name="T193" fmla="*/ T192 w 325"/>
                              <a:gd name="T194" fmla="+- 0 2867 2833"/>
                              <a:gd name="T195" fmla="*/ 2867 h 74"/>
                              <a:gd name="T196" fmla="+- 0 6137 5850"/>
                              <a:gd name="T197" fmla="*/ T196 w 325"/>
                              <a:gd name="T198" fmla="+- 0 2862 2833"/>
                              <a:gd name="T199" fmla="*/ 2862 h 74"/>
                              <a:gd name="T200" fmla="+- 0 6134 5850"/>
                              <a:gd name="T201" fmla="*/ T200 w 325"/>
                              <a:gd name="T202" fmla="+- 0 2904 2833"/>
                              <a:gd name="T203" fmla="*/ 2904 h 74"/>
                              <a:gd name="T204" fmla="+- 0 6146 5850"/>
                              <a:gd name="T205" fmla="*/ T204 w 325"/>
                              <a:gd name="T206" fmla="+- 0 2902 2833"/>
                              <a:gd name="T207" fmla="*/ 2902 h 74"/>
                              <a:gd name="T208" fmla="+- 0 6158 5850"/>
                              <a:gd name="T209" fmla="*/ T208 w 325"/>
                              <a:gd name="T210" fmla="+- 0 2862 2833"/>
                              <a:gd name="T211" fmla="*/ 2862 h 74"/>
                              <a:gd name="T212" fmla="+- 0 6162 5850"/>
                              <a:gd name="T213" fmla="*/ T212 w 325"/>
                              <a:gd name="T214" fmla="+- 0 2902 2833"/>
                              <a:gd name="T215" fmla="*/ 2902 h 74"/>
                              <a:gd name="T216" fmla="+- 0 6174 5850"/>
                              <a:gd name="T217" fmla="*/ T216 w 325"/>
                              <a:gd name="T218" fmla="+- 0 2904 2833"/>
                              <a:gd name="T219" fmla="*/ 290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25" h="74">
                                <a:moveTo>
                                  <a:pt x="51" y="55"/>
                                </a:moveTo>
                                <a:lnTo>
                                  <a:pt x="48" y="55"/>
                                </a:lnTo>
                                <a:lnTo>
                                  <a:pt x="48" y="59"/>
                                </a:lnTo>
                                <a:lnTo>
                                  <a:pt x="46" y="62"/>
                                </a:lnTo>
                                <a:lnTo>
                                  <a:pt x="44" y="64"/>
                                </a:lnTo>
                                <a:lnTo>
                                  <a:pt x="42" y="66"/>
                                </a:lnTo>
                                <a:lnTo>
                                  <a:pt x="39" y="67"/>
                                </a:lnTo>
                                <a:lnTo>
                                  <a:pt x="6" y="67"/>
                                </a:lnTo>
                                <a:lnTo>
                                  <a:pt x="7" y="65"/>
                                </a:lnTo>
                                <a:lnTo>
                                  <a:pt x="10" y="62"/>
                                </a:lnTo>
                                <a:lnTo>
                                  <a:pt x="16" y="57"/>
                                </a:lnTo>
                                <a:lnTo>
                                  <a:pt x="21" y="52"/>
                                </a:lnTo>
                                <a:lnTo>
                                  <a:pt x="29" y="46"/>
                                </a:lnTo>
                                <a:lnTo>
                                  <a:pt x="38" y="38"/>
                                </a:lnTo>
                                <a:lnTo>
                                  <a:pt x="42" y="35"/>
                                </a:lnTo>
                                <a:lnTo>
                                  <a:pt x="46" y="32"/>
                                </a:lnTo>
                                <a:lnTo>
                                  <a:pt x="48" y="28"/>
                                </a:lnTo>
                                <a:lnTo>
                                  <a:pt x="49" y="25"/>
                                </a:lnTo>
                                <a:lnTo>
                                  <a:pt x="50" y="21"/>
                                </a:lnTo>
                                <a:lnTo>
                                  <a:pt x="50" y="13"/>
                                </a:lnTo>
                                <a:lnTo>
                                  <a:pt x="48" y="9"/>
                                </a:lnTo>
                                <a:lnTo>
                                  <a:pt x="45" y="5"/>
                                </a:lnTo>
                                <a:lnTo>
                                  <a:pt x="40" y="2"/>
                                </a:lnTo>
                                <a:lnTo>
                                  <a:pt x="34" y="0"/>
                                </a:lnTo>
                                <a:lnTo>
                                  <a:pt x="20" y="0"/>
                                </a:lnTo>
                                <a:lnTo>
                                  <a:pt x="14" y="2"/>
                                </a:lnTo>
                                <a:lnTo>
                                  <a:pt x="4" y="8"/>
                                </a:lnTo>
                                <a:lnTo>
                                  <a:pt x="2" y="13"/>
                                </a:lnTo>
                                <a:lnTo>
                                  <a:pt x="2" y="21"/>
                                </a:lnTo>
                                <a:lnTo>
                                  <a:pt x="2" y="22"/>
                                </a:lnTo>
                                <a:lnTo>
                                  <a:pt x="4" y="23"/>
                                </a:lnTo>
                                <a:lnTo>
                                  <a:pt x="5" y="24"/>
                                </a:lnTo>
                                <a:lnTo>
                                  <a:pt x="6" y="25"/>
                                </a:lnTo>
                                <a:lnTo>
                                  <a:pt x="10" y="25"/>
                                </a:lnTo>
                                <a:lnTo>
                                  <a:pt x="11" y="24"/>
                                </a:lnTo>
                                <a:lnTo>
                                  <a:pt x="13" y="23"/>
                                </a:lnTo>
                                <a:lnTo>
                                  <a:pt x="13" y="22"/>
                                </a:lnTo>
                                <a:lnTo>
                                  <a:pt x="13" y="19"/>
                                </a:lnTo>
                                <a:lnTo>
                                  <a:pt x="13" y="18"/>
                                </a:lnTo>
                                <a:lnTo>
                                  <a:pt x="12" y="17"/>
                                </a:lnTo>
                                <a:lnTo>
                                  <a:pt x="10" y="16"/>
                                </a:lnTo>
                                <a:lnTo>
                                  <a:pt x="10" y="15"/>
                                </a:lnTo>
                                <a:lnTo>
                                  <a:pt x="10" y="10"/>
                                </a:lnTo>
                                <a:lnTo>
                                  <a:pt x="11" y="8"/>
                                </a:lnTo>
                                <a:lnTo>
                                  <a:pt x="17" y="4"/>
                                </a:lnTo>
                                <a:lnTo>
                                  <a:pt x="21" y="3"/>
                                </a:lnTo>
                                <a:lnTo>
                                  <a:pt x="31" y="3"/>
                                </a:lnTo>
                                <a:lnTo>
                                  <a:pt x="35" y="5"/>
                                </a:lnTo>
                                <a:lnTo>
                                  <a:pt x="37" y="7"/>
                                </a:lnTo>
                                <a:lnTo>
                                  <a:pt x="40" y="10"/>
                                </a:lnTo>
                                <a:lnTo>
                                  <a:pt x="41" y="14"/>
                                </a:lnTo>
                                <a:lnTo>
                                  <a:pt x="41" y="19"/>
                                </a:lnTo>
                                <a:lnTo>
                                  <a:pt x="41" y="23"/>
                                </a:lnTo>
                                <a:lnTo>
                                  <a:pt x="40" y="26"/>
                                </a:lnTo>
                                <a:lnTo>
                                  <a:pt x="37" y="31"/>
                                </a:lnTo>
                                <a:lnTo>
                                  <a:pt x="35" y="35"/>
                                </a:lnTo>
                                <a:lnTo>
                                  <a:pt x="30" y="39"/>
                                </a:lnTo>
                                <a:lnTo>
                                  <a:pt x="24" y="44"/>
                                </a:lnTo>
                                <a:lnTo>
                                  <a:pt x="18" y="50"/>
                                </a:lnTo>
                                <a:lnTo>
                                  <a:pt x="12" y="54"/>
                                </a:lnTo>
                                <a:lnTo>
                                  <a:pt x="9" y="58"/>
                                </a:lnTo>
                                <a:lnTo>
                                  <a:pt x="5" y="62"/>
                                </a:lnTo>
                                <a:lnTo>
                                  <a:pt x="2" y="65"/>
                                </a:lnTo>
                                <a:lnTo>
                                  <a:pt x="0" y="68"/>
                                </a:lnTo>
                                <a:lnTo>
                                  <a:pt x="0" y="73"/>
                                </a:lnTo>
                                <a:lnTo>
                                  <a:pt x="48" y="73"/>
                                </a:lnTo>
                                <a:lnTo>
                                  <a:pt x="50" y="61"/>
                                </a:lnTo>
                                <a:lnTo>
                                  <a:pt x="51" y="55"/>
                                </a:lnTo>
                                <a:close/>
                                <a:moveTo>
                                  <a:pt x="119" y="26"/>
                                </a:moveTo>
                                <a:lnTo>
                                  <a:pt x="117" y="16"/>
                                </a:lnTo>
                                <a:lnTo>
                                  <a:pt x="112" y="10"/>
                                </a:lnTo>
                                <a:lnTo>
                                  <a:pt x="109" y="7"/>
                                </a:lnTo>
                                <a:lnTo>
                                  <a:pt x="109" y="48"/>
                                </a:lnTo>
                                <a:lnTo>
                                  <a:pt x="108" y="56"/>
                                </a:lnTo>
                                <a:lnTo>
                                  <a:pt x="105" y="62"/>
                                </a:lnTo>
                                <a:lnTo>
                                  <a:pt x="102" y="68"/>
                                </a:lnTo>
                                <a:lnTo>
                                  <a:pt x="98" y="71"/>
                                </a:lnTo>
                                <a:lnTo>
                                  <a:pt x="88" y="71"/>
                                </a:lnTo>
                                <a:lnTo>
                                  <a:pt x="84" y="68"/>
                                </a:lnTo>
                                <a:lnTo>
                                  <a:pt x="81" y="62"/>
                                </a:lnTo>
                                <a:lnTo>
                                  <a:pt x="77" y="56"/>
                                </a:lnTo>
                                <a:lnTo>
                                  <a:pt x="76" y="48"/>
                                </a:lnTo>
                                <a:lnTo>
                                  <a:pt x="76" y="26"/>
                                </a:lnTo>
                                <a:lnTo>
                                  <a:pt x="77" y="19"/>
                                </a:lnTo>
                                <a:lnTo>
                                  <a:pt x="81" y="13"/>
                                </a:lnTo>
                                <a:lnTo>
                                  <a:pt x="84" y="7"/>
                                </a:lnTo>
                                <a:lnTo>
                                  <a:pt x="88" y="4"/>
                                </a:lnTo>
                                <a:lnTo>
                                  <a:pt x="98" y="4"/>
                                </a:lnTo>
                                <a:lnTo>
                                  <a:pt x="103" y="7"/>
                                </a:lnTo>
                                <a:lnTo>
                                  <a:pt x="105" y="13"/>
                                </a:lnTo>
                                <a:lnTo>
                                  <a:pt x="108" y="19"/>
                                </a:lnTo>
                                <a:lnTo>
                                  <a:pt x="109" y="26"/>
                                </a:lnTo>
                                <a:lnTo>
                                  <a:pt x="109" y="48"/>
                                </a:lnTo>
                                <a:lnTo>
                                  <a:pt x="109" y="7"/>
                                </a:lnTo>
                                <a:lnTo>
                                  <a:pt x="107" y="4"/>
                                </a:lnTo>
                                <a:lnTo>
                                  <a:pt x="101" y="0"/>
                                </a:lnTo>
                                <a:lnTo>
                                  <a:pt x="85" y="0"/>
                                </a:lnTo>
                                <a:lnTo>
                                  <a:pt x="78" y="4"/>
                                </a:lnTo>
                                <a:lnTo>
                                  <a:pt x="74" y="10"/>
                                </a:lnTo>
                                <a:lnTo>
                                  <a:pt x="68" y="17"/>
                                </a:lnTo>
                                <a:lnTo>
                                  <a:pt x="66" y="26"/>
                                </a:lnTo>
                                <a:lnTo>
                                  <a:pt x="66" y="49"/>
                                </a:lnTo>
                                <a:lnTo>
                                  <a:pt x="68" y="58"/>
                                </a:lnTo>
                                <a:lnTo>
                                  <a:pt x="79" y="71"/>
                                </a:lnTo>
                                <a:lnTo>
                                  <a:pt x="85" y="74"/>
                                </a:lnTo>
                                <a:lnTo>
                                  <a:pt x="101" y="74"/>
                                </a:lnTo>
                                <a:lnTo>
                                  <a:pt x="107" y="71"/>
                                </a:lnTo>
                                <a:lnTo>
                                  <a:pt x="112" y="64"/>
                                </a:lnTo>
                                <a:lnTo>
                                  <a:pt x="117" y="58"/>
                                </a:lnTo>
                                <a:lnTo>
                                  <a:pt x="119" y="49"/>
                                </a:lnTo>
                                <a:lnTo>
                                  <a:pt x="119" y="26"/>
                                </a:lnTo>
                                <a:close/>
                                <a:moveTo>
                                  <a:pt x="186" y="26"/>
                                </a:moveTo>
                                <a:lnTo>
                                  <a:pt x="183" y="16"/>
                                </a:lnTo>
                                <a:lnTo>
                                  <a:pt x="178" y="10"/>
                                </a:lnTo>
                                <a:lnTo>
                                  <a:pt x="176" y="7"/>
                                </a:lnTo>
                                <a:lnTo>
                                  <a:pt x="176" y="48"/>
                                </a:lnTo>
                                <a:lnTo>
                                  <a:pt x="174" y="56"/>
                                </a:lnTo>
                                <a:lnTo>
                                  <a:pt x="172" y="62"/>
                                </a:lnTo>
                                <a:lnTo>
                                  <a:pt x="169" y="68"/>
                                </a:lnTo>
                                <a:lnTo>
                                  <a:pt x="164" y="71"/>
                                </a:lnTo>
                                <a:lnTo>
                                  <a:pt x="154" y="71"/>
                                </a:lnTo>
                                <a:lnTo>
                                  <a:pt x="150" y="68"/>
                                </a:lnTo>
                                <a:lnTo>
                                  <a:pt x="147" y="62"/>
                                </a:lnTo>
                                <a:lnTo>
                                  <a:pt x="144" y="56"/>
                                </a:lnTo>
                                <a:lnTo>
                                  <a:pt x="142" y="48"/>
                                </a:lnTo>
                                <a:lnTo>
                                  <a:pt x="142" y="26"/>
                                </a:lnTo>
                                <a:lnTo>
                                  <a:pt x="144" y="19"/>
                                </a:lnTo>
                                <a:lnTo>
                                  <a:pt x="147" y="13"/>
                                </a:lnTo>
                                <a:lnTo>
                                  <a:pt x="150" y="7"/>
                                </a:lnTo>
                                <a:lnTo>
                                  <a:pt x="154" y="4"/>
                                </a:lnTo>
                                <a:lnTo>
                                  <a:pt x="165" y="4"/>
                                </a:lnTo>
                                <a:lnTo>
                                  <a:pt x="169" y="7"/>
                                </a:lnTo>
                                <a:lnTo>
                                  <a:pt x="172" y="13"/>
                                </a:lnTo>
                                <a:lnTo>
                                  <a:pt x="174" y="19"/>
                                </a:lnTo>
                                <a:lnTo>
                                  <a:pt x="176" y="26"/>
                                </a:lnTo>
                                <a:lnTo>
                                  <a:pt x="176" y="48"/>
                                </a:lnTo>
                                <a:lnTo>
                                  <a:pt x="176" y="7"/>
                                </a:lnTo>
                                <a:lnTo>
                                  <a:pt x="173" y="4"/>
                                </a:lnTo>
                                <a:lnTo>
                                  <a:pt x="167" y="0"/>
                                </a:lnTo>
                                <a:lnTo>
                                  <a:pt x="151" y="0"/>
                                </a:lnTo>
                                <a:lnTo>
                                  <a:pt x="145" y="4"/>
                                </a:lnTo>
                                <a:lnTo>
                                  <a:pt x="140" y="10"/>
                                </a:lnTo>
                                <a:lnTo>
                                  <a:pt x="135" y="17"/>
                                </a:lnTo>
                                <a:lnTo>
                                  <a:pt x="132" y="26"/>
                                </a:lnTo>
                                <a:lnTo>
                                  <a:pt x="132" y="49"/>
                                </a:lnTo>
                                <a:lnTo>
                                  <a:pt x="135" y="58"/>
                                </a:lnTo>
                                <a:lnTo>
                                  <a:pt x="140" y="64"/>
                                </a:lnTo>
                                <a:lnTo>
                                  <a:pt x="145" y="71"/>
                                </a:lnTo>
                                <a:lnTo>
                                  <a:pt x="151" y="74"/>
                                </a:lnTo>
                                <a:lnTo>
                                  <a:pt x="167" y="74"/>
                                </a:lnTo>
                                <a:lnTo>
                                  <a:pt x="173" y="71"/>
                                </a:lnTo>
                                <a:lnTo>
                                  <a:pt x="178" y="64"/>
                                </a:lnTo>
                                <a:lnTo>
                                  <a:pt x="183" y="58"/>
                                </a:lnTo>
                                <a:lnTo>
                                  <a:pt x="185" y="49"/>
                                </a:lnTo>
                                <a:lnTo>
                                  <a:pt x="186" y="26"/>
                                </a:lnTo>
                                <a:close/>
                                <a:moveTo>
                                  <a:pt x="258" y="71"/>
                                </a:moveTo>
                                <a:lnTo>
                                  <a:pt x="256" y="71"/>
                                </a:lnTo>
                                <a:lnTo>
                                  <a:pt x="255" y="70"/>
                                </a:lnTo>
                                <a:lnTo>
                                  <a:pt x="253" y="69"/>
                                </a:lnTo>
                                <a:lnTo>
                                  <a:pt x="253" y="33"/>
                                </a:lnTo>
                                <a:lnTo>
                                  <a:pt x="252" y="30"/>
                                </a:lnTo>
                                <a:lnTo>
                                  <a:pt x="251" y="28"/>
                                </a:lnTo>
                                <a:lnTo>
                                  <a:pt x="249" y="26"/>
                                </a:lnTo>
                                <a:lnTo>
                                  <a:pt x="246" y="25"/>
                                </a:lnTo>
                                <a:lnTo>
                                  <a:pt x="239" y="25"/>
                                </a:lnTo>
                                <a:lnTo>
                                  <a:pt x="237" y="26"/>
                                </a:lnTo>
                                <a:lnTo>
                                  <a:pt x="235" y="26"/>
                                </a:lnTo>
                                <a:lnTo>
                                  <a:pt x="233" y="28"/>
                                </a:lnTo>
                                <a:lnTo>
                                  <a:pt x="231" y="29"/>
                                </a:lnTo>
                                <a:lnTo>
                                  <a:pt x="229" y="32"/>
                                </a:lnTo>
                                <a:lnTo>
                                  <a:pt x="229" y="29"/>
                                </a:lnTo>
                                <a:lnTo>
                                  <a:pt x="228" y="28"/>
                                </a:lnTo>
                                <a:lnTo>
                                  <a:pt x="226" y="26"/>
                                </a:lnTo>
                                <a:lnTo>
                                  <a:pt x="224" y="26"/>
                                </a:lnTo>
                                <a:lnTo>
                                  <a:pt x="222" y="25"/>
                                </a:lnTo>
                                <a:lnTo>
                                  <a:pt x="216" y="25"/>
                                </a:lnTo>
                                <a:lnTo>
                                  <a:pt x="214" y="26"/>
                                </a:lnTo>
                                <a:lnTo>
                                  <a:pt x="212" y="26"/>
                                </a:lnTo>
                                <a:lnTo>
                                  <a:pt x="208" y="29"/>
                                </a:lnTo>
                                <a:lnTo>
                                  <a:pt x="206" y="32"/>
                                </a:lnTo>
                                <a:lnTo>
                                  <a:pt x="206" y="24"/>
                                </a:lnTo>
                                <a:lnTo>
                                  <a:pt x="205" y="24"/>
                                </a:lnTo>
                                <a:lnTo>
                                  <a:pt x="204" y="25"/>
                                </a:lnTo>
                                <a:lnTo>
                                  <a:pt x="200" y="26"/>
                                </a:lnTo>
                                <a:lnTo>
                                  <a:pt x="196" y="26"/>
                                </a:lnTo>
                                <a:lnTo>
                                  <a:pt x="194" y="26"/>
                                </a:lnTo>
                                <a:lnTo>
                                  <a:pt x="194" y="29"/>
                                </a:lnTo>
                                <a:lnTo>
                                  <a:pt x="198" y="29"/>
                                </a:lnTo>
                                <a:lnTo>
                                  <a:pt x="199" y="29"/>
                                </a:lnTo>
                                <a:lnTo>
                                  <a:pt x="199" y="69"/>
                                </a:lnTo>
                                <a:lnTo>
                                  <a:pt x="197" y="70"/>
                                </a:lnTo>
                                <a:lnTo>
                                  <a:pt x="196" y="71"/>
                                </a:lnTo>
                                <a:lnTo>
                                  <a:pt x="194" y="71"/>
                                </a:lnTo>
                                <a:lnTo>
                                  <a:pt x="194" y="73"/>
                                </a:lnTo>
                                <a:lnTo>
                                  <a:pt x="211" y="73"/>
                                </a:lnTo>
                                <a:lnTo>
                                  <a:pt x="211" y="71"/>
                                </a:lnTo>
                                <a:lnTo>
                                  <a:pt x="209" y="71"/>
                                </a:lnTo>
                                <a:lnTo>
                                  <a:pt x="208" y="70"/>
                                </a:lnTo>
                                <a:lnTo>
                                  <a:pt x="207" y="70"/>
                                </a:lnTo>
                                <a:lnTo>
                                  <a:pt x="206" y="69"/>
                                </a:lnTo>
                                <a:lnTo>
                                  <a:pt x="206" y="37"/>
                                </a:lnTo>
                                <a:lnTo>
                                  <a:pt x="207" y="34"/>
                                </a:lnTo>
                                <a:lnTo>
                                  <a:pt x="209" y="32"/>
                                </a:lnTo>
                                <a:lnTo>
                                  <a:pt x="213" y="29"/>
                                </a:lnTo>
                                <a:lnTo>
                                  <a:pt x="215" y="29"/>
                                </a:lnTo>
                                <a:lnTo>
                                  <a:pt x="219" y="29"/>
                                </a:lnTo>
                                <a:lnTo>
                                  <a:pt x="221" y="29"/>
                                </a:lnTo>
                                <a:lnTo>
                                  <a:pt x="221" y="30"/>
                                </a:lnTo>
                                <a:lnTo>
                                  <a:pt x="222" y="34"/>
                                </a:lnTo>
                                <a:lnTo>
                                  <a:pt x="222" y="69"/>
                                </a:lnTo>
                                <a:lnTo>
                                  <a:pt x="221" y="70"/>
                                </a:lnTo>
                                <a:lnTo>
                                  <a:pt x="220" y="71"/>
                                </a:lnTo>
                                <a:lnTo>
                                  <a:pt x="217" y="71"/>
                                </a:lnTo>
                                <a:lnTo>
                                  <a:pt x="217" y="73"/>
                                </a:lnTo>
                                <a:lnTo>
                                  <a:pt x="235" y="73"/>
                                </a:lnTo>
                                <a:lnTo>
                                  <a:pt x="235" y="71"/>
                                </a:lnTo>
                                <a:lnTo>
                                  <a:pt x="232" y="71"/>
                                </a:lnTo>
                                <a:lnTo>
                                  <a:pt x="231" y="70"/>
                                </a:lnTo>
                                <a:lnTo>
                                  <a:pt x="230" y="69"/>
                                </a:lnTo>
                                <a:lnTo>
                                  <a:pt x="230" y="37"/>
                                </a:lnTo>
                                <a:lnTo>
                                  <a:pt x="231" y="34"/>
                                </a:lnTo>
                                <a:lnTo>
                                  <a:pt x="232" y="32"/>
                                </a:lnTo>
                                <a:lnTo>
                                  <a:pt x="236" y="29"/>
                                </a:lnTo>
                                <a:lnTo>
                                  <a:pt x="238" y="29"/>
                                </a:lnTo>
                                <a:lnTo>
                                  <a:pt x="242" y="29"/>
                                </a:lnTo>
                                <a:lnTo>
                                  <a:pt x="244" y="29"/>
                                </a:lnTo>
                                <a:lnTo>
                                  <a:pt x="245" y="30"/>
                                </a:lnTo>
                                <a:lnTo>
                                  <a:pt x="245" y="31"/>
                                </a:lnTo>
                                <a:lnTo>
                                  <a:pt x="246" y="33"/>
                                </a:lnTo>
                                <a:lnTo>
                                  <a:pt x="246" y="69"/>
                                </a:lnTo>
                                <a:lnTo>
                                  <a:pt x="244" y="70"/>
                                </a:lnTo>
                                <a:lnTo>
                                  <a:pt x="243" y="71"/>
                                </a:lnTo>
                                <a:lnTo>
                                  <a:pt x="241" y="71"/>
                                </a:lnTo>
                                <a:lnTo>
                                  <a:pt x="241" y="73"/>
                                </a:lnTo>
                                <a:lnTo>
                                  <a:pt x="258" y="73"/>
                                </a:lnTo>
                                <a:lnTo>
                                  <a:pt x="258" y="71"/>
                                </a:lnTo>
                                <a:close/>
                                <a:moveTo>
                                  <a:pt x="324" y="71"/>
                                </a:moveTo>
                                <a:lnTo>
                                  <a:pt x="322" y="71"/>
                                </a:lnTo>
                                <a:lnTo>
                                  <a:pt x="321" y="70"/>
                                </a:lnTo>
                                <a:lnTo>
                                  <a:pt x="320" y="70"/>
                                </a:lnTo>
                                <a:lnTo>
                                  <a:pt x="319" y="69"/>
                                </a:lnTo>
                                <a:lnTo>
                                  <a:pt x="319" y="33"/>
                                </a:lnTo>
                                <a:lnTo>
                                  <a:pt x="319" y="30"/>
                                </a:lnTo>
                                <a:lnTo>
                                  <a:pt x="316" y="26"/>
                                </a:lnTo>
                                <a:lnTo>
                                  <a:pt x="313" y="25"/>
                                </a:lnTo>
                                <a:lnTo>
                                  <a:pt x="306" y="25"/>
                                </a:lnTo>
                                <a:lnTo>
                                  <a:pt x="304" y="26"/>
                                </a:lnTo>
                                <a:lnTo>
                                  <a:pt x="302" y="26"/>
                                </a:lnTo>
                                <a:lnTo>
                                  <a:pt x="299" y="28"/>
                                </a:lnTo>
                                <a:lnTo>
                                  <a:pt x="297" y="29"/>
                                </a:lnTo>
                                <a:lnTo>
                                  <a:pt x="295" y="32"/>
                                </a:lnTo>
                                <a:lnTo>
                                  <a:pt x="295" y="29"/>
                                </a:lnTo>
                                <a:lnTo>
                                  <a:pt x="294" y="28"/>
                                </a:lnTo>
                                <a:lnTo>
                                  <a:pt x="292" y="26"/>
                                </a:lnTo>
                                <a:lnTo>
                                  <a:pt x="291" y="26"/>
                                </a:lnTo>
                                <a:lnTo>
                                  <a:pt x="288" y="25"/>
                                </a:lnTo>
                                <a:lnTo>
                                  <a:pt x="282" y="25"/>
                                </a:lnTo>
                                <a:lnTo>
                                  <a:pt x="280" y="26"/>
                                </a:lnTo>
                                <a:lnTo>
                                  <a:pt x="278" y="26"/>
                                </a:lnTo>
                                <a:lnTo>
                                  <a:pt x="276" y="28"/>
                                </a:lnTo>
                                <a:lnTo>
                                  <a:pt x="274" y="29"/>
                                </a:lnTo>
                                <a:lnTo>
                                  <a:pt x="273" y="32"/>
                                </a:lnTo>
                                <a:lnTo>
                                  <a:pt x="273" y="24"/>
                                </a:lnTo>
                                <a:lnTo>
                                  <a:pt x="272" y="24"/>
                                </a:lnTo>
                                <a:lnTo>
                                  <a:pt x="271" y="25"/>
                                </a:lnTo>
                                <a:lnTo>
                                  <a:pt x="266" y="26"/>
                                </a:lnTo>
                                <a:lnTo>
                                  <a:pt x="262" y="26"/>
                                </a:lnTo>
                                <a:lnTo>
                                  <a:pt x="261" y="26"/>
                                </a:lnTo>
                                <a:lnTo>
                                  <a:pt x="261" y="29"/>
                                </a:lnTo>
                                <a:lnTo>
                                  <a:pt x="264" y="29"/>
                                </a:lnTo>
                                <a:lnTo>
                                  <a:pt x="265" y="29"/>
                                </a:lnTo>
                                <a:lnTo>
                                  <a:pt x="265" y="69"/>
                                </a:lnTo>
                                <a:lnTo>
                                  <a:pt x="264" y="70"/>
                                </a:lnTo>
                                <a:lnTo>
                                  <a:pt x="263" y="71"/>
                                </a:lnTo>
                                <a:lnTo>
                                  <a:pt x="260" y="71"/>
                                </a:lnTo>
                                <a:lnTo>
                                  <a:pt x="260" y="73"/>
                                </a:lnTo>
                                <a:lnTo>
                                  <a:pt x="278" y="73"/>
                                </a:lnTo>
                                <a:lnTo>
                                  <a:pt x="278" y="71"/>
                                </a:lnTo>
                                <a:lnTo>
                                  <a:pt x="275" y="71"/>
                                </a:lnTo>
                                <a:lnTo>
                                  <a:pt x="274" y="70"/>
                                </a:lnTo>
                                <a:lnTo>
                                  <a:pt x="273" y="69"/>
                                </a:lnTo>
                                <a:lnTo>
                                  <a:pt x="273" y="37"/>
                                </a:lnTo>
                                <a:lnTo>
                                  <a:pt x="274" y="34"/>
                                </a:lnTo>
                                <a:lnTo>
                                  <a:pt x="275" y="32"/>
                                </a:lnTo>
                                <a:lnTo>
                                  <a:pt x="277" y="31"/>
                                </a:lnTo>
                                <a:lnTo>
                                  <a:pt x="279" y="29"/>
                                </a:lnTo>
                                <a:lnTo>
                                  <a:pt x="281" y="29"/>
                                </a:lnTo>
                                <a:lnTo>
                                  <a:pt x="286" y="29"/>
                                </a:lnTo>
                                <a:lnTo>
                                  <a:pt x="287" y="29"/>
                                </a:lnTo>
                                <a:lnTo>
                                  <a:pt x="288" y="32"/>
                                </a:lnTo>
                                <a:lnTo>
                                  <a:pt x="289" y="34"/>
                                </a:lnTo>
                                <a:lnTo>
                                  <a:pt x="289" y="69"/>
                                </a:lnTo>
                                <a:lnTo>
                                  <a:pt x="287" y="70"/>
                                </a:lnTo>
                                <a:lnTo>
                                  <a:pt x="286" y="71"/>
                                </a:lnTo>
                                <a:lnTo>
                                  <a:pt x="284" y="71"/>
                                </a:lnTo>
                                <a:lnTo>
                                  <a:pt x="284" y="73"/>
                                </a:lnTo>
                                <a:lnTo>
                                  <a:pt x="301" y="73"/>
                                </a:lnTo>
                                <a:lnTo>
                                  <a:pt x="301" y="71"/>
                                </a:lnTo>
                                <a:lnTo>
                                  <a:pt x="299" y="71"/>
                                </a:lnTo>
                                <a:lnTo>
                                  <a:pt x="298" y="70"/>
                                </a:lnTo>
                                <a:lnTo>
                                  <a:pt x="296" y="69"/>
                                </a:lnTo>
                                <a:lnTo>
                                  <a:pt x="296" y="37"/>
                                </a:lnTo>
                                <a:lnTo>
                                  <a:pt x="297" y="34"/>
                                </a:lnTo>
                                <a:lnTo>
                                  <a:pt x="299" y="32"/>
                                </a:lnTo>
                                <a:lnTo>
                                  <a:pt x="302" y="29"/>
                                </a:lnTo>
                                <a:lnTo>
                                  <a:pt x="304" y="29"/>
                                </a:lnTo>
                                <a:lnTo>
                                  <a:pt x="308" y="29"/>
                                </a:lnTo>
                                <a:lnTo>
                                  <a:pt x="310" y="29"/>
                                </a:lnTo>
                                <a:lnTo>
                                  <a:pt x="311" y="30"/>
                                </a:lnTo>
                                <a:lnTo>
                                  <a:pt x="312" y="31"/>
                                </a:lnTo>
                                <a:lnTo>
                                  <a:pt x="312" y="33"/>
                                </a:lnTo>
                                <a:lnTo>
                                  <a:pt x="312" y="69"/>
                                </a:lnTo>
                                <a:lnTo>
                                  <a:pt x="310" y="70"/>
                                </a:lnTo>
                                <a:lnTo>
                                  <a:pt x="309" y="71"/>
                                </a:lnTo>
                                <a:lnTo>
                                  <a:pt x="307" y="71"/>
                                </a:lnTo>
                                <a:lnTo>
                                  <a:pt x="307" y="73"/>
                                </a:lnTo>
                                <a:lnTo>
                                  <a:pt x="324" y="73"/>
                                </a:lnTo>
                                <a:lnTo>
                                  <a:pt x="324" y="71"/>
                                </a:lnTo>
                                <a:close/>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Group 85" o:spid="_x0000_s1026" o:spt="203" style="height:108.55pt;width:177.1pt;" coordorigin="4771,737" coordsize="3542,2171" o:gfxdata="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">
                <o:lock v:ext="edit" aspectratio="f"/>
                <v:shape id="AutoShape 86" o:spid="_x0000_s1026" o:spt="100" style="position:absolute;left:4779;top:2685;height:173;width:2337;" filled="f" stroked="t" coordsize="2337,173" o:gfxdata="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a&#10;lcoawwAAAOMAAAAPAAAAAAAAAAEAIAAAACIAAABkcnMvZG93bnJldi54bWxQSwECFAAUAAAACACH&#10;TuJAMy8FnjsAAAA5AAAAEAAAAAAAAAABACAAAAASAQAAZHJzL3NoYXBleG1sLnhtbFBLBQYAAAAA&#10;BgAGAFsBAAC8AwAAAAA=&#10;" path="m2337,173l2337,4m0,169l0,0e">
                  <v:path o:connectlocs="2337,2858;2337,2689;0,2854;0,2685" o:connectangles="0,0,0,0"/>
                  <v:fill on="f" focussize="0,0"/>
                  <v:stroke color="#000000" joinstyle="round"/>
                  <v:imagedata o:title=""/>
                  <o:lock v:ext="edit" aspectratio="f"/>
                </v:shape>
                <v:shape id="AutoShape 87" o:spid="_x0000_s1026" o:spt="100" style="position:absolute;left:4787;top:2719;height:116;width:2324;" fillcolor="#000000" filled="t" stroked="f" coordsize="2324,116" o:gfxdata="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P1&#10;KXnCAAAA4wAAAA8AAAAAAAAAAQAgAAAAIgAAAGRycy9kb3ducmV2LnhtbFBLAQIUABQAAAAIAIdO&#10;4kAzLwWeOwAAADkAAAAQAAAAAAAAAAEAIAAAABEBAABkcnMvc2hhcGV4bWwueG1sUEsFBgAAAAAG&#10;AAYAWwEAALsDAAAAAA==&#10;" path="m99,0l95,3,10,52,10,53,10,64,95,114,99,116,106,115,108,110,111,105,109,99,105,96,54,67,25,67,25,50,54,50,105,20,109,18,111,11,108,7,106,2,99,0xm2283,58l2218,96,2214,99,2212,105,2215,110,2217,115,2224,116,2228,114,2308,67,2298,67,2283,58xm10,64l14,68,17,68,10,64xm2266,48l57,48,40,58,57,68,2266,68,2283,58,2266,48xm2313,64l2306,68,2309,68,2313,64xm25,50l25,67,40,58,25,50xm40,58l25,67,54,67,40,58xm2298,50l2283,58,2298,67,2298,50xm2308,50l2298,50,2298,67,2308,67,2313,64,2313,53,2313,52,2308,50xm10,52l0,58,10,64,10,53,10,52xm2313,52l2313,53,2313,64,2323,58,2313,52xm54,50l25,50,40,58,54,50xm2224,0l2217,2,2215,7,2212,11,2214,18,2218,20,2283,58,2298,50,2308,50,2228,3,2224,0xm17,48l14,48,10,52,17,48xm2309,48l2306,48,2313,52,2309,48xe">
                  <v:path o:connectlocs="95,2722;10,2772;10,2783;99,2835;108,2829;109,2818;54,2786;25,2769;105,2739;111,2730;106,2721;2283,2777;2214,2818;2215,2829;2224,2835;2308,2786;2283,2777;14,2787;10,2783;57,2767;57,2787;2283,2777;2313,2783;2309,2787;25,2769;40,2777;40,2777;54,2786;2298,2769;2298,2786;2308,2769;2298,2786;2313,2783;2313,2772;2308,2769;0,2777;10,2783;10,2771;2313,2772;2313,2783;2313,2771;25,2769;54,2769;2217,2721;2212,2730;2218,2739;2298,2769;2228,2722;17,2767;10,2771;2309,2767;2313,2771" o:connectangles="0,0,0,0,0,0,0,0,0,0,0,0,0,0,0,0,0,0,0,0,0,0,0,0,0,0,0,0,0,0,0,0,0,0,0,0,0,0,0,0,0,0,0,0,0,0,0,0,0,0,0,0"/>
                  <v:fill on="t" focussize="0,0"/>
                  <v:stroke on="f"/>
                  <v:imagedata o:title=""/>
                  <o:lock v:ext="edit" aspectratio="f"/>
                </v:shape>
                <v:shape id="Picture 88" o:spid="_x0000_s1026" o:spt="75" type="#_x0000_t75" style="position:absolute;left:4771;top:736;height:1925;width:3542;" filled="f" o:preferrelative="t" stroked="f" coordsize="21600,21600" o:gfxdata="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Ux&#10;CpbCAAAA4gAAAA8AAAAAAAAAAQAgAAAAIgAAAGRycy9kb3ducmV2LnhtbFBLAQIUABQAAAAIAIdO&#10;4kAzLwWeOwAAADkAAAAQAAAAAAAAAAEAIAAAABEBAABkcnMvc2hhcGV4bWwueG1sUEsFBgAAAAAG&#10;AAYAWwEAALsDAAAAAA==&#10;">
                  <v:fill on="f" focussize="0,0"/>
                  <v:stroke on="f"/>
                  <v:imagedata r:id="rId13" o:title=""/>
                  <o:lock v:ext="edit" aspectratio="t"/>
                </v:shape>
                <v:shape id="AutoShape 89" o:spid="_x0000_s1026" o:spt="100" style="position:absolute;left:5850;top:2833;height:74;width:325;" fillcolor="#000000" filled="t" stroked="f" coordsize="325,74" o:gfxdata="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rhcVcQAAADiAAAADwAAAAAAAAABACAAAAAiAAAAZHJzL2Rvd25yZXYueG1sUEsBAhQAFAAAAAgA&#10;h07iQDMvBZ47AAAAOQAAABAAAAAAAAAAAQAgAAAAEwEAAGRycy9zaGFwZXhtbC54bWxQSwUGAAAA&#10;AAYABgBbAQAAvQMAAAAA&#10;" path="m51,55l48,55,48,59,46,62,44,64,42,66,39,67,6,67,7,65,10,62,16,57,21,52,29,46,38,38,42,35,46,32,48,28,49,25,50,21,50,13,48,9,45,5,40,2,34,0,20,0,14,2,4,8,2,13,2,21,2,22,4,23,5,24,6,25,10,25,11,24,13,23,13,22,13,19,13,18,12,17,10,16,10,15,10,10,11,8,17,4,21,3,31,3,35,5,37,7,40,10,41,14,41,19,41,23,40,26,37,31,35,35,30,39,24,44,18,50,12,54,9,58,5,62,2,65,0,68,0,73,48,73,50,61,51,55xm119,26l117,16,112,10,109,7,109,48,108,56,105,62,102,68,98,71,88,71,84,68,81,62,77,56,76,48,76,26,77,19,81,13,84,7,88,4,98,4,103,7,105,13,108,19,109,26,109,48,109,7,107,4,101,0,85,0,78,4,74,10,68,17,66,26,66,49,68,58,79,71,85,74,101,74,107,71,112,64,117,58,119,49,119,26xm186,26l183,16,178,10,176,7,176,48,174,56,172,62,169,68,164,71,154,71,150,68,147,62,144,56,142,48,142,26,144,19,147,13,150,7,154,4,165,4,169,7,172,13,174,19,176,26,176,48,176,7,173,4,167,0,151,0,145,4,140,10,135,17,132,26,132,49,135,58,140,64,145,71,151,74,167,74,173,71,178,64,183,58,185,49,186,26xm258,71l256,71,255,70,253,69,253,33,252,30,251,28,249,26,246,25,239,25,237,26,235,26,233,28,231,29,229,32,229,29,228,28,226,26,224,26,222,25,216,25,214,26,212,26,208,29,206,32,206,24,205,24,204,25,200,26,196,26,194,26,194,29,198,29,199,29,199,69,197,70,196,71,194,71,194,73,211,73,211,71,209,71,208,70,207,70,206,69,206,37,207,34,209,32,213,29,215,29,219,29,221,29,221,30,222,34,222,69,221,70,220,71,217,71,217,73,235,73,235,71,232,71,231,70,230,69,230,37,231,34,232,32,236,29,238,29,242,29,244,29,245,30,245,31,246,33,246,69,244,70,243,71,241,71,241,73,258,73,258,71xm324,71l322,71,321,70,320,70,319,69,319,33,319,30,316,26,313,25,306,25,304,26,302,26,299,28,297,29,295,32,295,29,294,28,292,26,291,26,288,25,282,25,280,26,278,26,276,28,274,29,273,32,273,24,272,24,271,25,266,26,262,26,261,26,261,29,264,29,265,29,265,69,264,70,263,71,260,71,260,73,278,73,278,71,275,71,274,70,273,69,273,37,274,34,275,32,277,31,279,29,281,29,286,29,287,29,288,32,289,34,289,69,287,70,286,71,284,71,284,73,301,73,301,71,299,71,298,70,296,69,296,37,297,34,299,32,302,29,304,29,308,29,310,29,311,30,312,31,312,33,312,69,310,70,309,71,307,71,307,73,324,73,324,71xe">
                  <v:path o:connectlocs="42,2899;21,2885;49,2858;34,2833;2,2855;13,2856;10,2848;35,2838;40,2859;12,2887;48,2906;109,2840;88,2904;77,2852;105,2846;101,2833;66,2882;107,2904;183,2849;169,2901;142,2881;165,2837;176,2840;135,2850;151,2907;185,2882;253,2866;237,2859;228,2861;212,2859;200,2859;199,2902;211,2906;206,2870;221,2862;221,2903;232,2904;231,2867;245,2863;241,2904;321,2903;313,2858;295,2865;282,2858;273,2857;261,2862;264,2903;275,2904;274,2867;287,2862;284,2904;296,2902;308,2862;312,2902;324,2904" o:connectangles="0,0,0,0,0,0,0,0,0,0,0,0,0,0,0,0,0,0,0,0,0,0,0,0,0,0,0,0,0,0,0,0,0,0,0,0,0,0,0,0,0,0,0,0,0,0,0,0,0,0,0,0,0,0,0"/>
                  <v:fill on="t" focussize="0,0"/>
                  <v:stroke on="f"/>
                  <v:imagedata o:title=""/>
                  <o:lock v:ext="edit" aspectratio="f"/>
                </v:shape>
                <w10:wrap type="none"/>
                <w10:anchorlock/>
              </v:group>
            </w:pict>
          </mc:Fallback>
        </mc:AlternateContent>
      </w:r>
    </w:p>
    <w:p w14:paraId="7FAEE608">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firstLine="0" w:firstLineChars="0"/>
        <w:jc w:val="center"/>
        <w:textAlignment w:val="auto"/>
        <w:rPr>
          <w:rFonts w:hint="eastAsia"/>
          <w:lang w:val="en-US" w:eastAsia="zh-CN"/>
        </w:rPr>
      </w:pPr>
      <w:r>
        <w:t>图 F.3.</w:t>
      </w:r>
      <w:r>
        <w:rPr>
          <w:rFonts w:hint="eastAsia"/>
          <w:lang w:val="en-US" w:eastAsia="zh-CN"/>
        </w:rPr>
        <w:t>1</w:t>
      </w:r>
      <w:r>
        <w:t>-</w:t>
      </w:r>
      <w:r>
        <w:rPr>
          <w:rFonts w:hint="eastAsia"/>
          <w:lang w:val="en-US" w:eastAsia="zh-CN"/>
        </w:rPr>
        <w:t>2</w:t>
      </w:r>
    </w:p>
    <w:p w14:paraId="01AF847D">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1260" w:leftChars="0" w:hanging="1260" w:hangingChars="600"/>
        <w:jc w:val="left"/>
        <w:textAlignment w:val="auto"/>
        <w:rPr>
          <w:rFonts w:hint="eastAsia"/>
          <w:lang w:val="en-US" w:eastAsia="zh-CN"/>
        </w:rPr>
      </w:pPr>
      <w:r>
        <w:rPr>
          <w:rFonts w:hint="eastAsia"/>
          <w:lang w:val="en-US" w:eastAsia="zh-CN"/>
        </w:rPr>
        <w:drawing>
          <wp:anchor distT="0" distB="0" distL="114300" distR="114300" simplePos="0" relativeHeight="251698176" behindDoc="0" locked="0" layoutInCell="1" allowOverlap="1">
            <wp:simplePos x="0" y="0"/>
            <wp:positionH relativeFrom="column">
              <wp:posOffset>222885</wp:posOffset>
            </wp:positionH>
            <wp:positionV relativeFrom="paragraph">
              <wp:posOffset>495300</wp:posOffset>
            </wp:positionV>
            <wp:extent cx="6280150" cy="2990215"/>
            <wp:effectExtent l="0" t="0" r="6350" b="635"/>
            <wp:wrapNone/>
            <wp:docPr id="9" name="图片 9" descr="ad99e167-73b1-4fb5-8e27-ec98d5cdd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d99e167-73b1-4fb5-8e27-ec98d5cdd476"/>
                    <pic:cNvPicPr>
                      <a:picLocks noChangeAspect="1"/>
                    </pic:cNvPicPr>
                  </pic:nvPicPr>
                  <pic:blipFill>
                    <a:blip r:embed="rId14"/>
                    <a:stretch>
                      <a:fillRect/>
                    </a:stretch>
                  </pic:blipFill>
                  <pic:spPr>
                    <a:xfrm>
                      <a:off x="0" y="0"/>
                      <a:ext cx="6280150" cy="2990215"/>
                    </a:xfrm>
                    <a:prstGeom prst="rect">
                      <a:avLst/>
                    </a:prstGeom>
                  </pic:spPr>
                </pic:pic>
              </a:graphicData>
            </a:graphic>
          </wp:anchor>
        </w:drawing>
      </w:r>
      <w:r>
        <w:rPr>
          <w:rFonts w:hint="eastAsia"/>
          <w:lang w:val="en-US" w:eastAsia="zh-CN"/>
        </w:rPr>
        <w:t xml:space="preserve">             3）将九张纸用办公胶水按</w:t>
      </w:r>
      <w:r>
        <w:rPr>
          <w:rFonts w:hint="eastAsia"/>
          <w:lang w:val="en-US" w:eastAsia="en-US"/>
        </w:rPr>
        <w:t>图 F.3</w:t>
      </w:r>
      <w:r>
        <w:rPr>
          <w:rFonts w:hint="eastAsia"/>
          <w:lang w:val="en-US" w:eastAsia="zh-CN"/>
        </w:rPr>
        <w:t>.1</w:t>
      </w:r>
      <w:r>
        <w:rPr>
          <w:rFonts w:hint="eastAsia"/>
          <w:lang w:val="en-US" w:eastAsia="en-US"/>
        </w:rPr>
        <w:t>-3</w:t>
      </w:r>
      <w:r>
        <w:rPr>
          <w:rFonts w:hint="eastAsia"/>
          <w:lang w:val="en-US" w:eastAsia="zh-CN"/>
        </w:rPr>
        <w:t>的方式沿1m×1m正方形标线粘贴于界面层上，依次标记为序号 A—I，总共 81 个测试点；</w:t>
      </w:r>
    </w:p>
    <w:p w14:paraId="027BE1AB">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420" w:leftChars="0" w:hanging="420" w:hangingChars="200"/>
        <w:jc w:val="left"/>
        <w:textAlignment w:val="auto"/>
        <w:rPr>
          <w:rFonts w:hint="eastAsia"/>
          <w:lang w:val="en-US" w:eastAsia="zh-CN"/>
        </w:rPr>
      </w:pPr>
    </w:p>
    <w:p w14:paraId="2FCD0782">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firstLine="0" w:firstLineChars="0"/>
        <w:jc w:val="center"/>
        <w:textAlignment w:val="auto"/>
        <w:rPr>
          <w:rFonts w:hint="eastAsia"/>
        </w:rPr>
      </w:pPr>
      <w:r>
        <w:rPr>
          <w:rFonts w:hint="eastAsia"/>
        </w:rPr>
        <mc:AlternateContent>
          <mc:Choice Requires="wpg">
            <w:drawing>
              <wp:anchor distT="0" distB="0" distL="114300" distR="114300" simplePos="0" relativeHeight="251695104" behindDoc="1" locked="0" layoutInCell="1" allowOverlap="1">
                <wp:simplePos x="0" y="0"/>
                <wp:positionH relativeFrom="page">
                  <wp:posOffset>157480</wp:posOffset>
                </wp:positionH>
                <wp:positionV relativeFrom="paragraph">
                  <wp:posOffset>392430</wp:posOffset>
                </wp:positionV>
                <wp:extent cx="635000" cy="525145"/>
                <wp:effectExtent l="0" t="0" r="3550920" b="1844040"/>
                <wp:wrapTopAndBottom/>
                <wp:docPr id="1728225791" name="Group 199"/>
                <wp:cNvGraphicFramePr/>
                <a:graphic xmlns:a="http://schemas.openxmlformats.org/drawingml/2006/main">
                  <a:graphicData uri="http://schemas.microsoft.com/office/word/2010/wordprocessingGroup">
                    <wpg:wgp>
                      <wpg:cNvGrpSpPr/>
                      <wpg:grpSpPr>
                        <a:xfrm>
                          <a:off x="0" y="0"/>
                          <a:ext cx="635000" cy="525145"/>
                          <a:chOff x="0" y="0"/>
                          <a:chExt cx="635000" cy="525145"/>
                        </a:xfrm>
                      </wpg:grpSpPr>
                      <wps:wsp>
                        <wps:cNvPr id="1804998953" name="Rectangle 200"/>
                        <wps:cNvSpPr>
                          <a:spLocks noChangeArrowheads="1"/>
                        </wps:cNvSpPr>
                        <wps:spPr bwMode="auto">
                          <a:xfrm>
                            <a:off x="5586" y="2908"/>
                            <a:ext cx="985" cy="812"/>
                          </a:xfrm>
                          <a:prstGeom prst="rect">
                            <a:avLst/>
                          </a:prstGeom>
                          <a:solidFill>
                            <a:srgbClr val="F1F1F1"/>
                          </a:solidFill>
                          <a:ln>
                            <a:noFill/>
                          </a:ln>
                        </wps:spPr>
                        <wps:bodyPr rot="0" vert="horz" wrap="square" lIns="91440" tIns="45720" rIns="91440" bIns="45720" anchor="t" anchorCtr="0" upright="1">
                          <a:noAutofit/>
                        </wps:bodyPr>
                      </wps:wsp>
                      <wps:wsp>
                        <wps:cNvPr id="1008719830" name="AutoShape 201"/>
                        <wps:cNvSpPr/>
                        <wps:spPr bwMode="auto">
                          <a:xfrm>
                            <a:off x="5586" y="2908"/>
                            <a:ext cx="985" cy="812"/>
                          </a:xfrm>
                          <a:custGeom>
                            <a:avLst/>
                            <a:gdLst>
                              <a:gd name="T0" fmla="+- 0 5586 5586"/>
                              <a:gd name="T1" fmla="*/ T0 w 985"/>
                              <a:gd name="T2" fmla="+- 0 3721 2909"/>
                              <a:gd name="T3" fmla="*/ 3721 h 812"/>
                              <a:gd name="T4" fmla="+- 0 6571 5586"/>
                              <a:gd name="T5" fmla="*/ T4 w 985"/>
                              <a:gd name="T6" fmla="+- 0 3721 2909"/>
                              <a:gd name="T7" fmla="*/ 3721 h 812"/>
                              <a:gd name="T8" fmla="+- 0 6571 5586"/>
                              <a:gd name="T9" fmla="*/ T8 w 985"/>
                              <a:gd name="T10" fmla="+- 0 2909 2909"/>
                              <a:gd name="T11" fmla="*/ 2909 h 812"/>
                              <a:gd name="T12" fmla="+- 0 5586 5586"/>
                              <a:gd name="T13" fmla="*/ T12 w 985"/>
                              <a:gd name="T14" fmla="+- 0 2909 2909"/>
                              <a:gd name="T15" fmla="*/ 2909 h 812"/>
                              <a:gd name="T16" fmla="+- 0 5586 5586"/>
                              <a:gd name="T17" fmla="*/ T16 w 985"/>
                              <a:gd name="T18" fmla="+- 0 3721 2909"/>
                              <a:gd name="T19" fmla="*/ 3721 h 812"/>
                              <a:gd name="T20" fmla="+- 0 5833 5586"/>
                              <a:gd name="T21" fmla="*/ T20 w 985"/>
                              <a:gd name="T22" fmla="+- 0 3518 2909"/>
                              <a:gd name="T23" fmla="*/ 3518 h 812"/>
                              <a:gd name="T24" fmla="+- 0 6325 5586"/>
                              <a:gd name="T25" fmla="*/ T24 w 985"/>
                              <a:gd name="T26" fmla="+- 0 3518 2909"/>
                              <a:gd name="T27" fmla="*/ 3518 h 812"/>
                              <a:gd name="T28" fmla="+- 0 6325 5586"/>
                              <a:gd name="T29" fmla="*/ T28 w 985"/>
                              <a:gd name="T30" fmla="+- 0 3112 2909"/>
                              <a:gd name="T31" fmla="*/ 3112 h 812"/>
                              <a:gd name="T32" fmla="+- 0 5833 5586"/>
                              <a:gd name="T33" fmla="*/ T32 w 985"/>
                              <a:gd name="T34" fmla="+- 0 3112 2909"/>
                              <a:gd name="T35" fmla="*/ 3112 h 812"/>
                              <a:gd name="T36" fmla="+- 0 5833 5586"/>
                              <a:gd name="T37" fmla="*/ T36 w 985"/>
                              <a:gd name="T38" fmla="+- 0 3518 2909"/>
                              <a:gd name="T39" fmla="*/ 3518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5" h="812">
                                <a:moveTo>
                                  <a:pt x="0" y="812"/>
                                </a:moveTo>
                                <a:lnTo>
                                  <a:pt x="985" y="812"/>
                                </a:lnTo>
                                <a:lnTo>
                                  <a:pt x="985" y="0"/>
                                </a:lnTo>
                                <a:lnTo>
                                  <a:pt x="0" y="0"/>
                                </a:lnTo>
                                <a:lnTo>
                                  <a:pt x="0" y="812"/>
                                </a:lnTo>
                                <a:close/>
                                <a:moveTo>
                                  <a:pt x="247" y="609"/>
                                </a:moveTo>
                                <a:lnTo>
                                  <a:pt x="739" y="609"/>
                                </a:lnTo>
                                <a:lnTo>
                                  <a:pt x="739" y="203"/>
                                </a:lnTo>
                                <a:lnTo>
                                  <a:pt x="247" y="203"/>
                                </a:lnTo>
                                <a:lnTo>
                                  <a:pt x="247" y="609"/>
                                </a:lnTo>
                                <a:close/>
                              </a:path>
                            </a:pathLst>
                          </a:custGeom>
                          <a:noFill/>
                          <a:ln w="9525">
                            <a:solidFill>
                              <a:srgbClr val="000000"/>
                            </a:solidFill>
                            <a:round/>
                          </a:ln>
                        </wps:spPr>
                        <wps:bodyPr rot="0" vert="horz" wrap="square" lIns="91440" tIns="45720" rIns="91440" bIns="45720" anchor="t" anchorCtr="0" upright="1">
                          <a:noAutofit/>
                        </wps:bodyPr>
                      </wps:wsp>
                      <wps:wsp>
                        <wps:cNvPr id="1309557582" name="Rectangle 202"/>
                        <wps:cNvSpPr>
                          <a:spLocks noChangeArrowheads="1"/>
                        </wps:cNvSpPr>
                        <wps:spPr bwMode="auto">
                          <a:xfrm>
                            <a:off x="5833" y="3111"/>
                            <a:ext cx="49" cy="406"/>
                          </a:xfrm>
                          <a:prstGeom prst="rect">
                            <a:avLst/>
                          </a:prstGeom>
                          <a:solidFill>
                            <a:srgbClr val="F1F1F1"/>
                          </a:solidFill>
                          <a:ln>
                            <a:noFill/>
                          </a:ln>
                        </wps:spPr>
                        <wps:bodyPr rot="0" vert="horz" wrap="square" lIns="91440" tIns="45720" rIns="91440" bIns="45720" anchor="t" anchorCtr="0" upright="1">
                          <a:noAutofit/>
                        </wps:bodyPr>
                      </wps:wsp>
                      <wps:wsp>
                        <wps:cNvPr id="1090736016" name="Rectangle 203"/>
                        <wps:cNvSpPr>
                          <a:spLocks noChangeArrowheads="1"/>
                        </wps:cNvSpPr>
                        <wps:spPr bwMode="auto">
                          <a:xfrm>
                            <a:off x="5833" y="3111"/>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330439376" name="Line 204"/>
                        <wps:cNvCnPr>
                          <a:cxnSpLocks noChangeShapeType="1"/>
                        </wps:cNvCnPr>
                        <wps:spPr bwMode="auto">
                          <a:xfrm>
                            <a:off x="5857" y="3112"/>
                            <a:ext cx="0" cy="406"/>
                          </a:xfrm>
                          <a:prstGeom prst="line">
                            <a:avLst/>
                          </a:prstGeom>
                          <a:noFill/>
                          <a:ln w="9525">
                            <a:solidFill>
                              <a:srgbClr val="000000"/>
                            </a:solidFill>
                            <a:round/>
                          </a:ln>
                        </wps:spPr>
                        <wps:bodyPr/>
                      </wps:wsp>
                      <wps:wsp>
                        <wps:cNvPr id="501822400" name="Rectangle 205"/>
                        <wps:cNvSpPr>
                          <a:spLocks noChangeArrowheads="1"/>
                        </wps:cNvSpPr>
                        <wps:spPr bwMode="auto">
                          <a:xfrm>
                            <a:off x="6052" y="3111"/>
                            <a:ext cx="49" cy="406"/>
                          </a:xfrm>
                          <a:prstGeom prst="rect">
                            <a:avLst/>
                          </a:prstGeom>
                          <a:solidFill>
                            <a:srgbClr val="F1F1F1"/>
                          </a:solidFill>
                          <a:ln>
                            <a:noFill/>
                          </a:ln>
                        </wps:spPr>
                        <wps:bodyPr rot="0" vert="horz" wrap="square" lIns="91440" tIns="45720" rIns="91440" bIns="45720" anchor="t" anchorCtr="0" upright="1">
                          <a:noAutofit/>
                        </wps:bodyPr>
                      </wps:wsp>
                      <wps:wsp>
                        <wps:cNvPr id="2021988239" name="Rectangle 206"/>
                        <wps:cNvSpPr>
                          <a:spLocks noChangeArrowheads="1"/>
                        </wps:cNvSpPr>
                        <wps:spPr bwMode="auto">
                          <a:xfrm>
                            <a:off x="6052" y="3111"/>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833364862" name="Line 207"/>
                        <wps:cNvCnPr>
                          <a:cxnSpLocks noChangeShapeType="1"/>
                        </wps:cNvCnPr>
                        <wps:spPr bwMode="auto">
                          <a:xfrm>
                            <a:off x="6076" y="3112"/>
                            <a:ext cx="0" cy="406"/>
                          </a:xfrm>
                          <a:prstGeom prst="line">
                            <a:avLst/>
                          </a:prstGeom>
                          <a:noFill/>
                          <a:ln w="9525">
                            <a:solidFill>
                              <a:srgbClr val="000000"/>
                            </a:solidFill>
                            <a:round/>
                          </a:ln>
                        </wps:spPr>
                        <wps:bodyPr/>
                      </wps:wsp>
                      <wps:wsp>
                        <wps:cNvPr id="1136491472" name="Rectangle 208"/>
                        <wps:cNvSpPr>
                          <a:spLocks noChangeArrowheads="1"/>
                        </wps:cNvSpPr>
                        <wps:spPr bwMode="auto">
                          <a:xfrm>
                            <a:off x="6276" y="3111"/>
                            <a:ext cx="49" cy="406"/>
                          </a:xfrm>
                          <a:prstGeom prst="rect">
                            <a:avLst/>
                          </a:prstGeom>
                          <a:solidFill>
                            <a:srgbClr val="F1F1F1"/>
                          </a:solidFill>
                          <a:ln>
                            <a:noFill/>
                          </a:ln>
                        </wps:spPr>
                        <wps:bodyPr rot="0" vert="horz" wrap="square" lIns="91440" tIns="45720" rIns="91440" bIns="45720" anchor="t" anchorCtr="0" upright="1">
                          <a:noAutofit/>
                        </wps:bodyPr>
                      </wps:wsp>
                      <wps:wsp>
                        <wps:cNvPr id="217881544" name="Rectangle 209"/>
                        <wps:cNvSpPr>
                          <a:spLocks noChangeArrowheads="1"/>
                        </wps:cNvSpPr>
                        <wps:spPr bwMode="auto">
                          <a:xfrm>
                            <a:off x="6276" y="3111"/>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638321987" name="AutoShape 210"/>
                        <wps:cNvSpPr/>
                        <wps:spPr bwMode="auto">
                          <a:xfrm>
                            <a:off x="5833" y="3111"/>
                            <a:ext cx="492" cy="406"/>
                          </a:xfrm>
                          <a:custGeom>
                            <a:avLst/>
                            <a:gdLst>
                              <a:gd name="T0" fmla="+- 0 6300 5833"/>
                              <a:gd name="T1" fmla="*/ T0 w 492"/>
                              <a:gd name="T2" fmla="+- 0 3112 3112"/>
                              <a:gd name="T3" fmla="*/ 3112 h 406"/>
                              <a:gd name="T4" fmla="+- 0 6300 5833"/>
                              <a:gd name="T5" fmla="*/ T4 w 492"/>
                              <a:gd name="T6" fmla="+- 0 3518 3112"/>
                              <a:gd name="T7" fmla="*/ 3518 h 406"/>
                              <a:gd name="T8" fmla="+- 0 6325 5833"/>
                              <a:gd name="T9" fmla="*/ T8 w 492"/>
                              <a:gd name="T10" fmla="+- 0 3318 3112"/>
                              <a:gd name="T11" fmla="*/ 3318 h 406"/>
                              <a:gd name="T12" fmla="+- 0 5833 5833"/>
                              <a:gd name="T13" fmla="*/ T12 w 492"/>
                              <a:gd name="T14" fmla="+- 0 3318 3112"/>
                              <a:gd name="T15" fmla="*/ 3318 h 406"/>
                            </a:gdLst>
                            <a:ahLst/>
                            <a:cxnLst>
                              <a:cxn ang="0">
                                <a:pos x="T1" y="T3"/>
                              </a:cxn>
                              <a:cxn ang="0">
                                <a:pos x="T5" y="T7"/>
                              </a:cxn>
                              <a:cxn ang="0">
                                <a:pos x="T9" y="T11"/>
                              </a:cxn>
                              <a:cxn ang="0">
                                <a:pos x="T13" y="T15"/>
                              </a:cxn>
                            </a:cxnLst>
                            <a:rect l="0" t="0" r="r" b="b"/>
                            <a:pathLst>
                              <a:path w="492" h="406">
                                <a:moveTo>
                                  <a:pt x="467" y="0"/>
                                </a:moveTo>
                                <a:lnTo>
                                  <a:pt x="467" y="406"/>
                                </a:lnTo>
                                <a:moveTo>
                                  <a:pt x="492" y="206"/>
                                </a:moveTo>
                                <a:lnTo>
                                  <a:pt x="0" y="206"/>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724069658" name="Picture 2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5615" y="2938"/>
                            <a:ext cx="150" cy="152"/>
                          </a:xfrm>
                          <a:prstGeom prst="rect">
                            <a:avLst/>
                          </a:prstGeom>
                          <a:noFill/>
                          <a:ln>
                            <a:noFill/>
                          </a:ln>
                        </pic:spPr>
                      </pic:pic>
                      <pic:pic xmlns:pic="http://schemas.openxmlformats.org/drawingml/2006/picture">
                        <pic:nvPicPr>
                          <pic:cNvPr id="715463347" name="Picture 2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6386" y="2938"/>
                            <a:ext cx="148" cy="152"/>
                          </a:xfrm>
                          <a:prstGeom prst="rect">
                            <a:avLst/>
                          </a:prstGeom>
                          <a:noFill/>
                          <a:ln>
                            <a:noFill/>
                          </a:ln>
                        </pic:spPr>
                      </pic:pic>
                      <wps:wsp>
                        <wps:cNvPr id="1747342" name="Freeform 213"/>
                        <wps:cNvSpPr/>
                        <wps:spPr bwMode="auto">
                          <a:xfrm>
                            <a:off x="6002" y="2943"/>
                            <a:ext cx="224" cy="126"/>
                          </a:xfrm>
                          <a:custGeom>
                            <a:avLst/>
                            <a:gdLst>
                              <a:gd name="T0" fmla="+- 0 6223 6002"/>
                              <a:gd name="T1" fmla="*/ T0 w 224"/>
                              <a:gd name="T2" fmla="+- 0 2944 2944"/>
                              <a:gd name="T3" fmla="*/ 2944 h 126"/>
                              <a:gd name="T4" fmla="+- 0 6144 6002"/>
                              <a:gd name="T5" fmla="*/ T4 w 224"/>
                              <a:gd name="T6" fmla="+- 0 2944 2944"/>
                              <a:gd name="T7" fmla="*/ 2944 h 126"/>
                              <a:gd name="T8" fmla="+- 0 6144 6002"/>
                              <a:gd name="T9" fmla="*/ T8 w 224"/>
                              <a:gd name="T10" fmla="+- 0 2948 2944"/>
                              <a:gd name="T11" fmla="*/ 2948 h 126"/>
                              <a:gd name="T12" fmla="+- 0 6158 6002"/>
                              <a:gd name="T13" fmla="*/ T12 w 224"/>
                              <a:gd name="T14" fmla="+- 0 2948 2944"/>
                              <a:gd name="T15" fmla="*/ 2948 h 126"/>
                              <a:gd name="T16" fmla="+- 0 6163 6002"/>
                              <a:gd name="T17" fmla="*/ T16 w 224"/>
                              <a:gd name="T18" fmla="+- 0 2949 2944"/>
                              <a:gd name="T19" fmla="*/ 2949 h 126"/>
                              <a:gd name="T20" fmla="+- 0 6167 6002"/>
                              <a:gd name="T21" fmla="*/ T20 w 224"/>
                              <a:gd name="T22" fmla="+- 0 2950 2944"/>
                              <a:gd name="T23" fmla="*/ 2950 h 126"/>
                              <a:gd name="T24" fmla="+- 0 6169 6002"/>
                              <a:gd name="T25" fmla="*/ T24 w 224"/>
                              <a:gd name="T26" fmla="+- 0 2952 2944"/>
                              <a:gd name="T27" fmla="*/ 2952 h 126"/>
                              <a:gd name="T28" fmla="+- 0 6169 6002"/>
                              <a:gd name="T29" fmla="*/ T28 w 224"/>
                              <a:gd name="T30" fmla="+- 0 3001 2944"/>
                              <a:gd name="T31" fmla="*/ 3001 h 126"/>
                              <a:gd name="T32" fmla="+- 0 6058 6002"/>
                              <a:gd name="T33" fmla="*/ T32 w 224"/>
                              <a:gd name="T34" fmla="+- 0 3001 2944"/>
                              <a:gd name="T35" fmla="*/ 3001 h 126"/>
                              <a:gd name="T36" fmla="+- 0 6058 6002"/>
                              <a:gd name="T37" fmla="*/ T36 w 224"/>
                              <a:gd name="T38" fmla="+- 0 2952 2944"/>
                              <a:gd name="T39" fmla="*/ 2952 h 126"/>
                              <a:gd name="T40" fmla="+- 0 6060 6002"/>
                              <a:gd name="T41" fmla="*/ T40 w 224"/>
                              <a:gd name="T42" fmla="+- 0 2950 2944"/>
                              <a:gd name="T43" fmla="*/ 2950 h 126"/>
                              <a:gd name="T44" fmla="+- 0 6069 6002"/>
                              <a:gd name="T45" fmla="*/ T44 w 224"/>
                              <a:gd name="T46" fmla="+- 0 2948 2944"/>
                              <a:gd name="T47" fmla="*/ 2948 h 126"/>
                              <a:gd name="T48" fmla="+- 0 6083 6002"/>
                              <a:gd name="T49" fmla="*/ T48 w 224"/>
                              <a:gd name="T50" fmla="+- 0 2948 2944"/>
                              <a:gd name="T51" fmla="*/ 2948 h 126"/>
                              <a:gd name="T52" fmla="+- 0 6083 6002"/>
                              <a:gd name="T53" fmla="*/ T52 w 224"/>
                              <a:gd name="T54" fmla="+- 0 2944 2944"/>
                              <a:gd name="T55" fmla="*/ 2944 h 126"/>
                              <a:gd name="T56" fmla="+- 0 6004 6002"/>
                              <a:gd name="T57" fmla="*/ T56 w 224"/>
                              <a:gd name="T58" fmla="+- 0 2944 2944"/>
                              <a:gd name="T59" fmla="*/ 2944 h 126"/>
                              <a:gd name="T60" fmla="+- 0 6004 6002"/>
                              <a:gd name="T61" fmla="*/ T60 w 224"/>
                              <a:gd name="T62" fmla="+- 0 2948 2944"/>
                              <a:gd name="T63" fmla="*/ 2948 h 126"/>
                              <a:gd name="T64" fmla="+- 0 6017 6002"/>
                              <a:gd name="T65" fmla="*/ T64 w 224"/>
                              <a:gd name="T66" fmla="+- 0 2948 2944"/>
                              <a:gd name="T67" fmla="*/ 2948 h 126"/>
                              <a:gd name="T68" fmla="+- 0 6023 6002"/>
                              <a:gd name="T69" fmla="*/ T68 w 224"/>
                              <a:gd name="T70" fmla="+- 0 2949 2944"/>
                              <a:gd name="T71" fmla="*/ 2949 h 126"/>
                              <a:gd name="T72" fmla="+- 0 6026 6002"/>
                              <a:gd name="T73" fmla="*/ T72 w 224"/>
                              <a:gd name="T74" fmla="+- 0 2950 2944"/>
                              <a:gd name="T75" fmla="*/ 2950 h 126"/>
                              <a:gd name="T76" fmla="+- 0 6028 6002"/>
                              <a:gd name="T77" fmla="*/ T76 w 224"/>
                              <a:gd name="T78" fmla="+- 0 2952 2944"/>
                              <a:gd name="T79" fmla="*/ 2952 h 126"/>
                              <a:gd name="T80" fmla="+- 0 6028 6002"/>
                              <a:gd name="T81" fmla="*/ T80 w 224"/>
                              <a:gd name="T82" fmla="+- 0 3061 2944"/>
                              <a:gd name="T83" fmla="*/ 3061 h 126"/>
                              <a:gd name="T84" fmla="+- 0 6026 6002"/>
                              <a:gd name="T85" fmla="*/ T84 w 224"/>
                              <a:gd name="T86" fmla="+- 0 3062 2944"/>
                              <a:gd name="T87" fmla="*/ 3062 h 126"/>
                              <a:gd name="T88" fmla="+- 0 6023 6002"/>
                              <a:gd name="T89" fmla="*/ T88 w 224"/>
                              <a:gd name="T90" fmla="+- 0 3064 2944"/>
                              <a:gd name="T91" fmla="*/ 3064 h 126"/>
                              <a:gd name="T92" fmla="+- 0 6017 6002"/>
                              <a:gd name="T93" fmla="*/ T92 w 224"/>
                              <a:gd name="T94" fmla="+- 0 3064 2944"/>
                              <a:gd name="T95" fmla="*/ 3064 h 126"/>
                              <a:gd name="T96" fmla="+- 0 6002 6002"/>
                              <a:gd name="T97" fmla="*/ T96 w 224"/>
                              <a:gd name="T98" fmla="+- 0 3064 2944"/>
                              <a:gd name="T99" fmla="*/ 3064 h 126"/>
                              <a:gd name="T100" fmla="+- 0 6002 6002"/>
                              <a:gd name="T101" fmla="*/ T100 w 224"/>
                              <a:gd name="T102" fmla="+- 0 3069 2944"/>
                              <a:gd name="T103" fmla="*/ 3069 h 126"/>
                              <a:gd name="T104" fmla="+- 0 6084 6002"/>
                              <a:gd name="T105" fmla="*/ T104 w 224"/>
                              <a:gd name="T106" fmla="+- 0 3069 2944"/>
                              <a:gd name="T107" fmla="*/ 3069 h 126"/>
                              <a:gd name="T108" fmla="+- 0 6084 6002"/>
                              <a:gd name="T109" fmla="*/ T108 w 224"/>
                              <a:gd name="T110" fmla="+- 0 3064 2944"/>
                              <a:gd name="T111" fmla="*/ 3064 h 126"/>
                              <a:gd name="T112" fmla="+- 0 6069 6002"/>
                              <a:gd name="T113" fmla="*/ T112 w 224"/>
                              <a:gd name="T114" fmla="+- 0 3064 2944"/>
                              <a:gd name="T115" fmla="*/ 3064 h 126"/>
                              <a:gd name="T116" fmla="+- 0 6066 6002"/>
                              <a:gd name="T117" fmla="*/ T116 w 224"/>
                              <a:gd name="T118" fmla="+- 0 3064 2944"/>
                              <a:gd name="T119" fmla="*/ 3064 h 126"/>
                              <a:gd name="T120" fmla="+- 0 6064 6002"/>
                              <a:gd name="T121" fmla="*/ T120 w 224"/>
                              <a:gd name="T122" fmla="+- 0 3063 2944"/>
                              <a:gd name="T123" fmla="*/ 3063 h 126"/>
                              <a:gd name="T124" fmla="+- 0 6060 6002"/>
                              <a:gd name="T125" fmla="*/ T124 w 224"/>
                              <a:gd name="T126" fmla="+- 0 3062 2944"/>
                              <a:gd name="T127" fmla="*/ 3062 h 126"/>
                              <a:gd name="T128" fmla="+- 0 6058 6002"/>
                              <a:gd name="T129" fmla="*/ T128 w 224"/>
                              <a:gd name="T130" fmla="+- 0 3061 2944"/>
                              <a:gd name="T131" fmla="*/ 3061 h 126"/>
                              <a:gd name="T132" fmla="+- 0 6058 6002"/>
                              <a:gd name="T133" fmla="*/ T132 w 224"/>
                              <a:gd name="T134" fmla="+- 0 3005 2944"/>
                              <a:gd name="T135" fmla="*/ 3005 h 126"/>
                              <a:gd name="T136" fmla="+- 0 6169 6002"/>
                              <a:gd name="T137" fmla="*/ T136 w 224"/>
                              <a:gd name="T138" fmla="+- 0 3005 2944"/>
                              <a:gd name="T139" fmla="*/ 3005 h 126"/>
                              <a:gd name="T140" fmla="+- 0 6169 6002"/>
                              <a:gd name="T141" fmla="*/ T140 w 224"/>
                              <a:gd name="T142" fmla="+- 0 3061 2944"/>
                              <a:gd name="T143" fmla="*/ 3061 h 126"/>
                              <a:gd name="T144" fmla="+- 0 6167 6002"/>
                              <a:gd name="T145" fmla="*/ T144 w 224"/>
                              <a:gd name="T146" fmla="+- 0 3062 2944"/>
                              <a:gd name="T147" fmla="*/ 3062 h 126"/>
                              <a:gd name="T148" fmla="+- 0 6163 6002"/>
                              <a:gd name="T149" fmla="*/ T148 w 224"/>
                              <a:gd name="T150" fmla="+- 0 3064 2944"/>
                              <a:gd name="T151" fmla="*/ 3064 h 126"/>
                              <a:gd name="T152" fmla="+- 0 6158 6002"/>
                              <a:gd name="T153" fmla="*/ T152 w 224"/>
                              <a:gd name="T154" fmla="+- 0 3064 2944"/>
                              <a:gd name="T155" fmla="*/ 3064 h 126"/>
                              <a:gd name="T156" fmla="+- 0 6143 6002"/>
                              <a:gd name="T157" fmla="*/ T156 w 224"/>
                              <a:gd name="T158" fmla="+- 0 3064 2944"/>
                              <a:gd name="T159" fmla="*/ 3064 h 126"/>
                              <a:gd name="T160" fmla="+- 0 6143 6002"/>
                              <a:gd name="T161" fmla="*/ T160 w 224"/>
                              <a:gd name="T162" fmla="+- 0 3069 2944"/>
                              <a:gd name="T163" fmla="*/ 3069 h 126"/>
                              <a:gd name="T164" fmla="+- 0 6225 6002"/>
                              <a:gd name="T165" fmla="*/ T164 w 224"/>
                              <a:gd name="T166" fmla="+- 0 3069 2944"/>
                              <a:gd name="T167" fmla="*/ 3069 h 126"/>
                              <a:gd name="T168" fmla="+- 0 6225 6002"/>
                              <a:gd name="T169" fmla="*/ T168 w 224"/>
                              <a:gd name="T170" fmla="+- 0 3064 2944"/>
                              <a:gd name="T171" fmla="*/ 3064 h 126"/>
                              <a:gd name="T172" fmla="+- 0 6210 6002"/>
                              <a:gd name="T173" fmla="*/ T172 w 224"/>
                              <a:gd name="T174" fmla="+- 0 3064 2944"/>
                              <a:gd name="T175" fmla="*/ 3064 h 126"/>
                              <a:gd name="T176" fmla="+- 0 6206 6002"/>
                              <a:gd name="T177" fmla="*/ T176 w 224"/>
                              <a:gd name="T178" fmla="+- 0 3064 2944"/>
                              <a:gd name="T179" fmla="*/ 3064 h 126"/>
                              <a:gd name="T180" fmla="+- 0 6204 6002"/>
                              <a:gd name="T181" fmla="*/ T180 w 224"/>
                              <a:gd name="T182" fmla="+- 0 3063 2944"/>
                              <a:gd name="T183" fmla="*/ 3063 h 126"/>
                              <a:gd name="T184" fmla="+- 0 6201 6002"/>
                              <a:gd name="T185" fmla="*/ T184 w 224"/>
                              <a:gd name="T186" fmla="+- 0 3062 2944"/>
                              <a:gd name="T187" fmla="*/ 3062 h 126"/>
                              <a:gd name="T188" fmla="+- 0 6199 6002"/>
                              <a:gd name="T189" fmla="*/ T188 w 224"/>
                              <a:gd name="T190" fmla="+- 0 3061 2944"/>
                              <a:gd name="T191" fmla="*/ 3061 h 126"/>
                              <a:gd name="T192" fmla="+- 0 6199 6002"/>
                              <a:gd name="T193" fmla="*/ T192 w 224"/>
                              <a:gd name="T194" fmla="+- 0 3059 2944"/>
                              <a:gd name="T195" fmla="*/ 3059 h 126"/>
                              <a:gd name="T196" fmla="+- 0 6199 6002"/>
                              <a:gd name="T197" fmla="*/ T196 w 224"/>
                              <a:gd name="T198" fmla="+- 0 2952 2944"/>
                              <a:gd name="T199" fmla="*/ 2952 h 126"/>
                              <a:gd name="T200" fmla="+- 0 6201 6002"/>
                              <a:gd name="T201" fmla="*/ T200 w 224"/>
                              <a:gd name="T202" fmla="+- 0 2950 2944"/>
                              <a:gd name="T203" fmla="*/ 2950 h 126"/>
                              <a:gd name="T204" fmla="+- 0 6210 6002"/>
                              <a:gd name="T205" fmla="*/ T204 w 224"/>
                              <a:gd name="T206" fmla="+- 0 2948 2944"/>
                              <a:gd name="T207" fmla="*/ 2948 h 126"/>
                              <a:gd name="T208" fmla="+- 0 6223 6002"/>
                              <a:gd name="T209" fmla="*/ T208 w 224"/>
                              <a:gd name="T210" fmla="+- 0 2948 2944"/>
                              <a:gd name="T211" fmla="*/ 2948 h 126"/>
                              <a:gd name="T212" fmla="+- 0 6223 6002"/>
                              <a:gd name="T213" fmla="*/ T212 w 224"/>
                              <a:gd name="T214" fmla="+- 0 2944 2944"/>
                              <a:gd name="T215" fmla="*/ 2944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4" h="126">
                                <a:moveTo>
                                  <a:pt x="221" y="0"/>
                                </a:moveTo>
                                <a:lnTo>
                                  <a:pt x="142" y="0"/>
                                </a:lnTo>
                                <a:lnTo>
                                  <a:pt x="142" y="4"/>
                                </a:lnTo>
                                <a:lnTo>
                                  <a:pt x="156" y="4"/>
                                </a:lnTo>
                                <a:lnTo>
                                  <a:pt x="161" y="5"/>
                                </a:lnTo>
                                <a:lnTo>
                                  <a:pt x="165" y="6"/>
                                </a:lnTo>
                                <a:lnTo>
                                  <a:pt x="167" y="8"/>
                                </a:lnTo>
                                <a:lnTo>
                                  <a:pt x="167" y="57"/>
                                </a:lnTo>
                                <a:lnTo>
                                  <a:pt x="56" y="57"/>
                                </a:lnTo>
                                <a:lnTo>
                                  <a:pt x="56" y="8"/>
                                </a:lnTo>
                                <a:lnTo>
                                  <a:pt x="58" y="6"/>
                                </a:lnTo>
                                <a:lnTo>
                                  <a:pt x="67" y="4"/>
                                </a:lnTo>
                                <a:lnTo>
                                  <a:pt x="81" y="4"/>
                                </a:lnTo>
                                <a:lnTo>
                                  <a:pt x="81" y="0"/>
                                </a:lnTo>
                                <a:lnTo>
                                  <a:pt x="2" y="0"/>
                                </a:lnTo>
                                <a:lnTo>
                                  <a:pt x="2" y="4"/>
                                </a:lnTo>
                                <a:lnTo>
                                  <a:pt x="15" y="4"/>
                                </a:lnTo>
                                <a:lnTo>
                                  <a:pt x="21" y="5"/>
                                </a:lnTo>
                                <a:lnTo>
                                  <a:pt x="24" y="6"/>
                                </a:lnTo>
                                <a:lnTo>
                                  <a:pt x="26" y="8"/>
                                </a:lnTo>
                                <a:lnTo>
                                  <a:pt x="26" y="117"/>
                                </a:lnTo>
                                <a:lnTo>
                                  <a:pt x="24" y="118"/>
                                </a:lnTo>
                                <a:lnTo>
                                  <a:pt x="21" y="120"/>
                                </a:lnTo>
                                <a:lnTo>
                                  <a:pt x="15" y="120"/>
                                </a:lnTo>
                                <a:lnTo>
                                  <a:pt x="0" y="120"/>
                                </a:lnTo>
                                <a:lnTo>
                                  <a:pt x="0" y="125"/>
                                </a:lnTo>
                                <a:lnTo>
                                  <a:pt x="82" y="125"/>
                                </a:lnTo>
                                <a:lnTo>
                                  <a:pt x="82" y="120"/>
                                </a:lnTo>
                                <a:lnTo>
                                  <a:pt x="67" y="120"/>
                                </a:lnTo>
                                <a:lnTo>
                                  <a:pt x="64" y="120"/>
                                </a:lnTo>
                                <a:lnTo>
                                  <a:pt x="62" y="119"/>
                                </a:lnTo>
                                <a:lnTo>
                                  <a:pt x="58" y="118"/>
                                </a:lnTo>
                                <a:lnTo>
                                  <a:pt x="56" y="117"/>
                                </a:lnTo>
                                <a:lnTo>
                                  <a:pt x="56" y="61"/>
                                </a:lnTo>
                                <a:lnTo>
                                  <a:pt x="167" y="61"/>
                                </a:lnTo>
                                <a:lnTo>
                                  <a:pt x="167" y="117"/>
                                </a:lnTo>
                                <a:lnTo>
                                  <a:pt x="165" y="118"/>
                                </a:lnTo>
                                <a:lnTo>
                                  <a:pt x="161" y="120"/>
                                </a:lnTo>
                                <a:lnTo>
                                  <a:pt x="156" y="120"/>
                                </a:lnTo>
                                <a:lnTo>
                                  <a:pt x="141" y="120"/>
                                </a:lnTo>
                                <a:lnTo>
                                  <a:pt x="141" y="125"/>
                                </a:lnTo>
                                <a:lnTo>
                                  <a:pt x="223" y="125"/>
                                </a:lnTo>
                                <a:lnTo>
                                  <a:pt x="223" y="120"/>
                                </a:lnTo>
                                <a:lnTo>
                                  <a:pt x="208" y="120"/>
                                </a:lnTo>
                                <a:lnTo>
                                  <a:pt x="204" y="120"/>
                                </a:lnTo>
                                <a:lnTo>
                                  <a:pt x="202" y="119"/>
                                </a:lnTo>
                                <a:lnTo>
                                  <a:pt x="199" y="118"/>
                                </a:lnTo>
                                <a:lnTo>
                                  <a:pt x="197" y="117"/>
                                </a:lnTo>
                                <a:lnTo>
                                  <a:pt x="197" y="115"/>
                                </a:lnTo>
                                <a:lnTo>
                                  <a:pt x="197" y="8"/>
                                </a:lnTo>
                                <a:lnTo>
                                  <a:pt x="199" y="6"/>
                                </a:lnTo>
                                <a:lnTo>
                                  <a:pt x="208" y="4"/>
                                </a:lnTo>
                                <a:lnTo>
                                  <a:pt x="221" y="4"/>
                                </a:lnTo>
                                <a:lnTo>
                                  <a:pt x="221" y="0"/>
                                </a:lnTo>
                                <a:close/>
                              </a:path>
                            </a:pathLst>
                          </a:custGeom>
                          <a:solidFill>
                            <a:srgbClr val="000000"/>
                          </a:solidFill>
                          <a:ln>
                            <a:noFill/>
                          </a:ln>
                        </wps:spPr>
                        <wps:bodyPr rot="0" vert="horz" wrap="square" lIns="91440" tIns="45720" rIns="91440" bIns="45720" anchor="t" anchorCtr="0" upright="1">
                          <a:noAutofit/>
                        </wps:bodyPr>
                      </wps:wsp>
                      <wps:wsp>
                        <wps:cNvPr id="2020803687" name="Freeform 214"/>
                        <wps:cNvSpPr/>
                        <wps:spPr bwMode="auto">
                          <a:xfrm>
                            <a:off x="6002" y="2943"/>
                            <a:ext cx="224" cy="126"/>
                          </a:xfrm>
                          <a:custGeom>
                            <a:avLst/>
                            <a:gdLst>
                              <a:gd name="T0" fmla="+- 0 6201 6002"/>
                              <a:gd name="T1" fmla="*/ T0 w 224"/>
                              <a:gd name="T2" fmla="+- 0 3062 2944"/>
                              <a:gd name="T3" fmla="*/ 3062 h 126"/>
                              <a:gd name="T4" fmla="+- 0 6210 6002"/>
                              <a:gd name="T5" fmla="*/ T4 w 224"/>
                              <a:gd name="T6" fmla="+- 0 3064 2944"/>
                              <a:gd name="T7" fmla="*/ 3064 h 126"/>
                              <a:gd name="T8" fmla="+- 0 6222 6002"/>
                              <a:gd name="T9" fmla="*/ T8 w 224"/>
                              <a:gd name="T10" fmla="+- 0 3064 2944"/>
                              <a:gd name="T11" fmla="*/ 3064 h 126"/>
                              <a:gd name="T12" fmla="+- 0 6225 6002"/>
                              <a:gd name="T13" fmla="*/ T12 w 224"/>
                              <a:gd name="T14" fmla="+- 0 3067 2944"/>
                              <a:gd name="T15" fmla="*/ 3067 h 126"/>
                              <a:gd name="T16" fmla="+- 0 6184 6002"/>
                              <a:gd name="T17" fmla="*/ T16 w 224"/>
                              <a:gd name="T18" fmla="+- 0 3069 2944"/>
                              <a:gd name="T19" fmla="*/ 3069 h 126"/>
                              <a:gd name="T20" fmla="+- 0 6143 6002"/>
                              <a:gd name="T21" fmla="*/ T20 w 224"/>
                              <a:gd name="T22" fmla="+- 0 3067 2944"/>
                              <a:gd name="T23" fmla="*/ 3067 h 126"/>
                              <a:gd name="T24" fmla="+- 0 6146 6002"/>
                              <a:gd name="T25" fmla="*/ T24 w 224"/>
                              <a:gd name="T26" fmla="+- 0 3064 2944"/>
                              <a:gd name="T27" fmla="*/ 3064 h 126"/>
                              <a:gd name="T28" fmla="+- 0 6158 6002"/>
                              <a:gd name="T29" fmla="*/ T28 w 224"/>
                              <a:gd name="T30" fmla="+- 0 3064 2944"/>
                              <a:gd name="T31" fmla="*/ 3064 h 126"/>
                              <a:gd name="T32" fmla="+- 0 6167 6002"/>
                              <a:gd name="T33" fmla="*/ T32 w 224"/>
                              <a:gd name="T34" fmla="+- 0 3062 2944"/>
                              <a:gd name="T35" fmla="*/ 3062 h 126"/>
                              <a:gd name="T36" fmla="+- 0 6169 6002"/>
                              <a:gd name="T37" fmla="*/ T36 w 224"/>
                              <a:gd name="T38" fmla="+- 0 3045 2944"/>
                              <a:gd name="T39" fmla="*/ 3045 h 126"/>
                              <a:gd name="T40" fmla="+- 0 6169 6002"/>
                              <a:gd name="T41" fmla="*/ T40 w 224"/>
                              <a:gd name="T42" fmla="+- 0 3005 2944"/>
                              <a:gd name="T43" fmla="*/ 3005 h 126"/>
                              <a:gd name="T44" fmla="+- 0 6086 6002"/>
                              <a:gd name="T45" fmla="*/ T44 w 224"/>
                              <a:gd name="T46" fmla="+- 0 3005 2944"/>
                              <a:gd name="T47" fmla="*/ 3005 h 126"/>
                              <a:gd name="T48" fmla="+- 0 6058 6002"/>
                              <a:gd name="T49" fmla="*/ T48 w 224"/>
                              <a:gd name="T50" fmla="+- 0 3032 2944"/>
                              <a:gd name="T51" fmla="*/ 3032 h 126"/>
                              <a:gd name="T52" fmla="+- 0 6058 6002"/>
                              <a:gd name="T53" fmla="*/ T52 w 224"/>
                              <a:gd name="T54" fmla="+- 0 3061 2944"/>
                              <a:gd name="T55" fmla="*/ 3061 h 126"/>
                              <a:gd name="T56" fmla="+- 0 6066 6002"/>
                              <a:gd name="T57" fmla="*/ T56 w 224"/>
                              <a:gd name="T58" fmla="+- 0 3064 2944"/>
                              <a:gd name="T59" fmla="*/ 3064 h 126"/>
                              <a:gd name="T60" fmla="+- 0 6078 6002"/>
                              <a:gd name="T61" fmla="*/ T60 w 224"/>
                              <a:gd name="T62" fmla="+- 0 3064 2944"/>
                              <a:gd name="T63" fmla="*/ 3064 h 126"/>
                              <a:gd name="T64" fmla="+- 0 6084 6002"/>
                              <a:gd name="T65" fmla="*/ T64 w 224"/>
                              <a:gd name="T66" fmla="+- 0 3066 2944"/>
                              <a:gd name="T67" fmla="*/ 3066 h 126"/>
                              <a:gd name="T68" fmla="+- 0 6064 6002"/>
                              <a:gd name="T69" fmla="*/ T68 w 224"/>
                              <a:gd name="T70" fmla="+- 0 3069 2944"/>
                              <a:gd name="T71" fmla="*/ 3069 h 126"/>
                              <a:gd name="T72" fmla="+- 0 6002 6002"/>
                              <a:gd name="T73" fmla="*/ T72 w 224"/>
                              <a:gd name="T74" fmla="+- 0 3069 2944"/>
                              <a:gd name="T75" fmla="*/ 3069 h 126"/>
                              <a:gd name="T76" fmla="+- 0 6002 6002"/>
                              <a:gd name="T77" fmla="*/ T76 w 224"/>
                              <a:gd name="T78" fmla="+- 0 3064 2944"/>
                              <a:gd name="T79" fmla="*/ 3064 h 126"/>
                              <a:gd name="T80" fmla="+- 0 6011 6002"/>
                              <a:gd name="T81" fmla="*/ T80 w 224"/>
                              <a:gd name="T82" fmla="+- 0 3064 2944"/>
                              <a:gd name="T83" fmla="*/ 3064 h 126"/>
                              <a:gd name="T84" fmla="+- 0 6024 6002"/>
                              <a:gd name="T85" fmla="*/ T84 w 224"/>
                              <a:gd name="T86" fmla="+- 0 3063 2944"/>
                              <a:gd name="T87" fmla="*/ 3063 h 126"/>
                              <a:gd name="T88" fmla="+- 0 6028 6002"/>
                              <a:gd name="T89" fmla="*/ T88 w 224"/>
                              <a:gd name="T90" fmla="+- 0 2952 2944"/>
                              <a:gd name="T91" fmla="*/ 2952 h 126"/>
                              <a:gd name="T92" fmla="+- 0 6023 6002"/>
                              <a:gd name="T93" fmla="*/ T92 w 224"/>
                              <a:gd name="T94" fmla="+- 0 2949 2944"/>
                              <a:gd name="T95" fmla="*/ 2949 h 126"/>
                              <a:gd name="T96" fmla="+- 0 6009 6002"/>
                              <a:gd name="T97" fmla="*/ T96 w 224"/>
                              <a:gd name="T98" fmla="+- 0 2948 2944"/>
                              <a:gd name="T99" fmla="*/ 2948 h 126"/>
                              <a:gd name="T100" fmla="+- 0 6004 6002"/>
                              <a:gd name="T101" fmla="*/ T100 w 224"/>
                              <a:gd name="T102" fmla="+- 0 2947 2944"/>
                              <a:gd name="T103" fmla="*/ 2947 h 126"/>
                              <a:gd name="T104" fmla="+- 0 6024 6002"/>
                              <a:gd name="T105" fmla="*/ T104 w 224"/>
                              <a:gd name="T106" fmla="+- 0 2944 2944"/>
                              <a:gd name="T107" fmla="*/ 2944 h 126"/>
                              <a:gd name="T108" fmla="+- 0 6083 6002"/>
                              <a:gd name="T109" fmla="*/ T108 w 224"/>
                              <a:gd name="T110" fmla="+- 0 2944 2944"/>
                              <a:gd name="T111" fmla="*/ 2944 h 126"/>
                              <a:gd name="T112" fmla="+- 0 6083 6002"/>
                              <a:gd name="T113" fmla="*/ T112 w 224"/>
                              <a:gd name="T114" fmla="+- 0 2948 2944"/>
                              <a:gd name="T115" fmla="*/ 2948 h 126"/>
                              <a:gd name="T116" fmla="+- 0 6075 6002"/>
                              <a:gd name="T117" fmla="*/ T116 w 224"/>
                              <a:gd name="T118" fmla="+- 0 2948 2944"/>
                              <a:gd name="T119" fmla="*/ 2948 h 126"/>
                              <a:gd name="T120" fmla="+- 0 6064 6002"/>
                              <a:gd name="T121" fmla="*/ T120 w 224"/>
                              <a:gd name="T122" fmla="+- 0 2949 2944"/>
                              <a:gd name="T123" fmla="*/ 2949 h 126"/>
                              <a:gd name="T124" fmla="+- 0 6058 6002"/>
                              <a:gd name="T125" fmla="*/ T124 w 224"/>
                              <a:gd name="T126" fmla="+- 0 3001 2944"/>
                              <a:gd name="T127" fmla="*/ 3001 h 126"/>
                              <a:gd name="T128" fmla="+- 0 6141 6002"/>
                              <a:gd name="T129" fmla="*/ T128 w 224"/>
                              <a:gd name="T130" fmla="+- 0 3001 2944"/>
                              <a:gd name="T131" fmla="*/ 3001 h 126"/>
                              <a:gd name="T132" fmla="+- 0 6169 6002"/>
                              <a:gd name="T133" fmla="*/ T132 w 224"/>
                              <a:gd name="T134" fmla="+- 0 2977 2944"/>
                              <a:gd name="T135" fmla="*/ 2977 h 126"/>
                              <a:gd name="T136" fmla="+- 0 6169 6002"/>
                              <a:gd name="T137" fmla="*/ T136 w 224"/>
                              <a:gd name="T138" fmla="+- 0 2952 2944"/>
                              <a:gd name="T139" fmla="*/ 2952 h 126"/>
                              <a:gd name="T140" fmla="+- 0 6163 6002"/>
                              <a:gd name="T141" fmla="*/ T140 w 224"/>
                              <a:gd name="T142" fmla="+- 0 2949 2944"/>
                              <a:gd name="T143" fmla="*/ 2949 h 126"/>
                              <a:gd name="T144" fmla="+- 0 6149 6002"/>
                              <a:gd name="T145" fmla="*/ T144 w 224"/>
                              <a:gd name="T146" fmla="+- 0 2948 2944"/>
                              <a:gd name="T147" fmla="*/ 2948 h 126"/>
                              <a:gd name="T148" fmla="+- 0 6144 6002"/>
                              <a:gd name="T149" fmla="*/ T148 w 224"/>
                              <a:gd name="T150" fmla="+- 0 2947 2944"/>
                              <a:gd name="T151" fmla="*/ 2947 h 126"/>
                              <a:gd name="T152" fmla="+- 0 6164 6002"/>
                              <a:gd name="T153" fmla="*/ T152 w 224"/>
                              <a:gd name="T154" fmla="+- 0 2944 2944"/>
                              <a:gd name="T155" fmla="*/ 2944 h 126"/>
                              <a:gd name="T156" fmla="+- 0 6223 6002"/>
                              <a:gd name="T157" fmla="*/ T156 w 224"/>
                              <a:gd name="T158" fmla="+- 0 2944 2944"/>
                              <a:gd name="T159" fmla="*/ 2944 h 126"/>
                              <a:gd name="T160" fmla="+- 0 6223 6002"/>
                              <a:gd name="T161" fmla="*/ T160 w 224"/>
                              <a:gd name="T162" fmla="+- 0 2948 2944"/>
                              <a:gd name="T163" fmla="*/ 2948 h 126"/>
                              <a:gd name="T164" fmla="+- 0 6216 6002"/>
                              <a:gd name="T165" fmla="*/ T164 w 224"/>
                              <a:gd name="T166" fmla="+- 0 2948 2944"/>
                              <a:gd name="T167" fmla="*/ 2948 h 126"/>
                              <a:gd name="T168" fmla="+- 0 6204 6002"/>
                              <a:gd name="T169" fmla="*/ T168 w 224"/>
                              <a:gd name="T170" fmla="+- 0 2949 2944"/>
                              <a:gd name="T171" fmla="*/ 2949 h 126"/>
                              <a:gd name="T172" fmla="+- 0 6199 6002"/>
                              <a:gd name="T173" fmla="*/ T172 w 224"/>
                              <a:gd name="T174" fmla="+- 0 2954 2944"/>
                              <a:gd name="T175" fmla="*/ 2954 h 126"/>
                              <a:gd name="T176" fmla="+- 0 6199 6002"/>
                              <a:gd name="T177" fmla="*/ T176 w 224"/>
                              <a:gd name="T178" fmla="+- 0 3032 2944"/>
                              <a:gd name="T179" fmla="*/ 3032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24" h="126">
                                <a:moveTo>
                                  <a:pt x="197" y="115"/>
                                </a:moveTo>
                                <a:lnTo>
                                  <a:pt x="197" y="117"/>
                                </a:lnTo>
                                <a:lnTo>
                                  <a:pt x="199" y="118"/>
                                </a:lnTo>
                                <a:lnTo>
                                  <a:pt x="202" y="119"/>
                                </a:lnTo>
                                <a:lnTo>
                                  <a:pt x="204" y="120"/>
                                </a:lnTo>
                                <a:lnTo>
                                  <a:pt x="208" y="120"/>
                                </a:lnTo>
                                <a:lnTo>
                                  <a:pt x="214" y="120"/>
                                </a:lnTo>
                                <a:lnTo>
                                  <a:pt x="217" y="120"/>
                                </a:lnTo>
                                <a:lnTo>
                                  <a:pt x="220" y="120"/>
                                </a:lnTo>
                                <a:lnTo>
                                  <a:pt x="223" y="120"/>
                                </a:lnTo>
                                <a:lnTo>
                                  <a:pt x="223" y="122"/>
                                </a:lnTo>
                                <a:lnTo>
                                  <a:pt x="223" y="123"/>
                                </a:lnTo>
                                <a:lnTo>
                                  <a:pt x="223" y="125"/>
                                </a:lnTo>
                                <a:lnTo>
                                  <a:pt x="203" y="125"/>
                                </a:lnTo>
                                <a:lnTo>
                                  <a:pt x="182" y="125"/>
                                </a:lnTo>
                                <a:lnTo>
                                  <a:pt x="161" y="125"/>
                                </a:lnTo>
                                <a:lnTo>
                                  <a:pt x="141" y="125"/>
                                </a:lnTo>
                                <a:lnTo>
                                  <a:pt x="141" y="123"/>
                                </a:lnTo>
                                <a:lnTo>
                                  <a:pt x="141" y="122"/>
                                </a:lnTo>
                                <a:lnTo>
                                  <a:pt x="141" y="120"/>
                                </a:lnTo>
                                <a:lnTo>
                                  <a:pt x="144" y="120"/>
                                </a:lnTo>
                                <a:lnTo>
                                  <a:pt x="147" y="120"/>
                                </a:lnTo>
                                <a:lnTo>
                                  <a:pt x="150" y="120"/>
                                </a:lnTo>
                                <a:lnTo>
                                  <a:pt x="156" y="120"/>
                                </a:lnTo>
                                <a:lnTo>
                                  <a:pt x="161" y="120"/>
                                </a:lnTo>
                                <a:lnTo>
                                  <a:pt x="163" y="119"/>
                                </a:lnTo>
                                <a:lnTo>
                                  <a:pt x="165" y="118"/>
                                </a:lnTo>
                                <a:lnTo>
                                  <a:pt x="167" y="117"/>
                                </a:lnTo>
                                <a:lnTo>
                                  <a:pt x="167" y="115"/>
                                </a:lnTo>
                                <a:lnTo>
                                  <a:pt x="167" y="101"/>
                                </a:lnTo>
                                <a:lnTo>
                                  <a:pt x="167" y="88"/>
                                </a:lnTo>
                                <a:lnTo>
                                  <a:pt x="167" y="75"/>
                                </a:lnTo>
                                <a:lnTo>
                                  <a:pt x="167" y="61"/>
                                </a:lnTo>
                                <a:lnTo>
                                  <a:pt x="139" y="61"/>
                                </a:lnTo>
                                <a:lnTo>
                                  <a:pt x="112" y="61"/>
                                </a:lnTo>
                                <a:lnTo>
                                  <a:pt x="84" y="61"/>
                                </a:lnTo>
                                <a:lnTo>
                                  <a:pt x="56" y="61"/>
                                </a:lnTo>
                                <a:lnTo>
                                  <a:pt x="56" y="75"/>
                                </a:lnTo>
                                <a:lnTo>
                                  <a:pt x="56" y="88"/>
                                </a:lnTo>
                                <a:lnTo>
                                  <a:pt x="56" y="101"/>
                                </a:lnTo>
                                <a:lnTo>
                                  <a:pt x="56" y="115"/>
                                </a:lnTo>
                                <a:lnTo>
                                  <a:pt x="56" y="117"/>
                                </a:lnTo>
                                <a:lnTo>
                                  <a:pt x="58" y="118"/>
                                </a:lnTo>
                                <a:lnTo>
                                  <a:pt x="62" y="119"/>
                                </a:lnTo>
                                <a:lnTo>
                                  <a:pt x="64" y="120"/>
                                </a:lnTo>
                                <a:lnTo>
                                  <a:pt x="67" y="120"/>
                                </a:lnTo>
                                <a:lnTo>
                                  <a:pt x="73" y="120"/>
                                </a:lnTo>
                                <a:lnTo>
                                  <a:pt x="76" y="120"/>
                                </a:lnTo>
                                <a:lnTo>
                                  <a:pt x="79" y="120"/>
                                </a:lnTo>
                                <a:lnTo>
                                  <a:pt x="82" y="120"/>
                                </a:lnTo>
                                <a:lnTo>
                                  <a:pt x="82" y="122"/>
                                </a:lnTo>
                                <a:lnTo>
                                  <a:pt x="82" y="123"/>
                                </a:lnTo>
                                <a:lnTo>
                                  <a:pt x="82" y="125"/>
                                </a:lnTo>
                                <a:lnTo>
                                  <a:pt x="62" y="125"/>
                                </a:lnTo>
                                <a:lnTo>
                                  <a:pt x="41" y="125"/>
                                </a:lnTo>
                                <a:lnTo>
                                  <a:pt x="21" y="125"/>
                                </a:lnTo>
                                <a:lnTo>
                                  <a:pt x="0" y="125"/>
                                </a:lnTo>
                                <a:lnTo>
                                  <a:pt x="0" y="123"/>
                                </a:lnTo>
                                <a:lnTo>
                                  <a:pt x="0" y="122"/>
                                </a:lnTo>
                                <a:lnTo>
                                  <a:pt x="0" y="120"/>
                                </a:lnTo>
                                <a:lnTo>
                                  <a:pt x="3" y="120"/>
                                </a:lnTo>
                                <a:lnTo>
                                  <a:pt x="6" y="120"/>
                                </a:lnTo>
                                <a:lnTo>
                                  <a:pt x="9" y="120"/>
                                </a:lnTo>
                                <a:lnTo>
                                  <a:pt x="15" y="120"/>
                                </a:lnTo>
                                <a:lnTo>
                                  <a:pt x="21" y="120"/>
                                </a:lnTo>
                                <a:lnTo>
                                  <a:pt x="22" y="119"/>
                                </a:lnTo>
                                <a:lnTo>
                                  <a:pt x="24" y="118"/>
                                </a:lnTo>
                                <a:lnTo>
                                  <a:pt x="26" y="117"/>
                                </a:lnTo>
                                <a:lnTo>
                                  <a:pt x="26" y="8"/>
                                </a:lnTo>
                                <a:lnTo>
                                  <a:pt x="24" y="6"/>
                                </a:lnTo>
                                <a:lnTo>
                                  <a:pt x="22" y="5"/>
                                </a:lnTo>
                                <a:lnTo>
                                  <a:pt x="21" y="5"/>
                                </a:lnTo>
                                <a:lnTo>
                                  <a:pt x="15" y="4"/>
                                </a:lnTo>
                                <a:lnTo>
                                  <a:pt x="9" y="4"/>
                                </a:lnTo>
                                <a:lnTo>
                                  <a:pt x="7" y="4"/>
                                </a:lnTo>
                                <a:lnTo>
                                  <a:pt x="4" y="4"/>
                                </a:lnTo>
                                <a:lnTo>
                                  <a:pt x="2" y="4"/>
                                </a:lnTo>
                                <a:lnTo>
                                  <a:pt x="2" y="3"/>
                                </a:lnTo>
                                <a:lnTo>
                                  <a:pt x="2" y="1"/>
                                </a:lnTo>
                                <a:lnTo>
                                  <a:pt x="2" y="0"/>
                                </a:lnTo>
                                <a:lnTo>
                                  <a:pt x="22" y="0"/>
                                </a:lnTo>
                                <a:lnTo>
                                  <a:pt x="41" y="0"/>
                                </a:lnTo>
                                <a:lnTo>
                                  <a:pt x="61" y="0"/>
                                </a:lnTo>
                                <a:lnTo>
                                  <a:pt x="81" y="0"/>
                                </a:lnTo>
                                <a:lnTo>
                                  <a:pt x="81" y="1"/>
                                </a:lnTo>
                                <a:lnTo>
                                  <a:pt x="81" y="3"/>
                                </a:lnTo>
                                <a:lnTo>
                                  <a:pt x="81" y="4"/>
                                </a:lnTo>
                                <a:lnTo>
                                  <a:pt x="78" y="4"/>
                                </a:lnTo>
                                <a:lnTo>
                                  <a:pt x="76" y="4"/>
                                </a:lnTo>
                                <a:lnTo>
                                  <a:pt x="73" y="4"/>
                                </a:lnTo>
                                <a:lnTo>
                                  <a:pt x="67" y="4"/>
                                </a:lnTo>
                                <a:lnTo>
                                  <a:pt x="64" y="5"/>
                                </a:lnTo>
                                <a:lnTo>
                                  <a:pt x="62" y="5"/>
                                </a:lnTo>
                                <a:lnTo>
                                  <a:pt x="58" y="6"/>
                                </a:lnTo>
                                <a:lnTo>
                                  <a:pt x="56" y="8"/>
                                </a:lnTo>
                                <a:lnTo>
                                  <a:pt x="56" y="57"/>
                                </a:lnTo>
                                <a:lnTo>
                                  <a:pt x="84" y="57"/>
                                </a:lnTo>
                                <a:lnTo>
                                  <a:pt x="112" y="57"/>
                                </a:lnTo>
                                <a:lnTo>
                                  <a:pt x="139" y="57"/>
                                </a:lnTo>
                                <a:lnTo>
                                  <a:pt x="167" y="57"/>
                                </a:lnTo>
                                <a:lnTo>
                                  <a:pt x="167" y="45"/>
                                </a:lnTo>
                                <a:lnTo>
                                  <a:pt x="167" y="33"/>
                                </a:lnTo>
                                <a:lnTo>
                                  <a:pt x="167" y="22"/>
                                </a:lnTo>
                                <a:lnTo>
                                  <a:pt x="167" y="10"/>
                                </a:lnTo>
                                <a:lnTo>
                                  <a:pt x="167" y="8"/>
                                </a:lnTo>
                                <a:lnTo>
                                  <a:pt x="165" y="6"/>
                                </a:lnTo>
                                <a:lnTo>
                                  <a:pt x="163" y="5"/>
                                </a:lnTo>
                                <a:lnTo>
                                  <a:pt x="161" y="5"/>
                                </a:lnTo>
                                <a:lnTo>
                                  <a:pt x="156" y="4"/>
                                </a:lnTo>
                                <a:lnTo>
                                  <a:pt x="150" y="4"/>
                                </a:lnTo>
                                <a:lnTo>
                                  <a:pt x="147" y="4"/>
                                </a:lnTo>
                                <a:lnTo>
                                  <a:pt x="145" y="4"/>
                                </a:lnTo>
                                <a:lnTo>
                                  <a:pt x="142" y="4"/>
                                </a:lnTo>
                                <a:lnTo>
                                  <a:pt x="142" y="3"/>
                                </a:lnTo>
                                <a:lnTo>
                                  <a:pt x="142" y="1"/>
                                </a:lnTo>
                                <a:lnTo>
                                  <a:pt x="142" y="0"/>
                                </a:lnTo>
                                <a:lnTo>
                                  <a:pt x="162" y="0"/>
                                </a:lnTo>
                                <a:lnTo>
                                  <a:pt x="182" y="0"/>
                                </a:lnTo>
                                <a:lnTo>
                                  <a:pt x="202" y="0"/>
                                </a:lnTo>
                                <a:lnTo>
                                  <a:pt x="221" y="0"/>
                                </a:lnTo>
                                <a:lnTo>
                                  <a:pt x="221" y="1"/>
                                </a:lnTo>
                                <a:lnTo>
                                  <a:pt x="221" y="3"/>
                                </a:lnTo>
                                <a:lnTo>
                                  <a:pt x="221" y="4"/>
                                </a:lnTo>
                                <a:lnTo>
                                  <a:pt x="219" y="4"/>
                                </a:lnTo>
                                <a:lnTo>
                                  <a:pt x="216" y="4"/>
                                </a:lnTo>
                                <a:lnTo>
                                  <a:pt x="214" y="4"/>
                                </a:lnTo>
                                <a:lnTo>
                                  <a:pt x="208" y="4"/>
                                </a:lnTo>
                                <a:lnTo>
                                  <a:pt x="204" y="5"/>
                                </a:lnTo>
                                <a:lnTo>
                                  <a:pt x="202" y="5"/>
                                </a:lnTo>
                                <a:lnTo>
                                  <a:pt x="199" y="6"/>
                                </a:lnTo>
                                <a:lnTo>
                                  <a:pt x="197" y="8"/>
                                </a:lnTo>
                                <a:lnTo>
                                  <a:pt x="197" y="10"/>
                                </a:lnTo>
                                <a:lnTo>
                                  <a:pt x="197" y="36"/>
                                </a:lnTo>
                                <a:lnTo>
                                  <a:pt x="197" y="62"/>
                                </a:lnTo>
                                <a:lnTo>
                                  <a:pt x="197" y="88"/>
                                </a:lnTo>
                                <a:lnTo>
                                  <a:pt x="197" y="115"/>
                                </a:lnTo>
                                <a:close/>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1168872708"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5615" y="3542"/>
                            <a:ext cx="150" cy="150"/>
                          </a:xfrm>
                          <a:prstGeom prst="rect">
                            <a:avLst/>
                          </a:prstGeom>
                          <a:noFill/>
                          <a:ln>
                            <a:noFill/>
                          </a:ln>
                        </pic:spPr>
                      </pic:pic>
                      <pic:pic xmlns:pic="http://schemas.openxmlformats.org/drawingml/2006/picture">
                        <pic:nvPicPr>
                          <pic:cNvPr id="476829441" name="Picture 2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6386" y="3542"/>
                            <a:ext cx="148" cy="150"/>
                          </a:xfrm>
                          <a:prstGeom prst="rect">
                            <a:avLst/>
                          </a:prstGeom>
                          <a:noFill/>
                          <a:ln>
                            <a:noFill/>
                          </a:ln>
                        </pic:spPr>
                      </pic:pic>
                    </wpg:wgp>
                  </a:graphicData>
                </a:graphic>
              </wp:anchor>
            </w:drawing>
          </mc:Choice>
          <mc:Fallback>
            <w:pict>
              <v:group id="Group 199" o:spid="_x0000_s1026" o:spt="203" style="position:absolute;left:0pt;margin-left:12.4pt;margin-top:30.9pt;height:41.35pt;width:50pt;mso-position-horizontal-relative:page;mso-wrap-distance-bottom:0pt;mso-wrap-distance-top:0pt;z-index:-251621376;mso-width-relative:page;mso-height-relative:page;" coordsize="635000,525145" o:gfxdata="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bPmAfc0AAACtAgAAGQAAAGRycy9fcmVs&#10;cy9lMm9Eb2MueG1sLnJlbHO9ksFqwzAMhu+DvoPRfXGSljFGnV5GodfRPYCwFcc0lo3tlfXtZyiD&#10;FUp3y1ES//d/B213334WZ0rZBVbQNS0IYh2MY6vg87h/fgWRC7LBOTApuFCG3bB62n7QjKWG8uRi&#10;FpXCWcFUSnyTMuuJPOYmROJ6GUPyWOqYrIyoT2hJ9m37ItNfBgw3THEwCtLBbEAcL7E2/88O4+g0&#10;vQf95YnLnQrpfO2uQEyWigJPxuF1uWkiW5D3HdbLOKwfOfTLOPSPHLplHLpfB3nzZMMP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">
                <o:lock v:ext="edit" aspectratio="f"/>
                <v:rect id="Rectangle 200" o:spid="_x0000_s1026" o:spt="1" style="position:absolute;left:5586;top:2908;height:812;width:985;" fillcolor="#F1F1F1" filled="t" stroked="f" coordsize="21600,21600" o:gfxdata="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O/RZHFAAAA4wAAAA8AAAAAAAAAAQAgAAAAIgAAAGRycy9kb3ducmV2LnhtbFBLAQIUABQAAAAI&#10;AIdO4kAzLwWeOwAAADkAAAAQAAAAAAAAAAEAIAAAABQBAABkcnMvc2hhcGV4bWwueG1sUEsFBgAA&#10;AAAGAAYAWwEAAL4DAAAAAA==&#10;">
                  <v:fill on="t" focussize="0,0"/>
                  <v:stroke on="f"/>
                  <v:imagedata o:title=""/>
                  <o:lock v:ext="edit" aspectratio="f"/>
                </v:rect>
                <v:shape id="AutoShape 201" o:spid="_x0000_s1026" o:spt="100" style="position:absolute;left:5586;top:2908;height:812;width:985;" filled="f" stroked="t" coordsize="985,812" o:gfxdata="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UZW9cQAAADjAAAADwAAAAAAAAABACAAAAAiAAAAZHJzL2Rvd25yZXYueG1sUEsBAhQAFAAAAAgA&#10;h07iQDMvBZ47AAAAOQAAABAAAAAAAAAAAQAgAAAAEwEAAGRycy9zaGFwZXhtbC54bWxQSwUGAAAA&#10;AAYABgBbAQAAvQMAAAAA&#10;" path="m0,812l985,812,985,0,0,0,0,812xm247,609l739,609,739,203,247,203,247,609xe">
                  <v:path o:connectlocs="0,3721;985,3721;985,2909;0,2909;0,3721;247,3518;739,3518;739,3112;247,3112;247,3518" o:connectangles="0,0,0,0,0,0,0,0,0,0"/>
                  <v:fill on="f" focussize="0,0"/>
                  <v:stroke color="#000000" joinstyle="round"/>
                  <v:imagedata o:title=""/>
                  <o:lock v:ext="edit" aspectratio="f"/>
                </v:shape>
                <v:rect id="Rectangle 202" o:spid="_x0000_s1026" o:spt="1" style="position:absolute;left:5833;top:3111;height:406;width:49;" fillcolor="#F1F1F1" filled="t" stroked="f" coordsize="21600,21600" o:gfxdata="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4LlLAxgAAAOMAAAAPAAAAAAAAAAEAIAAAACIAAABkcnMvZG93bnJldi54bWxQSwECFAAUAAAA&#10;CACHTuJAMy8FnjsAAAA5AAAAEAAAAAAAAAABACAAAAAVAQAAZHJzL3NoYXBleG1sLnhtbFBLBQYA&#10;AAAABgAGAFsBAAC/AwAAAAA=&#10;">
                  <v:fill on="t" focussize="0,0"/>
                  <v:stroke on="f"/>
                  <v:imagedata o:title=""/>
                  <o:lock v:ext="edit" aspectratio="f"/>
                </v:rect>
                <v:rect id="Rectangle 203" o:spid="_x0000_s1026" o:spt="1" style="position:absolute;left:5833;top:3111;height:406;width:49;" filled="f" stroked="t" coordsize="21600,21600" o:gfxdata="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gWE&#10;e8EAAADj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rect>
                <v:line id="Line 204" o:spid="_x0000_s1026" o:spt="20" style="position:absolute;left:5857;top:3112;height:406;width:0;" filled="f" stroked="t" coordsize="21600,21600" o:gfxdata="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ux8&#10;K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rect id="Rectangle 205" o:spid="_x0000_s1026" o:spt="1" style="position:absolute;left:6052;top:3111;height:406;width:49;" fillcolor="#F1F1F1" filled="t" stroked="f" coordsize="21600,21600" o:gfxdata="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9m3B8QAAADiAAAADwAAAAAAAAABACAAAAAiAAAAZHJzL2Rvd25yZXYueG1sUEsBAhQAFAAAAAgA&#10;h07iQDMvBZ47AAAAOQAAABAAAAAAAAAAAQAgAAAAEwEAAGRycy9zaGFwZXhtbC54bWxQSwUGAAAA&#10;AAYABgBbAQAAvQMAAAAA&#10;">
                  <v:fill on="t" focussize="0,0"/>
                  <v:stroke on="f"/>
                  <v:imagedata o:title=""/>
                  <o:lock v:ext="edit" aspectratio="f"/>
                </v:rect>
                <v:rect id="Rectangle 206" o:spid="_x0000_s1026" o:spt="1" style="position:absolute;left:6052;top:3111;height:406;width:49;" filled="f" stroked="t" coordsize="21600,21600" o:gfxdata="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Y8VQMQAAADjAAAADwAAAAAAAAABACAAAAAiAAAAZHJzL2Rvd25yZXYueG1sUEsBAhQAFAAAAAgA&#10;h07iQDMvBZ47AAAAOQAAABAAAAAAAAAAAQAgAAAAEwEAAGRycy9zaGFwZXhtbC54bWxQSwUGAAAA&#10;AAYABgBbAQAAvQMAAAAA&#10;">
                  <v:fill on="f" focussize="0,0"/>
                  <v:stroke color="#000000" miterlimit="8" joinstyle="miter"/>
                  <v:imagedata o:title=""/>
                  <o:lock v:ext="edit" aspectratio="f"/>
                </v:rect>
                <v:line id="Line 207" o:spid="_x0000_s1026" o:spt="20" style="position:absolute;left:6076;top:3112;height:406;width:0;" filled="f" stroked="t" coordsize="21600,21600" o:gfxdata="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Dl&#10;x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rect id="Rectangle 208" o:spid="_x0000_s1026" o:spt="1" style="position:absolute;left:6276;top:3111;height:406;width:49;" fillcolor="#F1F1F1" filled="t" stroked="f" coordsize="21600,21600" o:gfxdata="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CtOfFAAAA4wAAAA8AAAAAAAAAAQAgAAAAIgAAAGRycy9kb3ducmV2LnhtbFBLAQIUABQAAAAI&#10;AIdO4kAzLwWeOwAAADkAAAAQAAAAAAAAAAEAIAAAABQBAABkcnMvc2hhcGV4bWwueG1sUEsFBgAA&#10;AAAGAAYAWwEAAL4DAAAAAA==&#10;">
                  <v:fill on="t" focussize="0,0"/>
                  <v:stroke on="f"/>
                  <v:imagedata o:title=""/>
                  <o:lock v:ext="edit" aspectratio="f"/>
                </v:rect>
                <v:rect id="Rectangle 209" o:spid="_x0000_s1026" o:spt="1" style="position:absolute;left:6276;top:3111;height:406;width:49;" filled="f" stroked="t" coordsize="21600,21600" o:gfxdata="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rpZrwwAAAOIAAAAPAAAAAAAAAAEAIAAAACIAAABkcnMvZG93bnJldi54bWxQSwECFAAUAAAACACH&#10;TuJAMy8FnjsAAAA5AAAAEAAAAAAAAAABACAAAAASAQAAZHJzL3NoYXBleG1sLnhtbFBLBQYAAAAA&#10;BgAGAFsBAAC8AwAAAAA=&#10;">
                  <v:fill on="f" focussize="0,0"/>
                  <v:stroke color="#000000" miterlimit="8" joinstyle="miter"/>
                  <v:imagedata o:title=""/>
                  <o:lock v:ext="edit" aspectratio="f"/>
                </v:rect>
                <v:shape id="AutoShape 210" o:spid="_x0000_s1026" o:spt="100" style="position:absolute;left:5833;top:3111;height:406;width:492;" filled="f" stroked="t" coordsize="492,406" o:gfxdata="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Xh&#10;TrzCAAAA4gAAAA8AAAAAAAAAAQAgAAAAIgAAAGRycy9kb3ducmV2LnhtbFBLAQIUABQAAAAIAIdO&#10;4kAzLwWeOwAAADkAAAAQAAAAAAAAAAEAIAAAABEBAABkcnMvc2hhcGV4bWwueG1sUEsFBgAAAAAG&#10;AAYAWwEAALsDAAAAAA==&#10;" path="m467,0l467,406m492,206l0,206e">
                  <v:path o:connectlocs="467,3112;467,3518;492,3318;0,3318" o:connectangles="0,0,0,0"/>
                  <v:fill on="f" focussize="0,0"/>
                  <v:stroke color="#000000" joinstyle="round"/>
                  <v:imagedata o:title=""/>
                  <o:lock v:ext="edit" aspectratio="f"/>
                </v:shape>
                <v:shape id="Picture 211" o:spid="_x0000_s1026" o:spt="75" type="#_x0000_t75" style="position:absolute;left:5615;top:2938;height:152;width:150;" filled="f" o:preferrelative="t" stroked="f" coordsize="21600,21600" o:gfxdata="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Nd&#10;WlPCAAAA4gAAAA8AAAAAAAAAAQAgAAAAIgAAAGRycy9kb3ducmV2LnhtbFBLAQIUABQAAAAIAIdO&#10;4kAzLwWeOwAAADkAAAAQAAAAAAAAAAEAIAAAABEBAABkcnMvc2hhcGV4bWwueG1sUEsFBgAAAAAG&#10;AAYAWwEAALsDAAAAAA==&#10;">
                  <v:fill on="f" focussize="0,0"/>
                  <v:stroke on="f"/>
                  <v:imagedata r:id="rId15" o:title=""/>
                  <o:lock v:ext="edit" aspectratio="t"/>
                </v:shape>
                <v:shape id="Picture 212" o:spid="_x0000_s1026" o:spt="75" type="#_x0000_t75" style="position:absolute;left:6386;top:2938;height:152;width:148;" filled="f" o:preferrelative="t" stroked="f" coordsize="21600,21600" o:gfxdata="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sDvQ2xgAAAOIAAAAPAAAAAAAAAAEAIAAAACIAAABkcnMvZG93bnJldi54bWxQSwECFAAUAAAA&#10;CACHTuJAMy8FnjsAAAA5AAAAEAAAAAAAAAABACAAAAAVAQAAZHJzL3NoYXBleG1sLnhtbFBLBQYA&#10;AAAABgAGAFsBAAC/AwAAAAA=&#10;">
                  <v:fill on="f" focussize="0,0"/>
                  <v:stroke on="f"/>
                  <v:imagedata r:id="rId16" o:title=""/>
                  <o:lock v:ext="edit" aspectratio="t"/>
                </v:shape>
                <v:shape id="Freeform 213" o:spid="_x0000_s1026" o:spt="100" style="position:absolute;left:6002;top:2943;height:126;width:224;" fillcolor="#000000" filled="t" stroked="f" coordsize="224,126" o:gfxdata="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Ypub4A&#10;AADgAAAADwAAAAAAAAABACAAAAAiAAAAZHJzL2Rvd25yZXYueG1sUEsBAhQAFAAAAAgAh07iQDMv&#10;BZ47AAAAOQAAABAAAAAAAAAAAQAgAAAADQEAAGRycy9zaGFwZXhtbC54bWxQSwUGAAAAAAYABgBb&#10;AQAAtwMAAAAA&#10;" path="m221,0l142,0,142,4,156,4,161,5,165,6,167,8,167,57,56,57,56,8,58,6,67,4,81,4,81,0,2,0,2,4,15,4,21,5,24,6,26,8,26,117,24,118,21,120,15,120,0,120,0,125,82,125,82,120,67,120,64,120,62,119,58,118,56,117,56,61,167,61,167,117,165,118,161,120,156,120,141,120,141,125,223,125,223,120,208,120,204,120,202,119,199,118,197,117,197,115,197,8,199,6,208,4,221,4,221,0xe">
                  <v:path o:connectlocs="221,2944;142,2944;142,2948;156,2948;161,2949;165,2950;167,2952;167,3001;56,3001;56,2952;58,2950;67,2948;81,2948;81,2944;2,2944;2,2948;15,2948;21,2949;24,2950;26,2952;26,3061;24,3062;21,3064;15,3064;0,3064;0,3069;82,3069;82,3064;67,3064;64,3064;62,3063;58,3062;56,3061;56,3005;167,3005;167,3061;165,3062;161,3064;156,3064;141,3064;141,3069;223,3069;223,3064;208,3064;204,3064;202,3063;199,3062;197,3061;197,3059;197,2952;199,2950;208,2948;221,2948;221,2944" o:connectangles="0,0,0,0,0,0,0,0,0,0,0,0,0,0,0,0,0,0,0,0,0,0,0,0,0,0,0,0,0,0,0,0,0,0,0,0,0,0,0,0,0,0,0,0,0,0,0,0,0,0,0,0,0,0"/>
                  <v:fill on="t" focussize="0,0"/>
                  <v:stroke on="f"/>
                  <v:imagedata o:title=""/>
                  <o:lock v:ext="edit" aspectratio="f"/>
                </v:shape>
                <v:shape id="Freeform 214" o:spid="_x0000_s1026" o:spt="100" style="position:absolute;left:6002;top:2943;height:126;width:224;" filled="f" stroked="t" coordsize="224,126" o:gfxdata="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0g&#10;OyvCAAAA4wAAAA8AAAAAAAAAAQAgAAAAIgAAAGRycy9kb3ducmV2LnhtbFBLAQIUABQAAAAIAIdO&#10;4kAzLwWeOwAAADkAAAAQAAAAAAAAAAEAIAAAABEBAABkcnMvc2hhcGV4bWwueG1sUEsFBgAAAAAG&#10;AAYAWwEAALsDAAAAAA==&#10;" path="m197,115l197,117,199,118,202,119,204,120,208,120,214,120,217,120,220,120,223,120,223,122,223,123,223,125,203,125,182,125,161,125,141,125,141,123,141,122,141,120,144,120,147,120,150,120,156,120,161,120,163,119,165,118,167,117,167,115,167,101,167,88,167,75,167,61,139,61,112,61,84,61,56,61,56,75,56,88,56,101,56,115,56,117,58,118,62,119,64,120,67,120,73,120,76,120,79,120,82,120,82,122,82,123,82,125,62,125,41,125,21,125,0,125,0,123,0,122,0,120,3,120,6,120,9,120,15,120,21,120,22,119,24,118,26,117,26,8,24,6,22,5,21,5,15,4,9,4,7,4,4,4,2,4,2,3,2,1,2,0,22,0,41,0,61,0,81,0,81,1,81,3,81,4,78,4,76,4,73,4,67,4,64,5,62,5,58,6,56,8,56,57,84,57,112,57,139,57,167,57,167,45,167,33,167,22,167,10,167,8,165,6,163,5,161,5,156,4,150,4,147,4,145,4,142,4,142,3,142,1,142,0,162,0,182,0,202,0,221,0,221,1,221,3,221,4,219,4,216,4,214,4,208,4,204,5,202,5,199,6,197,8,197,10,197,36,197,62,197,88,197,115xe">
                  <v:path o:connectlocs="199,3062;208,3064;220,3064;223,3067;182,3069;141,3067;144,3064;156,3064;165,3062;167,3045;167,3005;84,3005;56,3032;56,3061;64,3064;76,3064;82,3066;62,3069;0,3069;0,3064;9,3064;22,3063;26,2952;21,2949;7,2948;2,2947;22,2944;81,2944;81,2948;73,2948;62,2949;56,3001;139,3001;167,2977;167,2952;161,2949;147,2948;142,2947;162,2944;221,2944;221,2948;214,2948;202,2949;197,2954;197,3032" o:connectangles="0,0,0,0,0,0,0,0,0,0,0,0,0,0,0,0,0,0,0,0,0,0,0,0,0,0,0,0,0,0,0,0,0,0,0,0,0,0,0,0,0,0,0,0,0"/>
                  <v:fill on="f" focussize="0,0"/>
                  <v:stroke color="#000000" joinstyle="round"/>
                  <v:imagedata o:title=""/>
                  <o:lock v:ext="edit" aspectratio="f"/>
                </v:shape>
                <v:shape id="Picture 215" o:spid="_x0000_s1026" o:spt="75" type="#_x0000_t75" style="position:absolute;left:5615;top:3542;height:150;width:150;" filled="f" o:preferrelative="t" stroked="f" coordsize="21600,21600" o:gfxdata="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wn+MbxgAAAOMAAAAPAAAAAAAAAAEAIAAAACIAAABkcnMvZG93bnJldi54bWxQSwECFAAUAAAA&#10;CACHTuJAMy8FnjsAAAA5AAAAEAAAAAAAAAABACAAAAAVAQAAZHJzL3NoYXBleG1sLnhtbFBLBQYA&#10;AAAABgAGAFsBAAC/AwAAAAA=&#10;">
                  <v:fill on="f" focussize="0,0"/>
                  <v:stroke on="f"/>
                  <v:imagedata r:id="rId17" o:title=""/>
                  <o:lock v:ext="edit" aspectratio="t"/>
                </v:shape>
                <v:shape id="Picture 216" o:spid="_x0000_s1026" o:spt="75" type="#_x0000_t75" style="position:absolute;left:6386;top:3542;height:150;width:148;" filled="f" o:preferrelative="t" stroked="f" coordsize="21600,21600" o:gfxdata="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KB&#10;JMvCAAAA4gAAAA8AAAAAAAAAAQAgAAAAIgAAAGRycy9kb3ducmV2LnhtbFBLAQIUABQAAAAIAIdO&#10;4kAzLwWeOwAAADkAAAAQAAAAAAAAAAEAIAAAABEBAABkcnMvc2hhcGV4bWwueG1sUEsFBgAAAAAG&#10;AAYAWwEAALsDAAAAAA==&#10;">
                  <v:fill on="f" focussize="0,0"/>
                  <v:stroke on="f"/>
                  <v:imagedata r:id="rId18" o:title=""/>
                  <o:lock v:ext="edit" aspectratio="t"/>
                </v:shape>
                <w10:wrap type="topAndBottom"/>
              </v:group>
            </w:pict>
          </mc:Fallback>
        </mc:AlternateContent>
      </w:r>
      <w:r>
        <w:rPr>
          <w:rFonts w:hint="eastAsia"/>
        </w:rPr>
        <mc:AlternateContent>
          <mc:Choice Requires="wpg">
            <w:drawing>
              <wp:anchor distT="0" distB="0" distL="114300" distR="114300" simplePos="0" relativeHeight="251694080" behindDoc="1" locked="0" layoutInCell="1" allowOverlap="1">
                <wp:simplePos x="0" y="0"/>
                <wp:positionH relativeFrom="page">
                  <wp:posOffset>-57150</wp:posOffset>
                </wp:positionH>
                <wp:positionV relativeFrom="paragraph">
                  <wp:posOffset>377190</wp:posOffset>
                </wp:positionV>
                <wp:extent cx="635000" cy="526415"/>
                <wp:effectExtent l="0" t="0" r="2574925" b="1848485"/>
                <wp:wrapTopAndBottom/>
                <wp:docPr id="2068666428" name="Group 182"/>
                <wp:cNvGraphicFramePr/>
                <a:graphic xmlns:a="http://schemas.openxmlformats.org/drawingml/2006/main">
                  <a:graphicData uri="http://schemas.microsoft.com/office/word/2010/wordprocessingGroup">
                    <wpg:wgp>
                      <wpg:cNvGrpSpPr/>
                      <wpg:grpSpPr>
                        <a:xfrm>
                          <a:off x="0" y="0"/>
                          <a:ext cx="635000" cy="526415"/>
                          <a:chOff x="0" y="0"/>
                          <a:chExt cx="635000" cy="526415"/>
                        </a:xfrm>
                      </wpg:grpSpPr>
                      <wps:wsp>
                        <wps:cNvPr id="2128639635" name="Rectangle 183"/>
                        <wps:cNvSpPr>
                          <a:spLocks noChangeArrowheads="1"/>
                        </wps:cNvSpPr>
                        <wps:spPr bwMode="auto">
                          <a:xfrm>
                            <a:off x="4058" y="2916"/>
                            <a:ext cx="985" cy="814"/>
                          </a:xfrm>
                          <a:prstGeom prst="rect">
                            <a:avLst/>
                          </a:prstGeom>
                          <a:solidFill>
                            <a:srgbClr val="F1F1F1"/>
                          </a:solidFill>
                          <a:ln>
                            <a:noFill/>
                          </a:ln>
                        </wps:spPr>
                        <wps:bodyPr rot="0" vert="horz" wrap="square" lIns="91440" tIns="45720" rIns="91440" bIns="45720" anchor="t" anchorCtr="0" upright="1">
                          <a:noAutofit/>
                        </wps:bodyPr>
                      </wps:wsp>
                      <wps:wsp>
                        <wps:cNvPr id="315413963" name="AutoShape 184"/>
                        <wps:cNvSpPr/>
                        <wps:spPr bwMode="auto">
                          <a:xfrm>
                            <a:off x="4058" y="2916"/>
                            <a:ext cx="985" cy="814"/>
                          </a:xfrm>
                          <a:custGeom>
                            <a:avLst/>
                            <a:gdLst>
                              <a:gd name="T0" fmla="+- 0 4058 4058"/>
                              <a:gd name="T1" fmla="*/ T0 w 985"/>
                              <a:gd name="T2" fmla="+- 0 3731 2917"/>
                              <a:gd name="T3" fmla="*/ 3731 h 814"/>
                              <a:gd name="T4" fmla="+- 0 5043 4058"/>
                              <a:gd name="T5" fmla="*/ T4 w 985"/>
                              <a:gd name="T6" fmla="+- 0 3731 2917"/>
                              <a:gd name="T7" fmla="*/ 3731 h 814"/>
                              <a:gd name="T8" fmla="+- 0 5043 4058"/>
                              <a:gd name="T9" fmla="*/ T8 w 985"/>
                              <a:gd name="T10" fmla="+- 0 2917 2917"/>
                              <a:gd name="T11" fmla="*/ 2917 h 814"/>
                              <a:gd name="T12" fmla="+- 0 4058 4058"/>
                              <a:gd name="T13" fmla="*/ T12 w 985"/>
                              <a:gd name="T14" fmla="+- 0 2917 2917"/>
                              <a:gd name="T15" fmla="*/ 2917 h 814"/>
                              <a:gd name="T16" fmla="+- 0 4058 4058"/>
                              <a:gd name="T17" fmla="*/ T16 w 985"/>
                              <a:gd name="T18" fmla="+- 0 3731 2917"/>
                              <a:gd name="T19" fmla="*/ 3731 h 814"/>
                              <a:gd name="T20" fmla="+- 0 4305 4058"/>
                              <a:gd name="T21" fmla="*/ T20 w 985"/>
                              <a:gd name="T22" fmla="+- 0 3527 2917"/>
                              <a:gd name="T23" fmla="*/ 3527 h 814"/>
                              <a:gd name="T24" fmla="+- 0 4797 4058"/>
                              <a:gd name="T25" fmla="*/ T24 w 985"/>
                              <a:gd name="T26" fmla="+- 0 3527 2917"/>
                              <a:gd name="T27" fmla="*/ 3527 h 814"/>
                              <a:gd name="T28" fmla="+- 0 4797 4058"/>
                              <a:gd name="T29" fmla="*/ T28 w 985"/>
                              <a:gd name="T30" fmla="+- 0 3121 2917"/>
                              <a:gd name="T31" fmla="*/ 3121 h 814"/>
                              <a:gd name="T32" fmla="+- 0 4305 4058"/>
                              <a:gd name="T33" fmla="*/ T32 w 985"/>
                              <a:gd name="T34" fmla="+- 0 3121 2917"/>
                              <a:gd name="T35" fmla="*/ 3121 h 814"/>
                              <a:gd name="T36" fmla="+- 0 4305 4058"/>
                              <a:gd name="T37" fmla="*/ T36 w 985"/>
                              <a:gd name="T38" fmla="+- 0 3527 2917"/>
                              <a:gd name="T39" fmla="*/ 3527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5" h="814">
                                <a:moveTo>
                                  <a:pt x="0" y="814"/>
                                </a:moveTo>
                                <a:lnTo>
                                  <a:pt x="985" y="814"/>
                                </a:lnTo>
                                <a:lnTo>
                                  <a:pt x="985" y="0"/>
                                </a:lnTo>
                                <a:lnTo>
                                  <a:pt x="0" y="0"/>
                                </a:lnTo>
                                <a:lnTo>
                                  <a:pt x="0" y="814"/>
                                </a:lnTo>
                                <a:close/>
                                <a:moveTo>
                                  <a:pt x="247" y="610"/>
                                </a:moveTo>
                                <a:lnTo>
                                  <a:pt x="739" y="610"/>
                                </a:lnTo>
                                <a:lnTo>
                                  <a:pt x="739" y="204"/>
                                </a:lnTo>
                                <a:lnTo>
                                  <a:pt x="247" y="204"/>
                                </a:lnTo>
                                <a:lnTo>
                                  <a:pt x="247" y="610"/>
                                </a:lnTo>
                                <a:close/>
                              </a:path>
                            </a:pathLst>
                          </a:custGeom>
                          <a:noFill/>
                          <a:ln w="9525">
                            <a:solidFill>
                              <a:srgbClr val="000000"/>
                            </a:solidFill>
                            <a:round/>
                          </a:ln>
                        </wps:spPr>
                        <wps:bodyPr rot="0" vert="horz" wrap="square" lIns="91440" tIns="45720" rIns="91440" bIns="45720" anchor="t" anchorCtr="0" upright="1">
                          <a:noAutofit/>
                        </wps:bodyPr>
                      </wps:wsp>
                      <wps:wsp>
                        <wps:cNvPr id="1041490396" name="Rectangle 185"/>
                        <wps:cNvSpPr>
                          <a:spLocks noChangeArrowheads="1"/>
                        </wps:cNvSpPr>
                        <wps:spPr bwMode="auto">
                          <a:xfrm>
                            <a:off x="4305" y="3120"/>
                            <a:ext cx="49" cy="406"/>
                          </a:xfrm>
                          <a:prstGeom prst="rect">
                            <a:avLst/>
                          </a:prstGeom>
                          <a:solidFill>
                            <a:srgbClr val="F1F1F1"/>
                          </a:solidFill>
                          <a:ln>
                            <a:noFill/>
                          </a:ln>
                        </wps:spPr>
                        <wps:bodyPr rot="0" vert="horz" wrap="square" lIns="91440" tIns="45720" rIns="91440" bIns="45720" anchor="t" anchorCtr="0" upright="1">
                          <a:noAutofit/>
                        </wps:bodyPr>
                      </wps:wsp>
                      <wps:wsp>
                        <wps:cNvPr id="613537461" name="Rectangle 186"/>
                        <wps:cNvSpPr>
                          <a:spLocks noChangeArrowheads="1"/>
                        </wps:cNvSpPr>
                        <wps:spPr bwMode="auto">
                          <a:xfrm>
                            <a:off x="4305" y="3120"/>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211962690" name="Line 187"/>
                        <wps:cNvCnPr>
                          <a:cxnSpLocks noChangeShapeType="1"/>
                        </wps:cNvCnPr>
                        <wps:spPr bwMode="auto">
                          <a:xfrm>
                            <a:off x="4329" y="3121"/>
                            <a:ext cx="0" cy="406"/>
                          </a:xfrm>
                          <a:prstGeom prst="line">
                            <a:avLst/>
                          </a:prstGeom>
                          <a:noFill/>
                          <a:ln w="9525">
                            <a:solidFill>
                              <a:srgbClr val="000000"/>
                            </a:solidFill>
                            <a:round/>
                          </a:ln>
                        </wps:spPr>
                        <wps:bodyPr/>
                      </wps:wsp>
                      <wps:wsp>
                        <wps:cNvPr id="1809086953" name="Rectangle 188"/>
                        <wps:cNvSpPr>
                          <a:spLocks noChangeArrowheads="1"/>
                        </wps:cNvSpPr>
                        <wps:spPr bwMode="auto">
                          <a:xfrm>
                            <a:off x="4524" y="3120"/>
                            <a:ext cx="49" cy="406"/>
                          </a:xfrm>
                          <a:prstGeom prst="rect">
                            <a:avLst/>
                          </a:prstGeom>
                          <a:solidFill>
                            <a:srgbClr val="F1F1F1"/>
                          </a:solidFill>
                          <a:ln>
                            <a:noFill/>
                          </a:ln>
                        </wps:spPr>
                        <wps:bodyPr rot="0" vert="horz" wrap="square" lIns="91440" tIns="45720" rIns="91440" bIns="45720" anchor="t" anchorCtr="0" upright="1">
                          <a:noAutofit/>
                        </wps:bodyPr>
                      </wps:wsp>
                      <wps:wsp>
                        <wps:cNvPr id="1289757471" name="Rectangle 189"/>
                        <wps:cNvSpPr>
                          <a:spLocks noChangeArrowheads="1"/>
                        </wps:cNvSpPr>
                        <wps:spPr bwMode="auto">
                          <a:xfrm>
                            <a:off x="4524" y="3120"/>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310672597" name="Line 190"/>
                        <wps:cNvCnPr>
                          <a:cxnSpLocks noChangeShapeType="1"/>
                        </wps:cNvCnPr>
                        <wps:spPr bwMode="auto">
                          <a:xfrm>
                            <a:off x="4548" y="3121"/>
                            <a:ext cx="0" cy="406"/>
                          </a:xfrm>
                          <a:prstGeom prst="line">
                            <a:avLst/>
                          </a:prstGeom>
                          <a:noFill/>
                          <a:ln w="9525">
                            <a:solidFill>
                              <a:srgbClr val="000000"/>
                            </a:solidFill>
                            <a:round/>
                          </a:ln>
                        </wps:spPr>
                        <wps:bodyPr/>
                      </wps:wsp>
                      <wps:wsp>
                        <wps:cNvPr id="491447737" name="Rectangle 191"/>
                        <wps:cNvSpPr>
                          <a:spLocks noChangeArrowheads="1"/>
                        </wps:cNvSpPr>
                        <wps:spPr bwMode="auto">
                          <a:xfrm>
                            <a:off x="4748" y="3120"/>
                            <a:ext cx="49" cy="406"/>
                          </a:xfrm>
                          <a:prstGeom prst="rect">
                            <a:avLst/>
                          </a:prstGeom>
                          <a:solidFill>
                            <a:srgbClr val="F1F1F1"/>
                          </a:solidFill>
                          <a:ln>
                            <a:noFill/>
                          </a:ln>
                        </wps:spPr>
                        <wps:bodyPr rot="0" vert="horz" wrap="square" lIns="91440" tIns="45720" rIns="91440" bIns="45720" anchor="t" anchorCtr="0" upright="1">
                          <a:noAutofit/>
                        </wps:bodyPr>
                      </wps:wsp>
                      <wps:wsp>
                        <wps:cNvPr id="2006221123" name="Rectangle 192"/>
                        <wps:cNvSpPr>
                          <a:spLocks noChangeArrowheads="1"/>
                        </wps:cNvSpPr>
                        <wps:spPr bwMode="auto">
                          <a:xfrm>
                            <a:off x="4748" y="3120"/>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946885174" name="AutoShape 193"/>
                        <wps:cNvSpPr/>
                        <wps:spPr bwMode="auto">
                          <a:xfrm>
                            <a:off x="4305" y="3120"/>
                            <a:ext cx="492" cy="406"/>
                          </a:xfrm>
                          <a:custGeom>
                            <a:avLst/>
                            <a:gdLst>
                              <a:gd name="T0" fmla="+- 0 4772 4305"/>
                              <a:gd name="T1" fmla="*/ T0 w 492"/>
                              <a:gd name="T2" fmla="+- 0 3121 3121"/>
                              <a:gd name="T3" fmla="*/ 3121 h 406"/>
                              <a:gd name="T4" fmla="+- 0 4772 4305"/>
                              <a:gd name="T5" fmla="*/ T4 w 492"/>
                              <a:gd name="T6" fmla="+- 0 3527 3121"/>
                              <a:gd name="T7" fmla="*/ 3527 h 406"/>
                              <a:gd name="T8" fmla="+- 0 4797 4305"/>
                              <a:gd name="T9" fmla="*/ T8 w 492"/>
                              <a:gd name="T10" fmla="+- 0 3327 3121"/>
                              <a:gd name="T11" fmla="*/ 3327 h 406"/>
                              <a:gd name="T12" fmla="+- 0 4305 4305"/>
                              <a:gd name="T13" fmla="*/ T12 w 492"/>
                              <a:gd name="T14" fmla="+- 0 3327 3121"/>
                              <a:gd name="T15" fmla="*/ 3327 h 406"/>
                            </a:gdLst>
                            <a:ahLst/>
                            <a:cxnLst>
                              <a:cxn ang="0">
                                <a:pos x="T1" y="T3"/>
                              </a:cxn>
                              <a:cxn ang="0">
                                <a:pos x="T5" y="T7"/>
                              </a:cxn>
                              <a:cxn ang="0">
                                <a:pos x="T9" y="T11"/>
                              </a:cxn>
                              <a:cxn ang="0">
                                <a:pos x="T13" y="T15"/>
                              </a:cxn>
                            </a:cxnLst>
                            <a:rect l="0" t="0" r="r" b="b"/>
                            <a:pathLst>
                              <a:path w="492" h="406">
                                <a:moveTo>
                                  <a:pt x="467" y="0"/>
                                </a:moveTo>
                                <a:lnTo>
                                  <a:pt x="467" y="406"/>
                                </a:lnTo>
                                <a:moveTo>
                                  <a:pt x="492" y="206"/>
                                </a:moveTo>
                                <a:lnTo>
                                  <a:pt x="0" y="206"/>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235219902" name="Picture 1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4093" y="2947"/>
                            <a:ext cx="149" cy="151"/>
                          </a:xfrm>
                          <a:prstGeom prst="rect">
                            <a:avLst/>
                          </a:prstGeom>
                          <a:noFill/>
                          <a:ln>
                            <a:noFill/>
                          </a:ln>
                        </pic:spPr>
                      </pic:pic>
                      <pic:pic xmlns:pic="http://schemas.openxmlformats.org/drawingml/2006/picture">
                        <pic:nvPicPr>
                          <pic:cNvPr id="178410932" name="Picture 1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4863" y="2947"/>
                            <a:ext cx="150" cy="151"/>
                          </a:xfrm>
                          <a:prstGeom prst="rect">
                            <a:avLst/>
                          </a:prstGeom>
                          <a:noFill/>
                          <a:ln>
                            <a:noFill/>
                          </a:ln>
                        </pic:spPr>
                      </pic:pic>
                      <pic:pic xmlns:pic="http://schemas.openxmlformats.org/drawingml/2006/picture">
                        <pic:nvPicPr>
                          <pic:cNvPr id="1019889592"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4416" y="2936"/>
                            <a:ext cx="238" cy="141"/>
                          </a:xfrm>
                          <a:prstGeom prst="rect">
                            <a:avLst/>
                          </a:prstGeom>
                          <a:noFill/>
                          <a:ln>
                            <a:noFill/>
                          </a:ln>
                        </pic:spPr>
                      </pic:pic>
                      <pic:pic xmlns:pic="http://schemas.openxmlformats.org/drawingml/2006/picture">
                        <pic:nvPicPr>
                          <pic:cNvPr id="43040154" name="Picture 1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4093" y="3550"/>
                            <a:ext cx="149" cy="152"/>
                          </a:xfrm>
                          <a:prstGeom prst="rect">
                            <a:avLst/>
                          </a:prstGeom>
                          <a:noFill/>
                          <a:ln>
                            <a:noFill/>
                          </a:ln>
                        </pic:spPr>
                      </pic:pic>
                      <pic:pic xmlns:pic="http://schemas.openxmlformats.org/drawingml/2006/picture">
                        <pic:nvPicPr>
                          <pic:cNvPr id="468616409" name="Picture 1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4863" y="3550"/>
                            <a:ext cx="150" cy="152"/>
                          </a:xfrm>
                          <a:prstGeom prst="rect">
                            <a:avLst/>
                          </a:prstGeom>
                          <a:noFill/>
                          <a:ln>
                            <a:noFill/>
                          </a:ln>
                        </pic:spPr>
                      </pic:pic>
                    </wpg:wgp>
                  </a:graphicData>
                </a:graphic>
              </wp:anchor>
            </w:drawing>
          </mc:Choice>
          <mc:Fallback>
            <w:pict>
              <v:group id="Group 182" o:spid="_x0000_s1026" o:spt="203" style="position:absolute;left:0pt;margin-left:-4.5pt;margin-top:29.7pt;height:41.45pt;width:50pt;mso-position-horizontal-relative:page;mso-wrap-distance-bottom:0pt;mso-wrap-distance-top:0pt;z-index:-251622400;mso-width-relative:page;mso-height-relative:page;" coordsize="635000,526415" o:gfxdata="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">
                <o:lock v:ext="edit" aspectratio="f"/>
                <v:rect id="Rectangle 183" o:spid="_x0000_s1026" o:spt="1" style="position:absolute;left:4058;top:2916;height:814;width:985;" fillcolor="#F1F1F1" filled="t" stroked="f" coordsize="21600,21600" o:gfxdata="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UzLOjFAAAA4wAAAA8AAAAAAAAAAQAgAAAAIgAAAGRycy9kb3ducmV2LnhtbFBLAQIUABQAAAAI&#10;AIdO4kAzLwWeOwAAADkAAAAQAAAAAAAAAAEAIAAAABQBAABkcnMvc2hhcGV4bWwueG1sUEsFBgAA&#10;AAAGAAYAWwEAAL4DAAAAAA==&#10;">
                  <v:fill on="t" focussize="0,0"/>
                  <v:stroke on="f"/>
                  <v:imagedata o:title=""/>
                  <o:lock v:ext="edit" aspectratio="f"/>
                </v:rect>
                <v:shape id="AutoShape 184" o:spid="_x0000_s1026" o:spt="100" style="position:absolute;left:4058;top:2916;height:814;width:985;" filled="f" stroked="t" coordsize="985,814" o:gfxdata="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seX68QAAADiAAAADwAAAAAAAAABACAAAAAiAAAAZHJzL2Rvd25yZXYueG1sUEsBAhQAFAAAAAgA&#10;h07iQDMvBZ47AAAAOQAAABAAAAAAAAAAAQAgAAAAEwEAAGRycy9zaGFwZXhtbC54bWxQSwUGAAAA&#10;AAYABgBbAQAAvQMAAAAA&#10;" path="m0,814l985,814,985,0,0,0,0,814xm247,610l739,610,739,204,247,204,247,610xe">
                  <v:path o:connectlocs="0,3731;985,3731;985,2917;0,2917;0,3731;247,3527;739,3527;739,3121;247,3121;247,3527" o:connectangles="0,0,0,0,0,0,0,0,0,0"/>
                  <v:fill on="f" focussize="0,0"/>
                  <v:stroke color="#000000" joinstyle="round"/>
                  <v:imagedata o:title=""/>
                  <o:lock v:ext="edit" aspectratio="f"/>
                </v:shape>
                <v:rect id="Rectangle 185" o:spid="_x0000_s1026" o:spt="1" style="position:absolute;left:4305;top:3120;height:406;width:49;" fillcolor="#F1F1F1" filled="t" stroked="f" coordsize="21600,21600" o:gfxdata="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X4VDMQAAADjAAAADwAAAAAAAAABACAAAAAiAAAAZHJzL2Rvd25yZXYueG1sUEsBAhQAFAAAAAgA&#10;h07iQDMvBZ47AAAAOQAAABAAAAAAAAAAAQAgAAAAEwEAAGRycy9zaGFwZXhtbC54bWxQSwUGAAAA&#10;AAYABgBbAQAAvQMAAAAA&#10;">
                  <v:fill on="t" focussize="0,0"/>
                  <v:stroke on="f"/>
                  <v:imagedata o:title=""/>
                  <o:lock v:ext="edit" aspectratio="f"/>
                </v:rect>
                <v:rect id="Rectangle 186" o:spid="_x0000_s1026" o:spt="1" style="position:absolute;left:4305;top:3120;height:406;width:49;" filled="f" stroked="t" coordsize="21600,21600" o:gfxdata="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28IcQAAADiAAAADwAAAAAAAAABACAAAAAiAAAAZHJzL2Rvd25yZXYueG1sUEsBAhQAFAAAAAgA&#10;h07iQDMvBZ47AAAAOQAAABAAAAAAAAAAAQAgAAAAEwEAAGRycy9zaGFwZXhtbC54bWxQSwUGAAAA&#10;AAYABgBbAQAAvQMAAAAA&#10;">
                  <v:fill on="f" focussize="0,0"/>
                  <v:stroke color="#000000" miterlimit="8" joinstyle="miter"/>
                  <v:imagedata o:title=""/>
                  <o:lock v:ext="edit" aspectratio="f"/>
                </v:rect>
                <v:line id="Line 187" o:spid="_x0000_s1026" o:spt="20" style="position:absolute;left:4329;top:3121;height:406;width:0;" filled="f" stroked="t" coordsize="21600,21600" o:gfxdata="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X&#10;aVHCAAAA4gAAAA8AAAAAAAAAAQAgAAAAIgAAAGRycy9kb3ducmV2LnhtbFBLAQIUABQAAAAIAIdO&#10;4kAzLwWeOwAAADkAAAAQAAAAAAAAAAEAIAAAABEBAABkcnMvc2hhcGV4bWwueG1sUEsFBgAAAAAG&#10;AAYAWwEAALsDAAAAAA==&#10;">
                  <v:fill on="f" focussize="0,0"/>
                  <v:stroke color="#000000" joinstyle="round"/>
                  <v:imagedata o:title=""/>
                  <o:lock v:ext="edit" aspectratio="f"/>
                </v:line>
                <v:rect id="Rectangle 188" o:spid="_x0000_s1026" o:spt="1" style="position:absolute;left:4524;top:3120;height:406;width:49;" fillcolor="#F1F1F1" filled="t" stroked="f" coordsize="21600,21600" o:gfxdata="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F9Q0DFAAAA4wAAAA8AAAAAAAAAAQAgAAAAIgAAAGRycy9kb3ducmV2LnhtbFBLAQIUABQAAAAI&#10;AIdO4kAzLwWeOwAAADkAAAAQAAAAAAAAAAEAIAAAABQBAABkcnMvc2hhcGV4bWwueG1sUEsFBgAA&#10;AAAGAAYAWwEAAL4DAAAAAA==&#10;">
                  <v:fill on="t" focussize="0,0"/>
                  <v:stroke on="f"/>
                  <v:imagedata o:title=""/>
                  <o:lock v:ext="edit" aspectratio="f"/>
                </v:rect>
                <v:rect id="Rectangle 189" o:spid="_x0000_s1026" o:spt="1" style="position:absolute;left:4524;top:3120;height:406;width:49;" filled="f" stroked="t" coordsize="21600,21600" o:gfxdata="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uAQ&#10;ucEAAADj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rect>
                <v:line id="Line 190" o:spid="_x0000_s1026" o:spt="20" style="position:absolute;left:4548;top:3121;height:406;width:0;" filled="f" stroked="t" coordsize="21600,21600" o:gfxdata="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HRPu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rect id="Rectangle 191" o:spid="_x0000_s1026" o:spt="1" style="position:absolute;left:4748;top:3120;height:406;width:49;" fillcolor="#F1F1F1" filled="t" stroked="f" coordsize="21600,21600" o:gfxdata="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GCu/MQAAADiAAAADwAAAAAAAAABACAAAAAiAAAAZHJzL2Rvd25yZXYueG1sUEsBAhQAFAAAAAgA&#10;h07iQDMvBZ47AAAAOQAAABAAAAAAAAAAAQAgAAAAEwEAAGRycy9zaGFwZXhtbC54bWxQSwUGAAAA&#10;AAYABgBbAQAAvQMAAAAA&#10;">
                  <v:fill on="t" focussize="0,0"/>
                  <v:stroke on="f"/>
                  <v:imagedata o:title=""/>
                  <o:lock v:ext="edit" aspectratio="f"/>
                </v:rect>
                <v:rect id="Rectangle 192" o:spid="_x0000_s1026" o:spt="1" style="position:absolute;left:4748;top:3120;height:406;width:49;" filled="f" stroked="t" coordsize="21600,21600" o:gfxdata="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i4E&#10;qcEAAADj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rect>
                <v:shape id="AutoShape 193" o:spid="_x0000_s1026" o:spt="100" style="position:absolute;left:4305;top:3120;height:406;width:492;" filled="f" stroked="t" coordsize="492,406" o:gfxdata="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er8EwwAAAOMAAAAPAAAAAAAAAAEAIAAAACIAAABkcnMvZG93bnJldi54bWxQSwECFAAUAAAACACH&#10;TuJAMy8FnjsAAAA5AAAAEAAAAAAAAAABACAAAAASAQAAZHJzL3NoYXBleG1sLnhtbFBLBQYAAAAA&#10;BgAGAFsBAAC8AwAAAAA=&#10;" path="m467,0l467,406m492,206l0,206e">
                  <v:path o:connectlocs="467,3121;467,3527;492,3327;0,3327" o:connectangles="0,0,0,0"/>
                  <v:fill on="f" focussize="0,0"/>
                  <v:stroke color="#000000" joinstyle="round"/>
                  <v:imagedata o:title=""/>
                  <o:lock v:ext="edit" aspectratio="f"/>
                </v:shape>
                <v:shape id="Picture 194" o:spid="_x0000_s1026" o:spt="75" type="#_x0000_t75" style="position:absolute;left:4093;top:2947;height:151;width:149;" filled="f" o:preferrelative="t" stroked="f" coordsize="21600,21600" o:gfxdata="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T&#10;FcDCwwAAAOIAAAAPAAAAAAAAAAEAIAAAACIAAABkcnMvZG93bnJldi54bWxQSwECFAAUAAAACACH&#10;TuJAMy8FnjsAAAA5AAAAEAAAAAAAAAABACAAAAASAQAAZHJzL3NoYXBleG1sLnhtbFBLBQYAAAAA&#10;BgAGAFsBAAC8AwAAAAA=&#10;">
                  <v:fill on="f" focussize="0,0"/>
                  <v:stroke on="f"/>
                  <v:imagedata r:id="rId19" o:title=""/>
                  <o:lock v:ext="edit" aspectratio="t"/>
                </v:shape>
                <v:shape id="Picture 195" o:spid="_x0000_s1026" o:spt="75" type="#_x0000_t75" style="position:absolute;left:4863;top:2947;height:151;width:150;" filled="f" o:preferrelative="t" stroked="f" coordsize="21600,21600" o:gfxdata="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IG4G&#10;wAAAAOIAAAAPAAAAAAAAAAEAIAAAACIAAABkcnMvZG93bnJldi54bWxQSwECFAAUAAAACACHTuJA&#10;My8FnjsAAAA5AAAAEAAAAAAAAAABACAAAAAPAQAAZHJzL3NoYXBleG1sLnhtbFBLBQYAAAAABgAG&#10;AFsBAAC5AwAAAAA=&#10;">
                  <v:fill on="f" focussize="0,0"/>
                  <v:stroke on="f"/>
                  <v:imagedata r:id="rId20" o:title=""/>
                  <o:lock v:ext="edit" aspectratio="t"/>
                </v:shape>
                <v:shape id="Picture 196" o:spid="_x0000_s1026" o:spt="75" type="#_x0000_t75" style="position:absolute;left:4416;top:2936;height:141;width:238;" filled="f" o:preferrelative="t" stroked="f" coordsize="21600,21600" o:gfxdata="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uhr&#10;P8EAAADjAAAADwAAAAAAAAABACAAAAAiAAAAZHJzL2Rvd25yZXYueG1sUEsBAhQAFAAAAAgAh07i&#10;QDMvBZ47AAAAOQAAABAAAAAAAAAAAQAgAAAAEAEAAGRycy9zaGFwZXhtbC54bWxQSwUGAAAAAAYA&#10;BgBbAQAAugMAAAAA&#10;">
                  <v:fill on="f" focussize="0,0"/>
                  <v:stroke on="f"/>
                  <v:imagedata r:id="rId21" o:title=""/>
                  <o:lock v:ext="edit" aspectratio="t"/>
                </v:shape>
                <v:shape id="Picture 197" o:spid="_x0000_s1026" o:spt="75" type="#_x0000_t75" style="position:absolute;left:4093;top:3550;height:152;width:149;" filled="f" o:preferrelative="t" stroked="f" coordsize="21600,21600" o:gfxdata="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Qb&#10;6kLCAAAA4QAAAA8AAAAAAAAAAQAgAAAAIgAAAGRycy9kb3ducmV2LnhtbFBLAQIUABQAAAAIAIdO&#10;4kAzLwWeOwAAADkAAAAQAAAAAAAAAAEAIAAAABEBAABkcnMvc2hhcGV4bWwueG1sUEsFBgAAAAAG&#10;AAYAWwEAALsDAAAAAA==&#10;">
                  <v:fill on="f" focussize="0,0"/>
                  <v:stroke on="f"/>
                  <v:imagedata r:id="rId22" o:title=""/>
                  <o:lock v:ext="edit" aspectratio="t"/>
                </v:shape>
                <v:shape id="Picture 198" o:spid="_x0000_s1026" o:spt="75" type="#_x0000_t75" style="position:absolute;left:4863;top:3550;height:152;width:150;" filled="f" o:preferrelative="t" stroked="f" coordsize="21600,21600" o:gfxdata="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PCIewwAAAOIAAAAPAAAAAAAAAAEAIAAAACIAAABkcnMvZG93bnJldi54bWxQSwECFAAUAAAACACH&#10;TuJAMy8FnjsAAAA5AAAAEAAAAAAAAAABACAAAAASAQAAZHJzL3NoYXBleG1sLnhtbFBLBQYAAAAA&#10;BgAGAFsBAAC8AwAAAAA=&#10;">
                  <v:fill on="f" focussize="0,0"/>
                  <v:stroke on="f"/>
                  <v:imagedata r:id="rId23" o:title=""/>
                  <o:lock v:ext="edit" aspectratio="t"/>
                </v:shape>
                <w10:wrap type="topAndBottom"/>
              </v:group>
            </w:pict>
          </mc:Fallback>
        </mc:AlternateContent>
      </w:r>
      <w:r>
        <w:rPr>
          <w:rFonts w:hint="eastAsia"/>
        </w:rPr>
        <mc:AlternateContent>
          <mc:Choice Requires="wpg">
            <w:drawing>
              <wp:anchor distT="0" distB="0" distL="114300" distR="114300" simplePos="0" relativeHeight="251696128" behindDoc="1" locked="0" layoutInCell="1" allowOverlap="1">
                <wp:simplePos x="0" y="0"/>
                <wp:positionH relativeFrom="page">
                  <wp:posOffset>287020</wp:posOffset>
                </wp:positionH>
                <wp:positionV relativeFrom="paragraph">
                  <wp:posOffset>369570</wp:posOffset>
                </wp:positionV>
                <wp:extent cx="635000" cy="525145"/>
                <wp:effectExtent l="0" t="0" r="4516755" b="1847850"/>
                <wp:wrapTopAndBottom/>
                <wp:docPr id="114914885" name="Group 217"/>
                <wp:cNvGraphicFramePr/>
                <a:graphic xmlns:a="http://schemas.openxmlformats.org/drawingml/2006/main">
                  <a:graphicData uri="http://schemas.microsoft.com/office/word/2010/wordprocessingGroup">
                    <wpg:wgp>
                      <wpg:cNvGrpSpPr/>
                      <wpg:grpSpPr>
                        <a:xfrm>
                          <a:off x="0" y="0"/>
                          <a:ext cx="635000" cy="525145"/>
                          <a:chOff x="0" y="0"/>
                          <a:chExt cx="635000" cy="525145"/>
                        </a:xfrm>
                      </wpg:grpSpPr>
                      <wps:wsp>
                        <wps:cNvPr id="1785238786" name="Rectangle 218"/>
                        <wps:cNvSpPr>
                          <a:spLocks noChangeArrowheads="1"/>
                        </wps:cNvSpPr>
                        <wps:spPr bwMode="auto">
                          <a:xfrm>
                            <a:off x="7110" y="2908"/>
                            <a:ext cx="985" cy="812"/>
                          </a:xfrm>
                          <a:prstGeom prst="rect">
                            <a:avLst/>
                          </a:prstGeom>
                          <a:solidFill>
                            <a:srgbClr val="F1F1F1"/>
                          </a:solidFill>
                          <a:ln>
                            <a:noFill/>
                          </a:ln>
                        </wps:spPr>
                        <wps:bodyPr rot="0" vert="horz" wrap="square" lIns="91440" tIns="45720" rIns="91440" bIns="45720" anchor="t" anchorCtr="0" upright="1">
                          <a:noAutofit/>
                        </wps:bodyPr>
                      </wps:wsp>
                      <wps:wsp>
                        <wps:cNvPr id="1753885840" name="AutoShape 219"/>
                        <wps:cNvSpPr/>
                        <wps:spPr bwMode="auto">
                          <a:xfrm>
                            <a:off x="7110" y="2908"/>
                            <a:ext cx="985" cy="812"/>
                          </a:xfrm>
                          <a:custGeom>
                            <a:avLst/>
                            <a:gdLst>
                              <a:gd name="T0" fmla="+- 0 7110 7110"/>
                              <a:gd name="T1" fmla="*/ T0 w 985"/>
                              <a:gd name="T2" fmla="+- 0 3721 2909"/>
                              <a:gd name="T3" fmla="*/ 3721 h 812"/>
                              <a:gd name="T4" fmla="+- 0 8095 7110"/>
                              <a:gd name="T5" fmla="*/ T4 w 985"/>
                              <a:gd name="T6" fmla="+- 0 3721 2909"/>
                              <a:gd name="T7" fmla="*/ 3721 h 812"/>
                              <a:gd name="T8" fmla="+- 0 8095 7110"/>
                              <a:gd name="T9" fmla="*/ T8 w 985"/>
                              <a:gd name="T10" fmla="+- 0 2909 2909"/>
                              <a:gd name="T11" fmla="*/ 2909 h 812"/>
                              <a:gd name="T12" fmla="+- 0 7110 7110"/>
                              <a:gd name="T13" fmla="*/ T12 w 985"/>
                              <a:gd name="T14" fmla="+- 0 2909 2909"/>
                              <a:gd name="T15" fmla="*/ 2909 h 812"/>
                              <a:gd name="T16" fmla="+- 0 7110 7110"/>
                              <a:gd name="T17" fmla="*/ T16 w 985"/>
                              <a:gd name="T18" fmla="+- 0 3721 2909"/>
                              <a:gd name="T19" fmla="*/ 3721 h 812"/>
                              <a:gd name="T20" fmla="+- 0 7357 7110"/>
                              <a:gd name="T21" fmla="*/ T20 w 985"/>
                              <a:gd name="T22" fmla="+- 0 3518 2909"/>
                              <a:gd name="T23" fmla="*/ 3518 h 812"/>
                              <a:gd name="T24" fmla="+- 0 7849 7110"/>
                              <a:gd name="T25" fmla="*/ T24 w 985"/>
                              <a:gd name="T26" fmla="+- 0 3518 2909"/>
                              <a:gd name="T27" fmla="*/ 3518 h 812"/>
                              <a:gd name="T28" fmla="+- 0 7849 7110"/>
                              <a:gd name="T29" fmla="*/ T28 w 985"/>
                              <a:gd name="T30" fmla="+- 0 3112 2909"/>
                              <a:gd name="T31" fmla="*/ 3112 h 812"/>
                              <a:gd name="T32" fmla="+- 0 7357 7110"/>
                              <a:gd name="T33" fmla="*/ T32 w 985"/>
                              <a:gd name="T34" fmla="+- 0 3112 2909"/>
                              <a:gd name="T35" fmla="*/ 3112 h 812"/>
                              <a:gd name="T36" fmla="+- 0 7357 7110"/>
                              <a:gd name="T37" fmla="*/ T36 w 985"/>
                              <a:gd name="T38" fmla="+- 0 3518 2909"/>
                              <a:gd name="T39" fmla="*/ 3518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5" h="812">
                                <a:moveTo>
                                  <a:pt x="0" y="812"/>
                                </a:moveTo>
                                <a:lnTo>
                                  <a:pt x="985" y="812"/>
                                </a:lnTo>
                                <a:lnTo>
                                  <a:pt x="985" y="0"/>
                                </a:lnTo>
                                <a:lnTo>
                                  <a:pt x="0" y="0"/>
                                </a:lnTo>
                                <a:lnTo>
                                  <a:pt x="0" y="812"/>
                                </a:lnTo>
                                <a:close/>
                                <a:moveTo>
                                  <a:pt x="247" y="609"/>
                                </a:moveTo>
                                <a:lnTo>
                                  <a:pt x="739" y="609"/>
                                </a:lnTo>
                                <a:lnTo>
                                  <a:pt x="739" y="203"/>
                                </a:lnTo>
                                <a:lnTo>
                                  <a:pt x="247" y="203"/>
                                </a:lnTo>
                                <a:lnTo>
                                  <a:pt x="247" y="609"/>
                                </a:lnTo>
                                <a:close/>
                              </a:path>
                            </a:pathLst>
                          </a:custGeom>
                          <a:noFill/>
                          <a:ln w="9525">
                            <a:solidFill>
                              <a:srgbClr val="000000"/>
                            </a:solidFill>
                            <a:round/>
                          </a:ln>
                        </wps:spPr>
                        <wps:bodyPr rot="0" vert="horz" wrap="square" lIns="91440" tIns="45720" rIns="91440" bIns="45720" anchor="t" anchorCtr="0" upright="1">
                          <a:noAutofit/>
                        </wps:bodyPr>
                      </wps:wsp>
                      <wps:wsp>
                        <wps:cNvPr id="2132907900" name="Rectangle 220"/>
                        <wps:cNvSpPr>
                          <a:spLocks noChangeArrowheads="1"/>
                        </wps:cNvSpPr>
                        <wps:spPr bwMode="auto">
                          <a:xfrm>
                            <a:off x="7357" y="3111"/>
                            <a:ext cx="49" cy="406"/>
                          </a:xfrm>
                          <a:prstGeom prst="rect">
                            <a:avLst/>
                          </a:prstGeom>
                          <a:solidFill>
                            <a:srgbClr val="F1F1F1"/>
                          </a:solidFill>
                          <a:ln>
                            <a:noFill/>
                          </a:ln>
                        </wps:spPr>
                        <wps:bodyPr rot="0" vert="horz" wrap="square" lIns="91440" tIns="45720" rIns="91440" bIns="45720" anchor="t" anchorCtr="0" upright="1">
                          <a:noAutofit/>
                        </wps:bodyPr>
                      </wps:wsp>
                      <wps:wsp>
                        <wps:cNvPr id="1370163947" name="Rectangle 221"/>
                        <wps:cNvSpPr>
                          <a:spLocks noChangeArrowheads="1"/>
                        </wps:cNvSpPr>
                        <wps:spPr bwMode="auto">
                          <a:xfrm>
                            <a:off x="7357" y="3111"/>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462027910" name="Line 222"/>
                        <wps:cNvCnPr>
                          <a:cxnSpLocks noChangeShapeType="1"/>
                        </wps:cNvCnPr>
                        <wps:spPr bwMode="auto">
                          <a:xfrm>
                            <a:off x="7381" y="3112"/>
                            <a:ext cx="0" cy="406"/>
                          </a:xfrm>
                          <a:prstGeom prst="line">
                            <a:avLst/>
                          </a:prstGeom>
                          <a:noFill/>
                          <a:ln w="9525">
                            <a:solidFill>
                              <a:srgbClr val="000000"/>
                            </a:solidFill>
                            <a:round/>
                          </a:ln>
                        </wps:spPr>
                        <wps:bodyPr/>
                      </wps:wsp>
                      <wps:wsp>
                        <wps:cNvPr id="380502744" name="Rectangle 223"/>
                        <wps:cNvSpPr>
                          <a:spLocks noChangeArrowheads="1"/>
                        </wps:cNvSpPr>
                        <wps:spPr bwMode="auto">
                          <a:xfrm>
                            <a:off x="7576" y="3111"/>
                            <a:ext cx="49" cy="406"/>
                          </a:xfrm>
                          <a:prstGeom prst="rect">
                            <a:avLst/>
                          </a:prstGeom>
                          <a:solidFill>
                            <a:srgbClr val="F1F1F1"/>
                          </a:solidFill>
                          <a:ln>
                            <a:noFill/>
                          </a:ln>
                        </wps:spPr>
                        <wps:bodyPr rot="0" vert="horz" wrap="square" lIns="91440" tIns="45720" rIns="91440" bIns="45720" anchor="t" anchorCtr="0" upright="1">
                          <a:noAutofit/>
                        </wps:bodyPr>
                      </wps:wsp>
                      <wps:wsp>
                        <wps:cNvPr id="763345223" name="Rectangle 224"/>
                        <wps:cNvSpPr>
                          <a:spLocks noChangeArrowheads="1"/>
                        </wps:cNvSpPr>
                        <wps:spPr bwMode="auto">
                          <a:xfrm>
                            <a:off x="7576" y="3111"/>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601780441" name="Line 225"/>
                        <wps:cNvCnPr>
                          <a:cxnSpLocks noChangeShapeType="1"/>
                        </wps:cNvCnPr>
                        <wps:spPr bwMode="auto">
                          <a:xfrm>
                            <a:off x="7600" y="3112"/>
                            <a:ext cx="0" cy="406"/>
                          </a:xfrm>
                          <a:prstGeom prst="line">
                            <a:avLst/>
                          </a:prstGeom>
                          <a:noFill/>
                          <a:ln w="9525">
                            <a:solidFill>
                              <a:srgbClr val="000000"/>
                            </a:solidFill>
                            <a:round/>
                          </a:ln>
                        </wps:spPr>
                        <wps:bodyPr/>
                      </wps:wsp>
                      <wps:wsp>
                        <wps:cNvPr id="1757656355" name="Rectangle 226"/>
                        <wps:cNvSpPr>
                          <a:spLocks noChangeArrowheads="1"/>
                        </wps:cNvSpPr>
                        <wps:spPr bwMode="auto">
                          <a:xfrm>
                            <a:off x="7800" y="3111"/>
                            <a:ext cx="49" cy="406"/>
                          </a:xfrm>
                          <a:prstGeom prst="rect">
                            <a:avLst/>
                          </a:prstGeom>
                          <a:solidFill>
                            <a:srgbClr val="F1F1F1"/>
                          </a:solidFill>
                          <a:ln>
                            <a:noFill/>
                          </a:ln>
                        </wps:spPr>
                        <wps:bodyPr rot="0" vert="horz" wrap="square" lIns="91440" tIns="45720" rIns="91440" bIns="45720" anchor="t" anchorCtr="0" upright="1">
                          <a:noAutofit/>
                        </wps:bodyPr>
                      </wps:wsp>
                      <wps:wsp>
                        <wps:cNvPr id="1767910824" name="Rectangle 227"/>
                        <wps:cNvSpPr>
                          <a:spLocks noChangeArrowheads="1"/>
                        </wps:cNvSpPr>
                        <wps:spPr bwMode="auto">
                          <a:xfrm>
                            <a:off x="7800" y="3111"/>
                            <a:ext cx="49" cy="40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799078389" name="AutoShape 228"/>
                        <wps:cNvSpPr/>
                        <wps:spPr bwMode="auto">
                          <a:xfrm>
                            <a:off x="7357" y="3111"/>
                            <a:ext cx="492" cy="406"/>
                          </a:xfrm>
                          <a:custGeom>
                            <a:avLst/>
                            <a:gdLst>
                              <a:gd name="T0" fmla="+- 0 7824 7357"/>
                              <a:gd name="T1" fmla="*/ T0 w 492"/>
                              <a:gd name="T2" fmla="+- 0 3112 3112"/>
                              <a:gd name="T3" fmla="*/ 3112 h 406"/>
                              <a:gd name="T4" fmla="+- 0 7824 7357"/>
                              <a:gd name="T5" fmla="*/ T4 w 492"/>
                              <a:gd name="T6" fmla="+- 0 3518 3112"/>
                              <a:gd name="T7" fmla="*/ 3518 h 406"/>
                              <a:gd name="T8" fmla="+- 0 7849 7357"/>
                              <a:gd name="T9" fmla="*/ T8 w 492"/>
                              <a:gd name="T10" fmla="+- 0 3318 3112"/>
                              <a:gd name="T11" fmla="*/ 3318 h 406"/>
                              <a:gd name="T12" fmla="+- 0 7357 7357"/>
                              <a:gd name="T13" fmla="*/ T12 w 492"/>
                              <a:gd name="T14" fmla="+- 0 3318 3112"/>
                              <a:gd name="T15" fmla="*/ 3318 h 406"/>
                            </a:gdLst>
                            <a:ahLst/>
                            <a:cxnLst>
                              <a:cxn ang="0">
                                <a:pos x="T1" y="T3"/>
                              </a:cxn>
                              <a:cxn ang="0">
                                <a:pos x="T5" y="T7"/>
                              </a:cxn>
                              <a:cxn ang="0">
                                <a:pos x="T9" y="T11"/>
                              </a:cxn>
                              <a:cxn ang="0">
                                <a:pos x="T13" y="T15"/>
                              </a:cxn>
                            </a:cxnLst>
                            <a:rect l="0" t="0" r="r" b="b"/>
                            <a:pathLst>
                              <a:path w="492" h="406">
                                <a:moveTo>
                                  <a:pt x="467" y="0"/>
                                </a:moveTo>
                                <a:lnTo>
                                  <a:pt x="467" y="406"/>
                                </a:lnTo>
                                <a:moveTo>
                                  <a:pt x="492" y="206"/>
                                </a:moveTo>
                                <a:lnTo>
                                  <a:pt x="0" y="206"/>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1346124203" name="Picture 2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7145" y="2936"/>
                            <a:ext cx="149" cy="152"/>
                          </a:xfrm>
                          <a:prstGeom prst="rect">
                            <a:avLst/>
                          </a:prstGeom>
                          <a:noFill/>
                          <a:ln>
                            <a:noFill/>
                          </a:ln>
                        </pic:spPr>
                      </pic:pic>
                      <pic:pic xmlns:pic="http://schemas.openxmlformats.org/drawingml/2006/picture">
                        <pic:nvPicPr>
                          <pic:cNvPr id="455760845" name="Picture 2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7915" y="2936"/>
                            <a:ext cx="150" cy="152"/>
                          </a:xfrm>
                          <a:prstGeom prst="rect">
                            <a:avLst/>
                          </a:prstGeom>
                          <a:noFill/>
                          <a:ln>
                            <a:noFill/>
                          </a:ln>
                        </pic:spPr>
                      </pic:pic>
                      <pic:pic xmlns:pic="http://schemas.openxmlformats.org/drawingml/2006/picture">
                        <pic:nvPicPr>
                          <pic:cNvPr id="998944220" name="Picture 2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7498" y="2947"/>
                            <a:ext cx="238" cy="141"/>
                          </a:xfrm>
                          <a:prstGeom prst="rect">
                            <a:avLst/>
                          </a:prstGeom>
                          <a:noFill/>
                          <a:ln>
                            <a:noFill/>
                          </a:ln>
                        </pic:spPr>
                      </pic:pic>
                      <pic:pic xmlns:pic="http://schemas.openxmlformats.org/drawingml/2006/picture">
                        <pic:nvPicPr>
                          <pic:cNvPr id="536015281" name="Picture 2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7145" y="3540"/>
                            <a:ext cx="149" cy="150"/>
                          </a:xfrm>
                          <a:prstGeom prst="rect">
                            <a:avLst/>
                          </a:prstGeom>
                          <a:noFill/>
                          <a:ln>
                            <a:noFill/>
                          </a:ln>
                        </pic:spPr>
                      </pic:pic>
                      <pic:pic xmlns:pic="http://schemas.openxmlformats.org/drawingml/2006/picture">
                        <pic:nvPicPr>
                          <pic:cNvPr id="565428653" name="Picture 2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7915" y="3540"/>
                            <a:ext cx="150" cy="150"/>
                          </a:xfrm>
                          <a:prstGeom prst="rect">
                            <a:avLst/>
                          </a:prstGeom>
                          <a:noFill/>
                          <a:ln>
                            <a:noFill/>
                          </a:ln>
                        </pic:spPr>
                      </pic:pic>
                    </wpg:wgp>
                  </a:graphicData>
                </a:graphic>
              </wp:anchor>
            </w:drawing>
          </mc:Choice>
          <mc:Fallback>
            <w:pict>
              <v:group id="Group 217" o:spid="_x0000_s1026" o:spt="203" style="position:absolute;left:0pt;margin-left:22.6pt;margin-top:29.1pt;height:41.35pt;width:50pt;mso-position-horizontal-relative:page;mso-wrap-distance-bottom:0pt;mso-wrap-distance-top:0pt;z-index:-251620352;mso-width-relative:page;mso-height-relative:page;" coordsize="635000,525145" o:gfxdata="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">
                <o:lock v:ext="edit" aspectratio="f"/>
                <v:rect id="Rectangle 218" o:spid="_x0000_s1026" o:spt="1" style="position:absolute;left:7110;top:2908;height:812;width:985;" fillcolor="#F1F1F1" filled="t" stroked="f" coordsize="21600,21600" o:gfxdata="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6IBF7FAAAA4wAAAA8AAAAAAAAAAQAgAAAAIgAAAGRycy9kb3ducmV2LnhtbFBLAQIUABQAAAAI&#10;AIdO4kAzLwWeOwAAADkAAAAQAAAAAAAAAAEAIAAAABQBAABkcnMvc2hhcGV4bWwueG1sUEsFBgAA&#10;AAAGAAYAWwEAAL4DAAAAAA==&#10;">
                  <v:fill on="t" focussize="0,0"/>
                  <v:stroke on="f"/>
                  <v:imagedata o:title=""/>
                  <o:lock v:ext="edit" aspectratio="f"/>
                </v:rect>
                <v:shape id="AutoShape 219" o:spid="_x0000_s1026" o:spt="100" style="position:absolute;left:7110;top:2908;height:812;width:985;" filled="f" stroked="t" coordsize="985,812" o:gfxdata="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GMMPTFAAAA4wAAAA8AAAAAAAAAAQAgAAAAIgAAAGRycy9kb3ducmV2LnhtbFBLAQIUABQAAAAI&#10;AIdO4kAzLwWeOwAAADkAAAAQAAAAAAAAAAEAIAAAABQBAABkcnMvc2hhcGV4bWwueG1sUEsFBgAA&#10;AAAGAAYAWwEAAL4DAAAAAA==&#10;" path="m0,812l985,812,985,0,0,0,0,812xm247,609l739,609,739,203,247,203,247,609xe">
                  <v:path o:connectlocs="0,3721;985,3721;985,2909;0,2909;0,3721;247,3518;739,3518;739,3112;247,3112;247,3518" o:connectangles="0,0,0,0,0,0,0,0,0,0"/>
                  <v:fill on="f" focussize="0,0"/>
                  <v:stroke color="#000000" joinstyle="round"/>
                  <v:imagedata o:title=""/>
                  <o:lock v:ext="edit" aspectratio="f"/>
                </v:shape>
                <v:rect id="Rectangle 220" o:spid="_x0000_s1026" o:spt="1" style="position:absolute;left:7357;top:3111;height:406;width:49;" fillcolor="#F1F1F1" filled="t" stroked="f" coordsize="21600,21600" o:gfxdata="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EaPXMQAAADjAAAADwAAAAAAAAABACAAAAAiAAAAZHJzL2Rvd25yZXYueG1sUEsBAhQAFAAAAAgA&#10;h07iQDMvBZ47AAAAOQAAABAAAAAAAAAAAQAgAAAAEwEAAGRycy9zaGFwZXhtbC54bWxQSwUGAAAA&#10;AAYABgBbAQAAvQMAAAAA&#10;">
                  <v:fill on="t" focussize="0,0"/>
                  <v:stroke on="f"/>
                  <v:imagedata o:title=""/>
                  <o:lock v:ext="edit" aspectratio="f"/>
                </v:rect>
                <v:rect id="Rectangle 221" o:spid="_x0000_s1026" o:spt="1" style="position:absolute;left:7357;top:3111;height:406;width:49;" filled="f" stroked="t" coordsize="21600,21600" o:gfxdata="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4pm&#10;hsEAAADj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rect>
                <v:line id="Line 222" o:spid="_x0000_s1026" o:spt="20" style="position:absolute;left:7381;top:3112;height:406;width:0;" filled="f" stroked="t" coordsize="21600,21600" o:gfxdata="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2iml3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rect id="Rectangle 223" o:spid="_x0000_s1026" o:spt="1" style="position:absolute;left:7576;top:3111;height:406;width:49;" fillcolor="#F1F1F1" filled="t" stroked="f" coordsize="21600,21600" o:gfxdata="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R2nT8QAAADiAAAADwAAAAAAAAABACAAAAAiAAAAZHJzL2Rvd25yZXYueG1sUEsBAhQAFAAAAAgA&#10;h07iQDMvBZ47AAAAOQAAABAAAAAAAAAAAQAgAAAAEwEAAGRycy9zaGFwZXhtbC54bWxQSwUGAAAA&#10;AAYABgBbAQAAvQMAAAAA&#10;">
                  <v:fill on="t" focussize="0,0"/>
                  <v:stroke on="f"/>
                  <v:imagedata o:title=""/>
                  <o:lock v:ext="edit" aspectratio="f"/>
                </v:rect>
                <v:rect id="Rectangle 224" o:spid="_x0000_s1026" o:spt="1" style="position:absolute;left:7576;top:3111;height:406;width:49;" filled="f" stroked="t" coordsize="21600,21600" o:gfxdata="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RzuKMQAAADiAAAADwAAAAAAAAABACAAAAAiAAAAZHJzL2Rvd25yZXYueG1sUEsBAhQAFAAAAAgA&#10;h07iQDMvBZ47AAAAOQAAABAAAAAAAAAAAQAgAAAAEwEAAGRycy9zaGFwZXhtbC54bWxQSwUGAAAA&#10;AAYABgBbAQAAvQMAAAAA&#10;">
                  <v:fill on="f" focussize="0,0"/>
                  <v:stroke color="#000000" miterlimit="8" joinstyle="miter"/>
                  <v:imagedata o:title=""/>
                  <o:lock v:ext="edit" aspectratio="f"/>
                </v:rect>
                <v:line id="Line 225" o:spid="_x0000_s1026" o:spt="20" style="position:absolute;left:7600;top:3112;height:406;width:0;" filled="f" stroked="t" coordsize="21600,21600" o:gfxdata="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RF6e&#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line>
                <v:rect id="Rectangle 226" o:spid="_x0000_s1026" o:spt="1" style="position:absolute;left:7800;top:3111;height:406;width:49;" fillcolor="#F1F1F1" filled="t" stroked="f" coordsize="21600,21600" o:gfxdata="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5GA+IxgAAAOMAAAAPAAAAAAAAAAEAIAAAACIAAABkcnMvZG93bnJldi54bWxQSwECFAAUAAAA&#10;CACHTuJAMy8FnjsAAAA5AAAAEAAAAAAAAAABACAAAAAVAQAAZHJzL3NoYXBleG1sLnhtbFBLBQYA&#10;AAAABgAGAFsBAAC/AwAAAAA=&#10;">
                  <v:fill on="t" focussize="0,0"/>
                  <v:stroke on="f"/>
                  <v:imagedata o:title=""/>
                  <o:lock v:ext="edit" aspectratio="f"/>
                </v:rect>
                <v:rect id="Rectangle 227" o:spid="_x0000_s1026" o:spt="1" style="position:absolute;left:7800;top:3111;height:406;width:49;" filled="f" stroked="t" coordsize="21600,21600" o:gfxdata="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9qn&#10;vsEAAADj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rect>
                <v:shape id="AutoShape 228" o:spid="_x0000_s1026" o:spt="100" style="position:absolute;left:7357;top:3111;height:406;width:492;" filled="f" stroked="t" coordsize="492,406" o:gfxdata="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T1YQwwAAAOMAAAAPAAAAAAAAAAEAIAAAACIAAABkcnMvZG93bnJldi54bWxQSwECFAAUAAAACACH&#10;TuJAMy8FnjsAAAA5AAAAEAAAAAAAAAABACAAAAASAQAAZHJzL3NoYXBleG1sLnhtbFBLBQYAAAAA&#10;BgAGAFsBAAC8AwAAAAA=&#10;" path="m467,0l467,406m492,206l0,206e">
                  <v:path o:connectlocs="467,3112;467,3518;492,3318;0,3318" o:connectangles="0,0,0,0"/>
                  <v:fill on="f" focussize="0,0"/>
                  <v:stroke color="#000000" joinstyle="round"/>
                  <v:imagedata o:title=""/>
                  <o:lock v:ext="edit" aspectratio="f"/>
                </v:shape>
                <v:shape id="Picture 229" o:spid="_x0000_s1026" o:spt="75" type="#_x0000_t75" style="position:absolute;left:7145;top:2936;height:152;width:149;" filled="f" o:preferrelative="t" stroked="f" coordsize="21600,21600" o:gfxdata="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k9lG/&#10;AAAA4wAAAA8AAAAAAAAAAQAgAAAAIgAAAGRycy9kb3ducmV2LnhtbFBLAQIUABQAAAAIAIdO4kAz&#10;LwWeOwAAADkAAAAQAAAAAAAAAAEAIAAAAA4BAABkcnMvc2hhcGV4bWwueG1sUEsFBgAAAAAGAAYA&#10;WwEAALgDAAAAAA==&#10;">
                  <v:fill on="f" focussize="0,0"/>
                  <v:stroke on="f"/>
                  <v:imagedata r:id="rId24" o:title=""/>
                  <o:lock v:ext="edit" aspectratio="t"/>
                </v:shape>
                <v:shape id="Picture 230" o:spid="_x0000_s1026" o:spt="75" type="#_x0000_t75" style="position:absolute;left:7915;top:2936;height:152;width:150;" filled="f" o:preferrelative="t" stroked="f" coordsize="21600,21600" o:gfxdata="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za2nMQAAADiAAAADwAAAAAAAAABACAAAAAiAAAAZHJzL2Rvd25yZXYueG1sUEsBAhQAFAAAAAgA&#10;h07iQDMvBZ47AAAAOQAAABAAAAAAAAAAAQAgAAAAEwEAAGRycy9zaGFwZXhtbC54bWxQSwUGAAAA&#10;AAYABgBbAQAAvQMAAAAA&#10;">
                  <v:fill on="f" focussize="0,0"/>
                  <v:stroke on="f"/>
                  <v:imagedata r:id="rId25" o:title=""/>
                  <o:lock v:ext="edit" aspectratio="t"/>
                </v:shape>
                <v:shape id="Picture 231" o:spid="_x0000_s1026" o:spt="75" type="#_x0000_t75" style="position:absolute;left:7498;top:2947;height:141;width:238;" filled="f" o:preferrelative="t" stroked="f" coordsize="21600,21600" o:gfxdata="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sw&#10;ZfnCAAAA4gAAAA8AAAAAAAAAAQAgAAAAIgAAAGRycy9kb3ducmV2LnhtbFBLAQIUABQAAAAIAIdO&#10;4kAzLwWeOwAAADkAAAAQAAAAAAAAAAEAIAAAABEBAABkcnMvc2hhcGV4bWwueG1sUEsFBgAAAAAG&#10;AAYAWwEAALsDAAAAAA==&#10;">
                  <v:fill on="f" focussize="0,0"/>
                  <v:stroke on="f"/>
                  <v:imagedata r:id="rId26" o:title=""/>
                  <o:lock v:ext="edit" aspectratio="t"/>
                </v:shape>
                <v:shape id="Picture 232" o:spid="_x0000_s1026" o:spt="75" type="#_x0000_t75" style="position:absolute;left:7145;top:3540;height:150;width:149;" filled="f" o:preferrelative="t" stroked="f" coordsize="21600,21600" o:gfxdata="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MUg&#10;TMEAAADiAAAADwAAAAAAAAABACAAAAAiAAAAZHJzL2Rvd25yZXYueG1sUEsBAhQAFAAAAAgAh07i&#10;QDMvBZ47AAAAOQAAABAAAAAAAAAAAQAgAAAAEAEAAGRycy9zaGFwZXhtbC54bWxQSwUGAAAAAAYA&#10;BgBbAQAAugMAAAAA&#10;">
                  <v:fill on="f" focussize="0,0"/>
                  <v:stroke on="f"/>
                  <v:imagedata r:id="rId27" o:title=""/>
                  <o:lock v:ext="edit" aspectratio="t"/>
                </v:shape>
                <v:shape id="Picture 233" o:spid="_x0000_s1026" o:spt="75" type="#_x0000_t75" style="position:absolute;left:7915;top:3540;height:150;width:150;" filled="f" o:preferrelative="t" stroked="f" coordsize="21600,21600" o:gfxdata="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7&#10;LK/CAAAA4gAAAA8AAAAAAAAAAQAgAAAAIgAAAGRycy9kb3ducmV2LnhtbFBLAQIUABQAAAAIAIdO&#10;4kAzLwWeOwAAADkAAAAQAAAAAAAAAAEAIAAAABEBAABkcnMvc2hhcGV4bWwueG1sUEsFBgAAAAAG&#10;AAYAWwEAALsDAAAAAA==&#10;">
                  <v:fill on="f" focussize="0,0"/>
                  <v:stroke on="f"/>
                  <v:imagedata r:id="rId28" o:title=""/>
                  <o:lock v:ext="edit" aspectratio="t"/>
                </v:shape>
                <w10:wrap type="topAndBottom"/>
              </v:group>
            </w:pict>
          </mc:Fallback>
        </mc:AlternateContent>
      </w:r>
      <w:r>
        <w:rPr>
          <w:rFonts w:hint="eastAsia"/>
        </w:rPr>
        <mc:AlternateContent>
          <mc:Choice Requires="wpg">
            <w:drawing>
              <wp:anchor distT="0" distB="0" distL="114300" distR="114300" simplePos="0" relativeHeight="251693056" behindDoc="1" locked="0" layoutInCell="1" allowOverlap="1">
                <wp:simplePos x="0" y="0"/>
                <wp:positionH relativeFrom="page">
                  <wp:posOffset>-12700</wp:posOffset>
                </wp:positionH>
                <wp:positionV relativeFrom="paragraph">
                  <wp:posOffset>245745</wp:posOffset>
                </wp:positionV>
                <wp:extent cx="635000" cy="525780"/>
                <wp:effectExtent l="0" t="0" r="2574925" b="1047115"/>
                <wp:wrapTopAndBottom/>
                <wp:docPr id="1780487352" name="Group 128"/>
                <wp:cNvGraphicFramePr/>
                <a:graphic xmlns:a="http://schemas.openxmlformats.org/drawingml/2006/main">
                  <a:graphicData uri="http://schemas.microsoft.com/office/word/2010/wordprocessingGroup">
                    <wpg:wgp>
                      <wpg:cNvGrpSpPr/>
                      <wpg:grpSpPr>
                        <a:xfrm>
                          <a:off x="0" y="0"/>
                          <a:ext cx="635000" cy="525780"/>
                          <a:chOff x="0" y="0"/>
                          <a:chExt cx="635000" cy="525780"/>
                        </a:xfrm>
                      </wpg:grpSpPr>
                      <wps:wsp>
                        <wps:cNvPr id="613520702" name="Rectangle 129"/>
                        <wps:cNvSpPr>
                          <a:spLocks noChangeArrowheads="1"/>
                        </wps:cNvSpPr>
                        <wps:spPr bwMode="auto">
                          <a:xfrm>
                            <a:off x="4048" y="1642"/>
                            <a:ext cx="985" cy="813"/>
                          </a:xfrm>
                          <a:prstGeom prst="rect">
                            <a:avLst/>
                          </a:prstGeom>
                          <a:solidFill>
                            <a:srgbClr val="F1F1F1"/>
                          </a:solidFill>
                          <a:ln>
                            <a:noFill/>
                          </a:ln>
                        </wps:spPr>
                        <wps:bodyPr rot="0" vert="horz" wrap="square" lIns="91440" tIns="45720" rIns="91440" bIns="45720" anchor="t" anchorCtr="0" upright="1">
                          <a:noAutofit/>
                        </wps:bodyPr>
                      </wps:wsp>
                      <wps:wsp>
                        <wps:cNvPr id="1862286714" name="AutoShape 130"/>
                        <wps:cNvSpPr/>
                        <wps:spPr bwMode="auto">
                          <a:xfrm>
                            <a:off x="4048" y="1642"/>
                            <a:ext cx="985" cy="813"/>
                          </a:xfrm>
                          <a:custGeom>
                            <a:avLst/>
                            <a:gdLst>
                              <a:gd name="T0" fmla="+- 0 4048 4048"/>
                              <a:gd name="T1" fmla="*/ T0 w 985"/>
                              <a:gd name="T2" fmla="+- 0 2456 1643"/>
                              <a:gd name="T3" fmla="*/ 2456 h 813"/>
                              <a:gd name="T4" fmla="+- 0 5033 4048"/>
                              <a:gd name="T5" fmla="*/ T4 w 985"/>
                              <a:gd name="T6" fmla="+- 0 2456 1643"/>
                              <a:gd name="T7" fmla="*/ 2456 h 813"/>
                              <a:gd name="T8" fmla="+- 0 5033 4048"/>
                              <a:gd name="T9" fmla="*/ T8 w 985"/>
                              <a:gd name="T10" fmla="+- 0 1643 1643"/>
                              <a:gd name="T11" fmla="*/ 1643 h 813"/>
                              <a:gd name="T12" fmla="+- 0 4048 4048"/>
                              <a:gd name="T13" fmla="*/ T12 w 985"/>
                              <a:gd name="T14" fmla="+- 0 1643 1643"/>
                              <a:gd name="T15" fmla="*/ 1643 h 813"/>
                              <a:gd name="T16" fmla="+- 0 4048 4048"/>
                              <a:gd name="T17" fmla="*/ T16 w 985"/>
                              <a:gd name="T18" fmla="+- 0 2456 1643"/>
                              <a:gd name="T19" fmla="*/ 2456 h 813"/>
                              <a:gd name="T20" fmla="+- 0 4295 4048"/>
                              <a:gd name="T21" fmla="*/ T20 w 985"/>
                              <a:gd name="T22" fmla="+- 0 2253 1643"/>
                              <a:gd name="T23" fmla="*/ 2253 h 813"/>
                              <a:gd name="T24" fmla="+- 0 4787 4048"/>
                              <a:gd name="T25" fmla="*/ T24 w 985"/>
                              <a:gd name="T26" fmla="+- 0 2253 1643"/>
                              <a:gd name="T27" fmla="*/ 2253 h 813"/>
                              <a:gd name="T28" fmla="+- 0 4787 4048"/>
                              <a:gd name="T29" fmla="*/ T28 w 985"/>
                              <a:gd name="T30" fmla="+- 0 1846 1643"/>
                              <a:gd name="T31" fmla="*/ 1846 h 813"/>
                              <a:gd name="T32" fmla="+- 0 4295 4048"/>
                              <a:gd name="T33" fmla="*/ T32 w 985"/>
                              <a:gd name="T34" fmla="+- 0 1846 1643"/>
                              <a:gd name="T35" fmla="*/ 1846 h 813"/>
                              <a:gd name="T36" fmla="+- 0 4295 4048"/>
                              <a:gd name="T37" fmla="*/ T36 w 985"/>
                              <a:gd name="T38" fmla="+- 0 2253 1643"/>
                              <a:gd name="T39" fmla="*/ 2253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5" h="813">
                                <a:moveTo>
                                  <a:pt x="0" y="813"/>
                                </a:moveTo>
                                <a:lnTo>
                                  <a:pt x="985" y="813"/>
                                </a:lnTo>
                                <a:lnTo>
                                  <a:pt x="985" y="0"/>
                                </a:lnTo>
                                <a:lnTo>
                                  <a:pt x="0" y="0"/>
                                </a:lnTo>
                                <a:lnTo>
                                  <a:pt x="0" y="813"/>
                                </a:lnTo>
                                <a:close/>
                                <a:moveTo>
                                  <a:pt x="247" y="610"/>
                                </a:moveTo>
                                <a:lnTo>
                                  <a:pt x="739" y="610"/>
                                </a:lnTo>
                                <a:lnTo>
                                  <a:pt x="739" y="203"/>
                                </a:lnTo>
                                <a:lnTo>
                                  <a:pt x="247" y="203"/>
                                </a:lnTo>
                                <a:lnTo>
                                  <a:pt x="247" y="610"/>
                                </a:lnTo>
                                <a:close/>
                              </a:path>
                            </a:pathLst>
                          </a:custGeom>
                          <a:noFill/>
                          <a:ln w="9525">
                            <a:solidFill>
                              <a:srgbClr val="000000"/>
                            </a:solidFill>
                            <a:round/>
                          </a:ln>
                        </wps:spPr>
                        <wps:bodyPr rot="0" vert="horz" wrap="square" lIns="91440" tIns="45720" rIns="91440" bIns="45720" anchor="t" anchorCtr="0" upright="1">
                          <a:noAutofit/>
                        </wps:bodyPr>
                      </wps:wsp>
                      <wps:wsp>
                        <wps:cNvPr id="1410954312" name="Rectangle 131"/>
                        <wps:cNvSpPr>
                          <a:spLocks noChangeArrowheads="1"/>
                        </wps:cNvSpPr>
                        <wps:spPr bwMode="auto">
                          <a:xfrm>
                            <a:off x="4295" y="1845"/>
                            <a:ext cx="49" cy="407"/>
                          </a:xfrm>
                          <a:prstGeom prst="rect">
                            <a:avLst/>
                          </a:prstGeom>
                          <a:solidFill>
                            <a:srgbClr val="F1F1F1"/>
                          </a:solidFill>
                          <a:ln>
                            <a:noFill/>
                          </a:ln>
                        </wps:spPr>
                        <wps:bodyPr rot="0" vert="horz" wrap="square" lIns="91440" tIns="45720" rIns="91440" bIns="45720" anchor="t" anchorCtr="0" upright="1">
                          <a:noAutofit/>
                        </wps:bodyPr>
                      </wps:wsp>
                      <wps:wsp>
                        <wps:cNvPr id="790547983" name="Rectangle 132"/>
                        <wps:cNvSpPr>
                          <a:spLocks noChangeArrowheads="1"/>
                        </wps:cNvSpPr>
                        <wps:spPr bwMode="auto">
                          <a:xfrm>
                            <a:off x="4295" y="1845"/>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356237010" name="Line 133"/>
                        <wps:cNvCnPr>
                          <a:cxnSpLocks noChangeShapeType="1"/>
                        </wps:cNvCnPr>
                        <wps:spPr bwMode="auto">
                          <a:xfrm>
                            <a:off x="4319" y="1846"/>
                            <a:ext cx="0" cy="407"/>
                          </a:xfrm>
                          <a:prstGeom prst="line">
                            <a:avLst/>
                          </a:prstGeom>
                          <a:noFill/>
                          <a:ln w="9525">
                            <a:solidFill>
                              <a:srgbClr val="000000"/>
                            </a:solidFill>
                            <a:round/>
                          </a:ln>
                        </wps:spPr>
                        <wps:bodyPr/>
                      </wps:wsp>
                      <wps:wsp>
                        <wps:cNvPr id="1699111975" name="Rectangle 134"/>
                        <wps:cNvSpPr>
                          <a:spLocks noChangeArrowheads="1"/>
                        </wps:cNvSpPr>
                        <wps:spPr bwMode="auto">
                          <a:xfrm>
                            <a:off x="4514" y="1845"/>
                            <a:ext cx="49" cy="407"/>
                          </a:xfrm>
                          <a:prstGeom prst="rect">
                            <a:avLst/>
                          </a:prstGeom>
                          <a:solidFill>
                            <a:srgbClr val="F1F1F1"/>
                          </a:solidFill>
                          <a:ln>
                            <a:noFill/>
                          </a:ln>
                        </wps:spPr>
                        <wps:bodyPr rot="0" vert="horz" wrap="square" lIns="91440" tIns="45720" rIns="91440" bIns="45720" anchor="t" anchorCtr="0" upright="1">
                          <a:noAutofit/>
                        </wps:bodyPr>
                      </wps:wsp>
                      <wps:wsp>
                        <wps:cNvPr id="1770851197" name="Rectangle 135"/>
                        <wps:cNvSpPr>
                          <a:spLocks noChangeArrowheads="1"/>
                        </wps:cNvSpPr>
                        <wps:spPr bwMode="auto">
                          <a:xfrm>
                            <a:off x="4514" y="1845"/>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476699814" name="Line 136"/>
                        <wps:cNvCnPr>
                          <a:cxnSpLocks noChangeShapeType="1"/>
                        </wps:cNvCnPr>
                        <wps:spPr bwMode="auto">
                          <a:xfrm>
                            <a:off x="4538" y="1846"/>
                            <a:ext cx="0" cy="407"/>
                          </a:xfrm>
                          <a:prstGeom prst="line">
                            <a:avLst/>
                          </a:prstGeom>
                          <a:noFill/>
                          <a:ln w="9525">
                            <a:solidFill>
                              <a:srgbClr val="000000"/>
                            </a:solidFill>
                            <a:round/>
                          </a:ln>
                        </wps:spPr>
                        <wps:bodyPr/>
                      </wps:wsp>
                      <wps:wsp>
                        <wps:cNvPr id="1350978056" name="Rectangle 137"/>
                        <wps:cNvSpPr>
                          <a:spLocks noChangeArrowheads="1"/>
                        </wps:cNvSpPr>
                        <wps:spPr bwMode="auto">
                          <a:xfrm>
                            <a:off x="4738" y="1845"/>
                            <a:ext cx="49" cy="407"/>
                          </a:xfrm>
                          <a:prstGeom prst="rect">
                            <a:avLst/>
                          </a:prstGeom>
                          <a:solidFill>
                            <a:srgbClr val="F1F1F1"/>
                          </a:solidFill>
                          <a:ln>
                            <a:noFill/>
                          </a:ln>
                        </wps:spPr>
                        <wps:bodyPr rot="0" vert="horz" wrap="square" lIns="91440" tIns="45720" rIns="91440" bIns="45720" anchor="t" anchorCtr="0" upright="1">
                          <a:noAutofit/>
                        </wps:bodyPr>
                      </wps:wsp>
                      <wps:wsp>
                        <wps:cNvPr id="228502179" name="Rectangle 138"/>
                        <wps:cNvSpPr>
                          <a:spLocks noChangeArrowheads="1"/>
                        </wps:cNvSpPr>
                        <wps:spPr bwMode="auto">
                          <a:xfrm>
                            <a:off x="4738" y="1845"/>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700990076" name="AutoShape 139"/>
                        <wps:cNvSpPr/>
                        <wps:spPr bwMode="auto">
                          <a:xfrm>
                            <a:off x="4295" y="1845"/>
                            <a:ext cx="492" cy="407"/>
                          </a:xfrm>
                          <a:custGeom>
                            <a:avLst/>
                            <a:gdLst>
                              <a:gd name="T0" fmla="+- 0 4762 4295"/>
                              <a:gd name="T1" fmla="*/ T0 w 492"/>
                              <a:gd name="T2" fmla="+- 0 1846 1846"/>
                              <a:gd name="T3" fmla="*/ 1846 h 407"/>
                              <a:gd name="T4" fmla="+- 0 4762 4295"/>
                              <a:gd name="T5" fmla="*/ T4 w 492"/>
                              <a:gd name="T6" fmla="+- 0 2253 1846"/>
                              <a:gd name="T7" fmla="*/ 2253 h 407"/>
                              <a:gd name="T8" fmla="+- 0 4787 4295"/>
                              <a:gd name="T9" fmla="*/ T8 w 492"/>
                              <a:gd name="T10" fmla="+- 0 2052 1846"/>
                              <a:gd name="T11" fmla="*/ 2052 h 407"/>
                              <a:gd name="T12" fmla="+- 0 4295 4295"/>
                              <a:gd name="T13" fmla="*/ T12 w 492"/>
                              <a:gd name="T14" fmla="+- 0 2052 1846"/>
                              <a:gd name="T15" fmla="*/ 2052 h 407"/>
                            </a:gdLst>
                            <a:ahLst/>
                            <a:cxnLst>
                              <a:cxn ang="0">
                                <a:pos x="T1" y="T3"/>
                              </a:cxn>
                              <a:cxn ang="0">
                                <a:pos x="T5" y="T7"/>
                              </a:cxn>
                              <a:cxn ang="0">
                                <a:pos x="T9" y="T11"/>
                              </a:cxn>
                              <a:cxn ang="0">
                                <a:pos x="T13" y="T15"/>
                              </a:cxn>
                            </a:cxnLst>
                            <a:rect l="0" t="0" r="r" b="b"/>
                            <a:pathLst>
                              <a:path w="492" h="407">
                                <a:moveTo>
                                  <a:pt x="467" y="0"/>
                                </a:moveTo>
                                <a:lnTo>
                                  <a:pt x="467" y="407"/>
                                </a:lnTo>
                                <a:moveTo>
                                  <a:pt x="492" y="206"/>
                                </a:moveTo>
                                <a:lnTo>
                                  <a:pt x="0" y="206"/>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621467283" name="Picture 1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4076" y="1673"/>
                            <a:ext cx="150" cy="151"/>
                          </a:xfrm>
                          <a:prstGeom prst="rect">
                            <a:avLst/>
                          </a:prstGeom>
                          <a:noFill/>
                          <a:ln>
                            <a:noFill/>
                          </a:ln>
                        </pic:spPr>
                      </pic:pic>
                      <pic:pic xmlns:pic="http://schemas.openxmlformats.org/drawingml/2006/picture">
                        <pic:nvPicPr>
                          <pic:cNvPr id="1405114250" name="Picture 1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4847" y="1673"/>
                            <a:ext cx="148" cy="151"/>
                          </a:xfrm>
                          <a:prstGeom prst="rect">
                            <a:avLst/>
                          </a:prstGeom>
                          <a:noFill/>
                          <a:ln>
                            <a:noFill/>
                          </a:ln>
                        </pic:spPr>
                      </pic:pic>
                      <pic:pic xmlns:pic="http://schemas.openxmlformats.org/drawingml/2006/picture">
                        <pic:nvPicPr>
                          <pic:cNvPr id="981933855" name="Picture 1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4416" y="1673"/>
                            <a:ext cx="238" cy="130"/>
                          </a:xfrm>
                          <a:prstGeom prst="rect">
                            <a:avLst/>
                          </a:prstGeom>
                          <a:noFill/>
                          <a:ln>
                            <a:noFill/>
                          </a:ln>
                        </pic:spPr>
                      </pic:pic>
                      <pic:pic xmlns:pic="http://schemas.openxmlformats.org/drawingml/2006/picture">
                        <pic:nvPicPr>
                          <pic:cNvPr id="1698253562" name="Picture 1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4076" y="2275"/>
                            <a:ext cx="150" cy="152"/>
                          </a:xfrm>
                          <a:prstGeom prst="rect">
                            <a:avLst/>
                          </a:prstGeom>
                          <a:noFill/>
                          <a:ln>
                            <a:noFill/>
                          </a:ln>
                        </pic:spPr>
                      </pic:pic>
                      <pic:pic xmlns:pic="http://schemas.openxmlformats.org/drawingml/2006/picture">
                        <pic:nvPicPr>
                          <pic:cNvPr id="1786670374" name="Picture 1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4847" y="2275"/>
                            <a:ext cx="148" cy="152"/>
                          </a:xfrm>
                          <a:prstGeom prst="rect">
                            <a:avLst/>
                          </a:prstGeom>
                          <a:noFill/>
                          <a:ln>
                            <a:noFill/>
                          </a:ln>
                        </pic:spPr>
                      </pic:pic>
                    </wpg:wgp>
                  </a:graphicData>
                </a:graphic>
              </wp:anchor>
            </w:drawing>
          </mc:Choice>
          <mc:Fallback>
            <w:pict>
              <v:group id="Group 128" o:spid="_x0000_s1026" o:spt="203" style="position:absolute;left:0pt;margin-left:-1pt;margin-top:19.35pt;height:41.4pt;width:50pt;mso-position-horizontal-relative:page;mso-wrap-distance-bottom:0pt;mso-wrap-distance-top:0pt;z-index:-251623424;mso-width-relative:page;mso-height-relative:page;" coordsize="635000,525780" o:gfxdata="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">
                <o:lock v:ext="edit" aspectratio="f"/>
                <v:rect id="Rectangle 129" o:spid="_x0000_s1026" o:spt="1" style="position:absolute;left:4048;top:1642;height:813;width:985;" fillcolor="#F1F1F1" filled="t" stroked="f" coordsize="21600,21600" o:gfxdata="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dZKUMQAAADiAAAADwAAAAAAAAABACAAAAAiAAAAZHJzL2Rvd25yZXYueG1sUEsBAhQAFAAAAAgA&#10;h07iQDMvBZ47AAAAOQAAABAAAAAAAAAAAQAgAAAAEwEAAGRycy9zaGFwZXhtbC54bWxQSwUGAAAA&#10;AAYABgBbAQAAvQMAAAAA&#10;">
                  <v:fill on="t" focussize="0,0"/>
                  <v:stroke on="f"/>
                  <v:imagedata o:title=""/>
                  <o:lock v:ext="edit" aspectratio="f"/>
                </v:rect>
                <v:shape id="AutoShape 130" o:spid="_x0000_s1026" o:spt="100" style="position:absolute;left:4048;top:1642;height:813;width:985;" filled="f" stroked="t" coordsize="985,813" o:gfxdata="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DK6usQAAADjAAAADwAAAAAAAAABACAAAAAiAAAAZHJzL2Rvd25yZXYueG1sUEsBAhQAFAAAAAgA&#10;h07iQDMvBZ47AAAAOQAAABAAAAAAAAAAAQAgAAAAEwEAAGRycy9zaGFwZXhtbC54bWxQSwUGAAAA&#10;AAYABgBbAQAAvQMAAAAA&#10;" path="m0,813l985,813,985,0,0,0,0,813xm247,610l739,610,739,203,247,203,247,610xe">
                  <v:path o:connectlocs="0,2456;985,2456;985,1643;0,1643;0,2456;247,2253;739,2253;739,1846;247,1846;247,2253" o:connectangles="0,0,0,0,0,0,0,0,0,0"/>
                  <v:fill on="f" focussize="0,0"/>
                  <v:stroke color="#000000" joinstyle="round"/>
                  <v:imagedata o:title=""/>
                  <o:lock v:ext="edit" aspectratio="f"/>
                </v:shape>
                <v:rect id="Rectangle 131" o:spid="_x0000_s1026" o:spt="1" style="position:absolute;left:4295;top:1845;height:407;width:49;" fillcolor="#F1F1F1" filled="t" stroked="f" coordsize="21600,21600" o:gfxdata="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hTxfXFAAAA4wAAAA8AAAAAAAAAAQAgAAAAIgAAAGRycy9kb3ducmV2LnhtbFBLAQIUABQAAAAI&#10;AIdO4kAzLwWeOwAAADkAAAAQAAAAAAAAAAEAIAAAABQBAABkcnMvc2hhcGV4bWwueG1sUEsFBgAA&#10;AAAGAAYAWwEAAL4DAAAAAA==&#10;">
                  <v:fill on="t" focussize="0,0"/>
                  <v:stroke on="f"/>
                  <v:imagedata o:title=""/>
                  <o:lock v:ext="edit" aspectratio="f"/>
                </v:rect>
                <v:rect id="Rectangle 132" o:spid="_x0000_s1026" o:spt="1" style="position:absolute;left:4295;top:1845;height:407;width:49;" filled="f" stroked="t" coordsize="21600,21600" o:gfxdata="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DCL7wwAAAOIAAAAPAAAAAAAAAAEAIAAAACIAAABkcnMvZG93bnJldi54bWxQSwECFAAUAAAACACH&#10;TuJAMy8FnjsAAAA5AAAAEAAAAAAAAAABACAAAAASAQAAZHJzL3NoYXBleG1sLnhtbFBLBQYAAAAA&#10;BgAGAFsBAAC8AwAAAAA=&#10;">
                  <v:fill on="f" focussize="0,0"/>
                  <v:stroke color="#000000" miterlimit="8" joinstyle="miter"/>
                  <v:imagedata o:title=""/>
                  <o:lock v:ext="edit" aspectratio="f"/>
                </v:rect>
                <v:line id="Line 133" o:spid="_x0000_s1026" o:spt="20" style="position:absolute;left:4319;top:1846;height:407;width:0;" filled="f" stroked="t" coordsize="21600,21600" o:gfxdata="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NE&#10;3WLCAAAA4gAAAA8AAAAAAAAAAQAgAAAAIgAAAGRycy9kb3ducmV2LnhtbFBLAQIUABQAAAAIAIdO&#10;4kAzLwWeOwAAADkAAAAQAAAAAAAAAAEAIAAAABEBAABkcnMvc2hhcGV4bWwueG1sUEsFBgAAAAAG&#10;AAYAWwEAALsDAAAAAA==&#10;">
                  <v:fill on="f" focussize="0,0"/>
                  <v:stroke color="#000000" joinstyle="round"/>
                  <v:imagedata o:title=""/>
                  <o:lock v:ext="edit" aspectratio="f"/>
                </v:line>
                <v:rect id="Rectangle 134" o:spid="_x0000_s1026" o:spt="1" style="position:absolute;left:4514;top:1845;height:407;width:49;" fillcolor="#F1F1F1" filled="t" stroked="f" coordsize="21600,21600" o:gfxdata="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dxRcnFAAAA4wAAAA8AAAAAAAAAAQAgAAAAIgAAAGRycy9kb3ducmV2LnhtbFBLAQIUABQAAAAI&#10;AIdO4kAzLwWeOwAAADkAAAAQAAAAAAAAAAEAIAAAABQBAABkcnMvc2hhcGV4bWwueG1sUEsFBgAA&#10;AAAGAAYAWwEAAL4DAAAAAA==&#10;">
                  <v:fill on="t" focussize="0,0"/>
                  <v:stroke on="f"/>
                  <v:imagedata o:title=""/>
                  <o:lock v:ext="edit" aspectratio="f"/>
                </v:rect>
                <v:rect id="Rectangle 135" o:spid="_x0000_s1026" o:spt="1" style="position:absolute;left:4514;top:1845;height:407;width:49;" filled="f" stroked="t" coordsize="21600,21600" o:gfxdata="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ngZc&#10;wAAAAOMAAAAPAAAAAAAAAAEAIAAAACIAAABkcnMvZG93bnJldi54bWxQSwECFAAUAAAACACHTuJA&#10;My8FnjsAAAA5AAAAEAAAAAAAAAABACAAAAAPAQAAZHJzL3NoYXBleG1sLnhtbFBLBQYAAAAABgAG&#10;AFsBAAC5AwAAAAA=&#10;">
                  <v:fill on="f" focussize="0,0"/>
                  <v:stroke color="#000000" miterlimit="8" joinstyle="miter"/>
                  <v:imagedata o:title=""/>
                  <o:lock v:ext="edit" aspectratio="f"/>
                </v:rect>
                <v:line id="Line 136" o:spid="_x0000_s1026" o:spt="20" style="position:absolute;left:4538;top:1846;height:407;width:0;" filled="f" stroked="t" coordsize="21600,21600" o:gfxdata="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kS6r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rect id="Rectangle 137" o:spid="_x0000_s1026" o:spt="1" style="position:absolute;left:4738;top:1845;height:407;width:49;" fillcolor="#F1F1F1" filled="t" stroked="f" coordsize="21600,21600" o:gfxdata="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ABigMQAAADjAAAADwAAAAAAAAABACAAAAAiAAAAZHJzL2Rvd25yZXYueG1sUEsBAhQAFAAAAAgA&#10;h07iQDMvBZ47AAAAOQAAABAAAAAAAAAAAQAgAAAAEwEAAGRycy9zaGFwZXhtbC54bWxQSwUGAAAA&#10;AAYABgBbAQAAvQMAAAAA&#10;">
                  <v:fill on="t" focussize="0,0"/>
                  <v:stroke on="f"/>
                  <v:imagedata o:title=""/>
                  <o:lock v:ext="edit" aspectratio="f"/>
                </v:rect>
                <v:rect id="Rectangle 138" o:spid="_x0000_s1026" o:spt="1" style="position:absolute;left:4738;top:1845;height:407;width:49;" filled="f" stroked="t" coordsize="21600,21600" o:gfxdata="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y&#10;OKZ0wwAAAOIAAAAPAAAAAAAAAAEAIAAAACIAAABkcnMvZG93bnJldi54bWxQSwECFAAUAAAACACH&#10;TuJAMy8FnjsAAAA5AAAAEAAAAAAAAAABACAAAAASAQAAZHJzL3NoYXBleG1sLnhtbFBLBQYAAAAA&#10;BgAGAFsBAAC8AwAAAAA=&#10;">
                  <v:fill on="f" focussize="0,0"/>
                  <v:stroke color="#000000" miterlimit="8" joinstyle="miter"/>
                  <v:imagedata o:title=""/>
                  <o:lock v:ext="edit" aspectratio="f"/>
                </v:rect>
                <v:shape id="AutoShape 139" o:spid="_x0000_s1026" o:spt="100" style="position:absolute;left:4295;top:1845;height:407;width:492;" filled="f" stroked="t" coordsize="492,407" o:gfxdata="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qLF&#10;GsEAAADjAAAADwAAAAAAAAABACAAAAAiAAAAZHJzL2Rvd25yZXYueG1sUEsBAhQAFAAAAAgAh07i&#10;QDMvBZ47AAAAOQAAABAAAAAAAAAAAQAgAAAAEAEAAGRycy9zaGFwZXhtbC54bWxQSwUGAAAAAAYA&#10;BgBbAQAAugMAAAAA&#10;" path="m467,0l467,407m492,206l0,206e">
                  <v:path o:connectlocs="467,1846;467,2253;492,2052;0,2052" o:connectangles="0,0,0,0"/>
                  <v:fill on="f" focussize="0,0"/>
                  <v:stroke color="#000000" joinstyle="round"/>
                  <v:imagedata o:title=""/>
                  <o:lock v:ext="edit" aspectratio="f"/>
                </v:shape>
                <v:shape id="Picture 140" o:spid="_x0000_s1026" o:spt="75" type="#_x0000_t75" style="position:absolute;left:4076;top:1673;height:151;width:150;" filled="f" o:preferrelative="t" stroked="f" coordsize="21600,21600" o:gfxdata="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LA90wwAAAOIAAAAPAAAAAAAAAAEAIAAAACIAAABkcnMvZG93bnJldi54bWxQSwECFAAUAAAACACH&#10;TuJAMy8FnjsAAAA5AAAAEAAAAAAAAAABACAAAAASAQAAZHJzL3NoYXBleG1sLnhtbFBLBQYAAAAA&#10;BgAGAFsBAAC8AwAAAAA=&#10;">
                  <v:fill on="f" focussize="0,0"/>
                  <v:stroke on="f"/>
                  <v:imagedata r:id="rId20" o:title=""/>
                  <o:lock v:ext="edit" aspectratio="t"/>
                </v:shape>
                <v:shape id="Picture 141" o:spid="_x0000_s1026" o:spt="75" type="#_x0000_t75" style="position:absolute;left:4847;top:1673;height:151;width:148;" filled="f" o:preferrelative="t" stroked="f" coordsize="21600,21600" o:gfxdata="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RTW&#10;PsEAAADjAAAADwAAAAAAAAABACAAAAAiAAAAZHJzL2Rvd25yZXYueG1sUEsBAhQAFAAAAAgAh07i&#10;QDMvBZ47AAAAOQAAABAAAAAAAAAAAQAgAAAAEAEAAGRycy9zaGFwZXhtbC54bWxQSwUGAAAAAAYA&#10;BgBbAQAAugMAAAAA&#10;">
                  <v:fill on="f" focussize="0,0"/>
                  <v:stroke on="f"/>
                  <v:imagedata r:id="rId29" o:title=""/>
                  <o:lock v:ext="edit" aspectratio="t"/>
                </v:shape>
                <v:shape id="Picture 142" o:spid="_x0000_s1026" o:spt="75" type="#_x0000_t75" style="position:absolute;left:4416;top:1673;height:130;width:238;" filled="f" o:preferrelative="t" stroked="f" coordsize="21600,21600" o:gfxdata="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L&#10;/CoXwwAAAOIAAAAPAAAAAAAAAAEAIAAAACIAAABkcnMvZG93bnJldi54bWxQSwECFAAUAAAACACH&#10;TuJAMy8FnjsAAAA5AAAAEAAAAAAAAAABACAAAAASAQAAZHJzL3NoYXBleG1sLnhtbFBLBQYAAAAA&#10;BgAGAFsBAAC8AwAAAAA=&#10;">
                  <v:fill on="f" focussize="0,0"/>
                  <v:stroke on="f"/>
                  <v:imagedata r:id="rId30" o:title=""/>
                  <o:lock v:ext="edit" aspectratio="t"/>
                </v:shape>
                <v:shape id="Picture 143" o:spid="_x0000_s1026" o:spt="75" type="#_x0000_t75" style="position:absolute;left:4076;top:2275;height:152;width:150;" filled="f" o:preferrelative="t" stroked="f" coordsize="21600,21600" o:gfxdata="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4Wu&#10;E8EAAADjAAAADwAAAAAAAAABACAAAAAiAAAAZHJzL2Rvd25yZXYueG1sUEsBAhQAFAAAAAgAh07i&#10;QDMvBZ47AAAAOQAAABAAAAAAAAAAAQAgAAAAEAEAAGRycy9zaGFwZXhtbC54bWxQSwUGAAAAAAYA&#10;BgBbAQAAugMAAAAA&#10;">
                  <v:fill on="f" focussize="0,0"/>
                  <v:stroke on="f"/>
                  <v:imagedata r:id="rId23" o:title=""/>
                  <o:lock v:ext="edit" aspectratio="t"/>
                </v:shape>
                <v:shape id="Picture 144" o:spid="_x0000_s1026" o:spt="75" type="#_x0000_t75" style="position:absolute;left:4847;top:2275;height:152;width:148;" filled="f" o:preferrelative="t" stroked="f" coordsize="21600,21600" o:gfxdata="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PnP&#10;NcEAAADjAAAADwAAAAAAAAABACAAAAAiAAAAZHJzL2Rvd25yZXYueG1sUEsBAhQAFAAAAAgAh07i&#10;QDMvBZ47AAAAOQAAABAAAAAAAAAAAQAgAAAAEAEAAGRycy9zaGFwZXhtbC54bWxQSwUGAAAAAAYA&#10;BgBbAQAAugMAAAAA&#10;">
                  <v:fill on="f" focussize="0,0"/>
                  <v:stroke on="f"/>
                  <v:imagedata r:id="rId31" o:title=""/>
                  <o:lock v:ext="edit" aspectratio="t"/>
                </v:shape>
                <w10:wrap type="topAndBottom"/>
              </v:group>
            </w:pict>
          </mc:Fallback>
        </mc:AlternateContent>
      </w:r>
      <w:r>
        <w:rPr>
          <w:rFonts w:hint="eastAsia"/>
        </w:rPr>
        <mc:AlternateContent>
          <mc:Choice Requires="wpg">
            <w:drawing>
              <wp:anchor distT="0" distB="0" distL="114300" distR="114300" simplePos="0" relativeHeight="251691008" behindDoc="1" locked="0" layoutInCell="1" allowOverlap="1">
                <wp:simplePos x="0" y="0"/>
                <wp:positionH relativeFrom="page">
                  <wp:posOffset>136525</wp:posOffset>
                </wp:positionH>
                <wp:positionV relativeFrom="paragraph">
                  <wp:posOffset>99060</wp:posOffset>
                </wp:positionV>
                <wp:extent cx="635000" cy="525780"/>
                <wp:effectExtent l="0" t="0" r="3543300" b="231775"/>
                <wp:wrapTopAndBottom/>
                <wp:docPr id="313638467" name="Group 111"/>
                <wp:cNvGraphicFramePr/>
                <a:graphic xmlns:a="http://schemas.openxmlformats.org/drawingml/2006/main">
                  <a:graphicData uri="http://schemas.microsoft.com/office/word/2010/wordprocessingGroup">
                    <wpg:wgp>
                      <wpg:cNvGrpSpPr/>
                      <wpg:grpSpPr>
                        <a:xfrm>
                          <a:off x="0" y="0"/>
                          <a:ext cx="635000" cy="525780"/>
                          <a:chOff x="0" y="0"/>
                          <a:chExt cx="635000" cy="525780"/>
                        </a:xfrm>
                      </wpg:grpSpPr>
                      <wps:wsp>
                        <wps:cNvPr id="1835980394" name="Rectangle 112"/>
                        <wps:cNvSpPr>
                          <a:spLocks noChangeArrowheads="1"/>
                        </wps:cNvSpPr>
                        <wps:spPr bwMode="auto">
                          <a:xfrm>
                            <a:off x="5583" y="361"/>
                            <a:ext cx="985" cy="813"/>
                          </a:xfrm>
                          <a:prstGeom prst="rect">
                            <a:avLst/>
                          </a:prstGeom>
                          <a:solidFill>
                            <a:srgbClr val="F1F1F1"/>
                          </a:solidFill>
                          <a:ln>
                            <a:noFill/>
                          </a:ln>
                        </wps:spPr>
                        <wps:bodyPr rot="0" vert="horz" wrap="square" lIns="91440" tIns="45720" rIns="91440" bIns="45720" anchor="t" anchorCtr="0" upright="1">
                          <a:noAutofit/>
                        </wps:bodyPr>
                      </wps:wsp>
                      <wps:wsp>
                        <wps:cNvPr id="2040447653" name="AutoShape 113"/>
                        <wps:cNvSpPr/>
                        <wps:spPr bwMode="auto">
                          <a:xfrm>
                            <a:off x="5583" y="361"/>
                            <a:ext cx="985" cy="813"/>
                          </a:xfrm>
                          <a:custGeom>
                            <a:avLst/>
                            <a:gdLst>
                              <a:gd name="T0" fmla="+- 0 5583 5583"/>
                              <a:gd name="T1" fmla="*/ T0 w 985"/>
                              <a:gd name="T2" fmla="+- 0 1175 362"/>
                              <a:gd name="T3" fmla="*/ 1175 h 813"/>
                              <a:gd name="T4" fmla="+- 0 6568 5583"/>
                              <a:gd name="T5" fmla="*/ T4 w 985"/>
                              <a:gd name="T6" fmla="+- 0 1175 362"/>
                              <a:gd name="T7" fmla="*/ 1175 h 813"/>
                              <a:gd name="T8" fmla="+- 0 6568 5583"/>
                              <a:gd name="T9" fmla="*/ T8 w 985"/>
                              <a:gd name="T10" fmla="+- 0 362 362"/>
                              <a:gd name="T11" fmla="*/ 362 h 813"/>
                              <a:gd name="T12" fmla="+- 0 5583 5583"/>
                              <a:gd name="T13" fmla="*/ T12 w 985"/>
                              <a:gd name="T14" fmla="+- 0 362 362"/>
                              <a:gd name="T15" fmla="*/ 362 h 813"/>
                              <a:gd name="T16" fmla="+- 0 5583 5583"/>
                              <a:gd name="T17" fmla="*/ T16 w 985"/>
                              <a:gd name="T18" fmla="+- 0 1175 362"/>
                              <a:gd name="T19" fmla="*/ 1175 h 813"/>
                              <a:gd name="T20" fmla="+- 0 5830 5583"/>
                              <a:gd name="T21" fmla="*/ T20 w 985"/>
                              <a:gd name="T22" fmla="+- 0 972 362"/>
                              <a:gd name="T23" fmla="*/ 972 h 813"/>
                              <a:gd name="T24" fmla="+- 0 6322 5583"/>
                              <a:gd name="T25" fmla="*/ T24 w 985"/>
                              <a:gd name="T26" fmla="+- 0 972 362"/>
                              <a:gd name="T27" fmla="*/ 972 h 813"/>
                              <a:gd name="T28" fmla="+- 0 6322 5583"/>
                              <a:gd name="T29" fmla="*/ T28 w 985"/>
                              <a:gd name="T30" fmla="+- 0 565 362"/>
                              <a:gd name="T31" fmla="*/ 565 h 813"/>
                              <a:gd name="T32" fmla="+- 0 5830 5583"/>
                              <a:gd name="T33" fmla="*/ T32 w 985"/>
                              <a:gd name="T34" fmla="+- 0 565 362"/>
                              <a:gd name="T35" fmla="*/ 565 h 813"/>
                              <a:gd name="T36" fmla="+- 0 5830 5583"/>
                              <a:gd name="T37" fmla="*/ T36 w 985"/>
                              <a:gd name="T38" fmla="+- 0 972 362"/>
                              <a:gd name="T39" fmla="*/ 972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5" h="813">
                                <a:moveTo>
                                  <a:pt x="0" y="813"/>
                                </a:moveTo>
                                <a:lnTo>
                                  <a:pt x="985" y="813"/>
                                </a:lnTo>
                                <a:lnTo>
                                  <a:pt x="985" y="0"/>
                                </a:lnTo>
                                <a:lnTo>
                                  <a:pt x="0" y="0"/>
                                </a:lnTo>
                                <a:lnTo>
                                  <a:pt x="0" y="813"/>
                                </a:lnTo>
                                <a:close/>
                                <a:moveTo>
                                  <a:pt x="247" y="610"/>
                                </a:moveTo>
                                <a:lnTo>
                                  <a:pt x="739" y="610"/>
                                </a:lnTo>
                                <a:lnTo>
                                  <a:pt x="739" y="203"/>
                                </a:lnTo>
                                <a:lnTo>
                                  <a:pt x="247" y="203"/>
                                </a:lnTo>
                                <a:lnTo>
                                  <a:pt x="247" y="610"/>
                                </a:lnTo>
                                <a:close/>
                              </a:path>
                            </a:pathLst>
                          </a:custGeom>
                          <a:noFill/>
                          <a:ln w="9525">
                            <a:solidFill>
                              <a:srgbClr val="000000"/>
                            </a:solidFill>
                            <a:round/>
                          </a:ln>
                        </wps:spPr>
                        <wps:bodyPr rot="0" vert="horz" wrap="square" lIns="91440" tIns="45720" rIns="91440" bIns="45720" anchor="t" anchorCtr="0" upright="1">
                          <a:noAutofit/>
                        </wps:bodyPr>
                      </wps:wsp>
                      <wps:wsp>
                        <wps:cNvPr id="1793941404" name="Rectangle 114"/>
                        <wps:cNvSpPr>
                          <a:spLocks noChangeArrowheads="1"/>
                        </wps:cNvSpPr>
                        <wps:spPr bwMode="auto">
                          <a:xfrm>
                            <a:off x="5830" y="564"/>
                            <a:ext cx="49" cy="407"/>
                          </a:xfrm>
                          <a:prstGeom prst="rect">
                            <a:avLst/>
                          </a:prstGeom>
                          <a:solidFill>
                            <a:srgbClr val="F1F1F1"/>
                          </a:solidFill>
                          <a:ln>
                            <a:noFill/>
                          </a:ln>
                        </wps:spPr>
                        <wps:bodyPr rot="0" vert="horz" wrap="square" lIns="91440" tIns="45720" rIns="91440" bIns="45720" anchor="t" anchorCtr="0" upright="1">
                          <a:noAutofit/>
                        </wps:bodyPr>
                      </wps:wsp>
                      <wps:wsp>
                        <wps:cNvPr id="1174459203" name="Rectangle 115"/>
                        <wps:cNvSpPr>
                          <a:spLocks noChangeArrowheads="1"/>
                        </wps:cNvSpPr>
                        <wps:spPr bwMode="auto">
                          <a:xfrm>
                            <a:off x="5830" y="564"/>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587708182" name="Line 116"/>
                        <wps:cNvCnPr>
                          <a:cxnSpLocks noChangeShapeType="1"/>
                        </wps:cNvCnPr>
                        <wps:spPr bwMode="auto">
                          <a:xfrm>
                            <a:off x="5854" y="565"/>
                            <a:ext cx="0" cy="407"/>
                          </a:xfrm>
                          <a:prstGeom prst="line">
                            <a:avLst/>
                          </a:prstGeom>
                          <a:noFill/>
                          <a:ln w="9525">
                            <a:solidFill>
                              <a:srgbClr val="000000"/>
                            </a:solidFill>
                            <a:round/>
                          </a:ln>
                        </wps:spPr>
                        <wps:bodyPr/>
                      </wps:wsp>
                      <wps:wsp>
                        <wps:cNvPr id="1963362933" name="Rectangle 117"/>
                        <wps:cNvSpPr>
                          <a:spLocks noChangeArrowheads="1"/>
                        </wps:cNvSpPr>
                        <wps:spPr bwMode="auto">
                          <a:xfrm>
                            <a:off x="6049" y="564"/>
                            <a:ext cx="49" cy="407"/>
                          </a:xfrm>
                          <a:prstGeom prst="rect">
                            <a:avLst/>
                          </a:prstGeom>
                          <a:solidFill>
                            <a:srgbClr val="F1F1F1"/>
                          </a:solidFill>
                          <a:ln>
                            <a:noFill/>
                          </a:ln>
                        </wps:spPr>
                        <wps:bodyPr rot="0" vert="horz" wrap="square" lIns="91440" tIns="45720" rIns="91440" bIns="45720" anchor="t" anchorCtr="0" upright="1">
                          <a:noAutofit/>
                        </wps:bodyPr>
                      </wps:wsp>
                      <wps:wsp>
                        <wps:cNvPr id="1175517199" name="Rectangle 118"/>
                        <wps:cNvSpPr>
                          <a:spLocks noChangeArrowheads="1"/>
                        </wps:cNvSpPr>
                        <wps:spPr bwMode="auto">
                          <a:xfrm>
                            <a:off x="6049" y="564"/>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448317509" name="Line 119"/>
                        <wps:cNvCnPr>
                          <a:cxnSpLocks noChangeShapeType="1"/>
                        </wps:cNvCnPr>
                        <wps:spPr bwMode="auto">
                          <a:xfrm>
                            <a:off x="6073" y="565"/>
                            <a:ext cx="0" cy="407"/>
                          </a:xfrm>
                          <a:prstGeom prst="line">
                            <a:avLst/>
                          </a:prstGeom>
                          <a:noFill/>
                          <a:ln w="9525">
                            <a:solidFill>
                              <a:srgbClr val="000000"/>
                            </a:solidFill>
                            <a:round/>
                          </a:ln>
                        </wps:spPr>
                        <wps:bodyPr/>
                      </wps:wsp>
                      <wps:wsp>
                        <wps:cNvPr id="1122557481" name="Rectangle 120"/>
                        <wps:cNvSpPr>
                          <a:spLocks noChangeArrowheads="1"/>
                        </wps:cNvSpPr>
                        <wps:spPr bwMode="auto">
                          <a:xfrm>
                            <a:off x="6273" y="564"/>
                            <a:ext cx="49" cy="407"/>
                          </a:xfrm>
                          <a:prstGeom prst="rect">
                            <a:avLst/>
                          </a:prstGeom>
                          <a:solidFill>
                            <a:srgbClr val="F1F1F1"/>
                          </a:solidFill>
                          <a:ln>
                            <a:noFill/>
                          </a:ln>
                        </wps:spPr>
                        <wps:bodyPr rot="0" vert="horz" wrap="square" lIns="91440" tIns="45720" rIns="91440" bIns="45720" anchor="t" anchorCtr="0" upright="1">
                          <a:noAutofit/>
                        </wps:bodyPr>
                      </wps:wsp>
                      <wps:wsp>
                        <wps:cNvPr id="1990101436" name="Rectangle 121"/>
                        <wps:cNvSpPr>
                          <a:spLocks noChangeArrowheads="1"/>
                        </wps:cNvSpPr>
                        <wps:spPr bwMode="auto">
                          <a:xfrm>
                            <a:off x="6273" y="564"/>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2085982243" name="AutoShape 122"/>
                        <wps:cNvSpPr/>
                        <wps:spPr bwMode="auto">
                          <a:xfrm>
                            <a:off x="5830" y="564"/>
                            <a:ext cx="492" cy="407"/>
                          </a:xfrm>
                          <a:custGeom>
                            <a:avLst/>
                            <a:gdLst>
                              <a:gd name="T0" fmla="+- 0 6297 5830"/>
                              <a:gd name="T1" fmla="*/ T0 w 492"/>
                              <a:gd name="T2" fmla="+- 0 565 565"/>
                              <a:gd name="T3" fmla="*/ 565 h 407"/>
                              <a:gd name="T4" fmla="+- 0 6297 5830"/>
                              <a:gd name="T5" fmla="*/ T4 w 492"/>
                              <a:gd name="T6" fmla="+- 0 972 565"/>
                              <a:gd name="T7" fmla="*/ 972 h 407"/>
                              <a:gd name="T8" fmla="+- 0 6322 5830"/>
                              <a:gd name="T9" fmla="*/ T8 w 492"/>
                              <a:gd name="T10" fmla="+- 0 771 565"/>
                              <a:gd name="T11" fmla="*/ 771 h 407"/>
                              <a:gd name="T12" fmla="+- 0 5830 5830"/>
                              <a:gd name="T13" fmla="*/ T12 w 492"/>
                              <a:gd name="T14" fmla="+- 0 771 565"/>
                              <a:gd name="T15" fmla="*/ 771 h 407"/>
                            </a:gdLst>
                            <a:ahLst/>
                            <a:cxnLst>
                              <a:cxn ang="0">
                                <a:pos x="T1" y="T3"/>
                              </a:cxn>
                              <a:cxn ang="0">
                                <a:pos x="T5" y="T7"/>
                              </a:cxn>
                              <a:cxn ang="0">
                                <a:pos x="T9" y="T11"/>
                              </a:cxn>
                              <a:cxn ang="0">
                                <a:pos x="T13" y="T15"/>
                              </a:cxn>
                            </a:cxnLst>
                            <a:rect l="0" t="0" r="r" b="b"/>
                            <a:pathLst>
                              <a:path w="492" h="407">
                                <a:moveTo>
                                  <a:pt x="467" y="0"/>
                                </a:moveTo>
                                <a:lnTo>
                                  <a:pt x="467" y="407"/>
                                </a:lnTo>
                                <a:moveTo>
                                  <a:pt x="492" y="206"/>
                                </a:moveTo>
                                <a:lnTo>
                                  <a:pt x="0" y="206"/>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1573312988" name="Picture 1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5608" y="392"/>
                            <a:ext cx="149" cy="150"/>
                          </a:xfrm>
                          <a:prstGeom prst="rect">
                            <a:avLst/>
                          </a:prstGeom>
                          <a:noFill/>
                          <a:ln>
                            <a:noFill/>
                          </a:ln>
                        </pic:spPr>
                      </pic:pic>
                      <pic:pic xmlns:pic="http://schemas.openxmlformats.org/drawingml/2006/picture">
                        <pic:nvPicPr>
                          <pic:cNvPr id="871392904"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6378" y="392"/>
                            <a:ext cx="150" cy="150"/>
                          </a:xfrm>
                          <a:prstGeom prst="rect">
                            <a:avLst/>
                          </a:prstGeom>
                          <a:noFill/>
                          <a:ln>
                            <a:noFill/>
                          </a:ln>
                        </pic:spPr>
                      </pic:pic>
                      <pic:pic xmlns:pic="http://schemas.openxmlformats.org/drawingml/2006/picture">
                        <pic:nvPicPr>
                          <pic:cNvPr id="1955013338" name="Picture 1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5994" y="400"/>
                            <a:ext cx="238" cy="140"/>
                          </a:xfrm>
                          <a:prstGeom prst="rect">
                            <a:avLst/>
                          </a:prstGeom>
                          <a:noFill/>
                          <a:ln>
                            <a:noFill/>
                          </a:ln>
                        </pic:spPr>
                      </pic:pic>
                      <pic:pic xmlns:pic="http://schemas.openxmlformats.org/drawingml/2006/picture">
                        <pic:nvPicPr>
                          <pic:cNvPr id="169896197" name="Picture 1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5608" y="994"/>
                            <a:ext cx="149" cy="152"/>
                          </a:xfrm>
                          <a:prstGeom prst="rect">
                            <a:avLst/>
                          </a:prstGeom>
                          <a:noFill/>
                          <a:ln>
                            <a:noFill/>
                          </a:ln>
                        </pic:spPr>
                      </pic:pic>
                      <pic:pic xmlns:pic="http://schemas.openxmlformats.org/drawingml/2006/picture">
                        <pic:nvPicPr>
                          <pic:cNvPr id="98683157" name="Picture 1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6378" y="994"/>
                            <a:ext cx="150" cy="152"/>
                          </a:xfrm>
                          <a:prstGeom prst="rect">
                            <a:avLst/>
                          </a:prstGeom>
                          <a:noFill/>
                          <a:ln>
                            <a:noFill/>
                          </a:ln>
                        </pic:spPr>
                      </pic:pic>
                    </wpg:wgp>
                  </a:graphicData>
                </a:graphic>
              </wp:anchor>
            </w:drawing>
          </mc:Choice>
          <mc:Fallback>
            <w:pict>
              <v:group id="Group 111" o:spid="_x0000_s1026" o:spt="203" style="position:absolute;left:0pt;margin-left:10.75pt;margin-top:7.8pt;height:41.4pt;width:50pt;mso-position-horizontal-relative:page;mso-wrap-distance-bottom:0pt;mso-wrap-distance-top:0pt;z-index:-251625472;mso-width-relative:page;mso-height-relative:page;" coordsize="635000,525780" o:gfxdata="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">
                <o:lock v:ext="edit" aspectratio="f"/>
                <v:rect id="Rectangle 112" o:spid="_x0000_s1026" o:spt="1" style="position:absolute;left:5583;top:361;height:813;width:985;" fillcolor="#F1F1F1" filled="t" stroked="f" coordsize="21600,21600" o:gfxdata="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JYtYDFAAAA4wAAAA8AAAAAAAAAAQAgAAAAIgAAAGRycy9kb3ducmV2LnhtbFBLAQIUABQAAAAI&#10;AIdO4kAzLwWeOwAAADkAAAAQAAAAAAAAAAEAIAAAABQBAABkcnMvc2hhcGV4bWwueG1sUEsFBgAA&#10;AAAGAAYAWwEAAL4DAAAAAA==&#10;">
                  <v:fill on="t" focussize="0,0"/>
                  <v:stroke on="f"/>
                  <v:imagedata o:title=""/>
                  <o:lock v:ext="edit" aspectratio="f"/>
                </v:rect>
                <v:shape id="AutoShape 113" o:spid="_x0000_s1026" o:spt="100" style="position:absolute;left:5583;top:361;height:813;width:985;" filled="f" stroked="t" coordsize="985,813" o:gfxdata="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3NbcvccAAADjAAAADwAAAAAAAAABACAAAAAiAAAAZHJzL2Rvd25yZXYueG1sUEsBAhQAFAAA&#10;AAgAh07iQDMvBZ47AAAAOQAAABAAAAAAAAAAAQAgAAAAFgEAAGRycy9zaGFwZXhtbC54bWxQSwUG&#10;AAAAAAYABgBbAQAAwAMAAAAA&#10;" path="m0,813l985,813,985,0,0,0,0,813xm247,610l739,610,739,203,247,203,247,610xe">
                  <v:path o:connectlocs="0,1175;985,1175;985,362;0,362;0,1175;247,972;739,972;739,565;247,565;247,972" o:connectangles="0,0,0,0,0,0,0,0,0,0"/>
                  <v:fill on="f" focussize="0,0"/>
                  <v:stroke color="#000000" joinstyle="round"/>
                  <v:imagedata o:title=""/>
                  <o:lock v:ext="edit" aspectratio="f"/>
                </v:shape>
                <v:rect id="Rectangle 114" o:spid="_x0000_s1026" o:spt="1" style="position:absolute;left:5830;top:564;height:407;width:49;" fillcolor="#F1F1F1" filled="t" stroked="f" coordsize="21600,21600" o:gfxdata="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onwnPFAAAA4wAAAA8AAAAAAAAAAQAgAAAAIgAAAGRycy9kb3ducmV2LnhtbFBLAQIUABQAAAAI&#10;AIdO4kAzLwWeOwAAADkAAAAQAAAAAAAAAAEAIAAAABQBAABkcnMvc2hhcGV4bWwueG1sUEsFBgAA&#10;AAAGAAYAWwEAAL4DAAAAAA==&#10;">
                  <v:fill on="t" focussize="0,0"/>
                  <v:stroke on="f"/>
                  <v:imagedata o:title=""/>
                  <o:lock v:ext="edit" aspectratio="f"/>
                </v:rect>
                <v:rect id="Rectangle 115" o:spid="_x0000_s1026" o:spt="1" style="position:absolute;left:5830;top:564;height:407;width:49;" filled="f" stroked="t" coordsize="21600,21600" o:gfxdata="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WTu&#10;ccEAAADjAAAADwAAAAAAAAABACAAAAAiAAAAZHJzL2Rvd25yZXYueG1sUEsBAhQAFAAAAAgAh07i&#10;QDMvBZ47AAAAOQAAABAAAAAAAAAAAQAgAAAAEAEAAGRycy9zaGFwZXhtbC54bWxQSwUGAAAAAAYA&#10;BgBbAQAAugMAAAAA&#10;">
                  <v:fill on="f" focussize="0,0"/>
                  <v:stroke color="#000000" miterlimit="8" joinstyle="miter"/>
                  <v:imagedata o:title=""/>
                  <o:lock v:ext="edit" aspectratio="f"/>
                </v:rect>
                <v:line id="Line 116" o:spid="_x0000_s1026" o:spt="20" style="position:absolute;left:5854;top:565;height:407;width:0;" filled="f" stroked="t" coordsize="21600,21600" o:gfxdata="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EchB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rect id="Rectangle 117" o:spid="_x0000_s1026" o:spt="1" style="position:absolute;left:6049;top:564;height:407;width:49;" fillcolor="#F1F1F1" filled="t" stroked="f" coordsize="21600,21600" o:gfxdata="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qf/PPFAAAA4wAAAA8AAAAAAAAAAQAgAAAAIgAAAGRycy9kb3ducmV2LnhtbFBLAQIUABQAAAAI&#10;AIdO4kAzLwWeOwAAADkAAAAQAAAAAAAAAAEAIAAAABQBAABkcnMvc2hhcGV4bWwueG1sUEsFBgAA&#10;AAAGAAYAWwEAAL4DAAAAAA==&#10;">
                  <v:fill on="t" focussize="0,0"/>
                  <v:stroke on="f"/>
                  <v:imagedata o:title=""/>
                  <o:lock v:ext="edit" aspectratio="f"/>
                </v:rect>
                <v:rect id="Rectangle 118" o:spid="_x0000_s1026" o:spt="1" style="position:absolute;left:6049;top:564;height:407;width:49;" filled="f" stroked="t" coordsize="21600,21600" o:gfxdata="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ipsx&#10;wAAAAOMAAAAPAAAAAAAAAAEAIAAAACIAAABkcnMvZG93bnJldi54bWxQSwECFAAUAAAACACHTuJA&#10;My8FnjsAAAA5AAAAEAAAAAAAAAABACAAAAAPAQAAZHJzL3NoYXBleG1sLnhtbFBLBQYAAAAABgAG&#10;AFsBAAC5AwAAAAA=&#10;">
                  <v:fill on="f" focussize="0,0"/>
                  <v:stroke color="#000000" miterlimit="8" joinstyle="miter"/>
                  <v:imagedata o:title=""/>
                  <o:lock v:ext="edit" aspectratio="f"/>
                </v:rect>
                <v:line id="Line 119" o:spid="_x0000_s1026" o:spt="20" style="position:absolute;left:6073;top:565;height:407;width:0;" filled="f" stroked="t" coordsize="21600,21600" o:gfxdata="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BPMi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rect id="Rectangle 120" o:spid="_x0000_s1026" o:spt="1" style="position:absolute;left:6273;top:564;height:407;width:49;" fillcolor="#F1F1F1" filled="t" stroked="f" coordsize="21600,21600" o:gfxdata="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0ebmnFAAAA4wAAAA8AAAAAAAAAAQAgAAAAIgAAAGRycy9kb3ducmV2LnhtbFBLAQIUABQAAAAI&#10;AIdO4kAzLwWeOwAAADkAAAAQAAAAAAAAAAEAIAAAABQBAABkcnMvc2hhcGV4bWwueG1sUEsFBgAA&#10;AAAGAAYAWwEAAL4DAAAAAA==&#10;">
                  <v:fill on="t" focussize="0,0"/>
                  <v:stroke on="f"/>
                  <v:imagedata o:title=""/>
                  <o:lock v:ext="edit" aspectratio="f"/>
                </v:rect>
                <v:rect id="Rectangle 121" o:spid="_x0000_s1026" o:spt="1" style="position:absolute;left:6273;top:564;height:407;width:49;" filled="f" stroked="t" coordsize="21600,21600" o:gfxdata="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3jXv&#10;wAAAAOMAAAAPAAAAAAAAAAEAIAAAACIAAABkcnMvZG93bnJldi54bWxQSwECFAAUAAAACACHTuJA&#10;My8FnjsAAAA5AAAAEAAAAAAAAAABACAAAAAPAQAAZHJzL3NoYXBleG1sLnhtbFBLBQYAAAAABgAG&#10;AFsBAAC5AwAAAAA=&#10;">
                  <v:fill on="f" focussize="0,0"/>
                  <v:stroke color="#000000" miterlimit="8" joinstyle="miter"/>
                  <v:imagedata o:title=""/>
                  <o:lock v:ext="edit" aspectratio="f"/>
                </v:rect>
                <v:shape id="AutoShape 122" o:spid="_x0000_s1026" o:spt="100" style="position:absolute;left:5830;top:564;height:407;width:492;" filled="f" stroked="t" coordsize="492,407" o:gfxdata="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7BS2vxgAAAOMAAAAPAAAAAAAAAAEAIAAAACIAAABkcnMvZG93bnJldi54bWxQSwECFAAUAAAA&#10;CACHTuJAMy8FnjsAAAA5AAAAEAAAAAAAAAABACAAAAAVAQAAZHJzL3NoYXBleG1sLnhtbFBLBQYA&#10;AAAABgAGAFsBAAC/AwAAAAA=&#10;" path="m467,0l467,407m492,206l0,206e">
                  <v:path o:connectlocs="467,565;467,972;492,771;0,771" o:connectangles="0,0,0,0"/>
                  <v:fill on="f" focussize="0,0"/>
                  <v:stroke color="#000000" joinstyle="round"/>
                  <v:imagedata o:title=""/>
                  <o:lock v:ext="edit" aspectratio="f"/>
                </v:shape>
                <v:shape id="Picture 123" o:spid="_x0000_s1026" o:spt="75" type="#_x0000_t75" style="position:absolute;left:5608;top:392;height:150;width:149;" filled="f" o:preferrelative="t" stroked="f" coordsize="21600,21600" o:gfxdata="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7BnLpxgAAAOMAAAAPAAAAAAAAAAEAIAAAACIAAABkcnMvZG93bnJldi54bWxQSwECFAAUAAAA&#10;CACHTuJAMy8FnjsAAAA5AAAAEAAAAAAAAAABACAAAAAVAQAAZHJzL3NoYXBleG1sLnhtbFBLBQYA&#10;AAAABgAGAFsBAAC/AwAAAAA=&#10;">
                  <v:fill on="f" focussize="0,0"/>
                  <v:stroke on="f"/>
                  <v:imagedata r:id="rId32" o:title=""/>
                  <o:lock v:ext="edit" aspectratio="t"/>
                </v:shape>
                <v:shape id="Picture 124" o:spid="_x0000_s1026" o:spt="75" type="#_x0000_t75" style="position:absolute;left:6378;top:392;height:150;width:150;" filled="f" o:preferrelative="t" stroked="f" coordsize="21600,21600" o:gfxdata="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PCfP2xgAAAOIAAAAPAAAAAAAAAAEAIAAAACIAAABkcnMvZG93bnJldi54bWxQSwECFAAUAAAA&#10;CACHTuJAMy8FnjsAAAA5AAAAEAAAAAAAAAABACAAAAAVAQAAZHJzL3NoYXBleG1sLnhtbFBLBQYA&#10;AAAABgAGAFsBAAC/AwAAAAA=&#10;">
                  <v:fill on="f" focussize="0,0"/>
                  <v:stroke on="f"/>
                  <v:imagedata r:id="rId17" o:title=""/>
                  <o:lock v:ext="edit" aspectratio="t"/>
                </v:shape>
                <v:shape id="Picture 125" o:spid="_x0000_s1026" o:spt="75" type="#_x0000_t75" style="position:absolute;left:5994;top:400;height:140;width:238;" filled="f" o:preferrelative="t" stroked="f" coordsize="21600,21600" o:gfxdata="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0qa9MQAAADjAAAADwAAAAAAAAABACAAAAAiAAAAZHJzL2Rvd25yZXYueG1sUEsBAhQAFAAAAAgA&#10;h07iQDMvBZ47AAAAOQAAABAAAAAAAAAAAQAgAAAAEwEAAGRycy9zaGFwZXhtbC54bWxQSwUGAAAA&#10;AAYABgBbAQAAvQMAAAAA&#10;">
                  <v:fill on="f" focussize="0,0"/>
                  <v:stroke on="f"/>
                  <v:imagedata r:id="rId33" o:title=""/>
                  <o:lock v:ext="edit" aspectratio="t"/>
                </v:shape>
                <v:shape id="Picture 126" o:spid="_x0000_s1026" o:spt="75" type="#_x0000_t75" style="position:absolute;left:5608;top:994;height:152;width:149;" filled="f" o:preferrelative="t" stroked="f" coordsize="21600,21600" o:gfxdata="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oe5q&#10;wAAAAOIAAAAPAAAAAAAAAAEAIAAAACIAAABkcnMvZG93bnJldi54bWxQSwECFAAUAAAACACHTuJA&#10;My8FnjsAAAA5AAAAEAAAAAAAAAABACAAAAAPAQAAZHJzL3NoYXBleG1sLnhtbFBLBQYAAAAABgAG&#10;AFsBAAC5AwAAAAA=&#10;">
                  <v:fill on="f" focussize="0,0"/>
                  <v:stroke on="f"/>
                  <v:imagedata r:id="rId34" o:title=""/>
                  <o:lock v:ext="edit" aspectratio="t"/>
                </v:shape>
                <v:shape id="Picture 127" o:spid="_x0000_s1026" o:spt="75" type="#_x0000_t75" style="position:absolute;left:6378;top:994;height:152;width:150;" filled="f" o:preferrelative="t" stroked="f" coordsize="21600,21600" o:gfxdata="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G1ILcQAAADhAAAADwAAAAAAAAABACAAAAAiAAAAZHJzL2Rvd25yZXYueG1sUEsBAhQAFAAAAAgA&#10;h07iQDMvBZ47AAAAOQAAABAAAAAAAAAAAQAgAAAAEwEAAGRycy9zaGFwZXhtbC54bWxQSwUGAAAA&#10;AAYABgBbAQAAvQMAAAAA&#10;">
                  <v:fill on="f" focussize="0,0"/>
                  <v:stroke on="f"/>
                  <v:imagedata r:id="rId35" o:title=""/>
                  <o:lock v:ext="edit" aspectratio="t"/>
                </v:shape>
                <w10:wrap type="topAndBottom"/>
              </v:group>
            </w:pict>
          </mc:Fallback>
        </mc:AlternateContent>
      </w:r>
      <w:r>
        <w:rPr>
          <w:rFonts w:hint="eastAsia"/>
        </w:rPr>
        <mc:AlternateContent>
          <mc:Choice Requires="wpg">
            <w:drawing>
              <wp:anchor distT="0" distB="0" distL="114300" distR="114300" simplePos="0" relativeHeight="251692032" behindDoc="1" locked="0" layoutInCell="1" allowOverlap="1">
                <wp:simplePos x="0" y="0"/>
                <wp:positionH relativeFrom="page">
                  <wp:posOffset>-40640</wp:posOffset>
                </wp:positionH>
                <wp:positionV relativeFrom="paragraph">
                  <wp:posOffset>134620</wp:posOffset>
                </wp:positionV>
                <wp:extent cx="635000" cy="525780"/>
                <wp:effectExtent l="0" t="0" r="2574925" b="234315"/>
                <wp:wrapTopAndBottom/>
                <wp:docPr id="1954254597" name="Group 94"/>
                <wp:cNvGraphicFramePr/>
                <a:graphic xmlns:a="http://schemas.openxmlformats.org/drawingml/2006/main">
                  <a:graphicData uri="http://schemas.microsoft.com/office/word/2010/wordprocessingGroup">
                    <wpg:wgp>
                      <wpg:cNvGrpSpPr/>
                      <wpg:grpSpPr>
                        <a:xfrm>
                          <a:off x="0" y="0"/>
                          <a:ext cx="635000" cy="525780"/>
                          <a:chOff x="0" y="0"/>
                          <a:chExt cx="635000" cy="525780"/>
                        </a:xfrm>
                      </wpg:grpSpPr>
                      <wps:wsp>
                        <wps:cNvPr id="1142349122" name="Rectangle 95"/>
                        <wps:cNvSpPr>
                          <a:spLocks noChangeArrowheads="1"/>
                        </wps:cNvSpPr>
                        <wps:spPr bwMode="auto">
                          <a:xfrm>
                            <a:off x="4054" y="369"/>
                            <a:ext cx="985" cy="813"/>
                          </a:xfrm>
                          <a:prstGeom prst="rect">
                            <a:avLst/>
                          </a:prstGeom>
                          <a:solidFill>
                            <a:srgbClr val="F1F1F1"/>
                          </a:solidFill>
                          <a:ln>
                            <a:noFill/>
                          </a:ln>
                        </wps:spPr>
                        <wps:bodyPr rot="0" vert="horz" wrap="square" lIns="91440" tIns="45720" rIns="91440" bIns="45720" anchor="t" anchorCtr="0" upright="1">
                          <a:noAutofit/>
                        </wps:bodyPr>
                      </wps:wsp>
                      <wps:wsp>
                        <wps:cNvPr id="947417607" name="AutoShape 96"/>
                        <wps:cNvSpPr/>
                        <wps:spPr bwMode="auto">
                          <a:xfrm>
                            <a:off x="4054" y="369"/>
                            <a:ext cx="985" cy="813"/>
                          </a:xfrm>
                          <a:custGeom>
                            <a:avLst/>
                            <a:gdLst>
                              <a:gd name="T0" fmla="+- 0 4054 4054"/>
                              <a:gd name="T1" fmla="*/ T0 w 985"/>
                              <a:gd name="T2" fmla="+- 0 1183 370"/>
                              <a:gd name="T3" fmla="*/ 1183 h 813"/>
                              <a:gd name="T4" fmla="+- 0 5039 4054"/>
                              <a:gd name="T5" fmla="*/ T4 w 985"/>
                              <a:gd name="T6" fmla="+- 0 1183 370"/>
                              <a:gd name="T7" fmla="*/ 1183 h 813"/>
                              <a:gd name="T8" fmla="+- 0 5039 4054"/>
                              <a:gd name="T9" fmla="*/ T8 w 985"/>
                              <a:gd name="T10" fmla="+- 0 370 370"/>
                              <a:gd name="T11" fmla="*/ 370 h 813"/>
                              <a:gd name="T12" fmla="+- 0 4054 4054"/>
                              <a:gd name="T13" fmla="*/ T12 w 985"/>
                              <a:gd name="T14" fmla="+- 0 370 370"/>
                              <a:gd name="T15" fmla="*/ 370 h 813"/>
                              <a:gd name="T16" fmla="+- 0 4054 4054"/>
                              <a:gd name="T17" fmla="*/ T16 w 985"/>
                              <a:gd name="T18" fmla="+- 0 1183 370"/>
                              <a:gd name="T19" fmla="*/ 1183 h 813"/>
                              <a:gd name="T20" fmla="+- 0 4301 4054"/>
                              <a:gd name="T21" fmla="*/ T20 w 985"/>
                              <a:gd name="T22" fmla="+- 0 980 370"/>
                              <a:gd name="T23" fmla="*/ 980 h 813"/>
                              <a:gd name="T24" fmla="+- 0 4793 4054"/>
                              <a:gd name="T25" fmla="*/ T24 w 985"/>
                              <a:gd name="T26" fmla="+- 0 980 370"/>
                              <a:gd name="T27" fmla="*/ 980 h 813"/>
                              <a:gd name="T28" fmla="+- 0 4793 4054"/>
                              <a:gd name="T29" fmla="*/ T28 w 985"/>
                              <a:gd name="T30" fmla="+- 0 573 370"/>
                              <a:gd name="T31" fmla="*/ 573 h 813"/>
                              <a:gd name="T32" fmla="+- 0 4301 4054"/>
                              <a:gd name="T33" fmla="*/ T32 w 985"/>
                              <a:gd name="T34" fmla="+- 0 573 370"/>
                              <a:gd name="T35" fmla="*/ 573 h 813"/>
                              <a:gd name="T36" fmla="+- 0 4301 4054"/>
                              <a:gd name="T37" fmla="*/ T36 w 985"/>
                              <a:gd name="T38" fmla="+- 0 980 370"/>
                              <a:gd name="T39" fmla="*/ 980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5" h="813">
                                <a:moveTo>
                                  <a:pt x="0" y="813"/>
                                </a:moveTo>
                                <a:lnTo>
                                  <a:pt x="985" y="813"/>
                                </a:lnTo>
                                <a:lnTo>
                                  <a:pt x="985" y="0"/>
                                </a:lnTo>
                                <a:lnTo>
                                  <a:pt x="0" y="0"/>
                                </a:lnTo>
                                <a:lnTo>
                                  <a:pt x="0" y="813"/>
                                </a:lnTo>
                                <a:close/>
                                <a:moveTo>
                                  <a:pt x="247" y="610"/>
                                </a:moveTo>
                                <a:lnTo>
                                  <a:pt x="739" y="610"/>
                                </a:lnTo>
                                <a:lnTo>
                                  <a:pt x="739" y="203"/>
                                </a:lnTo>
                                <a:lnTo>
                                  <a:pt x="247" y="203"/>
                                </a:lnTo>
                                <a:lnTo>
                                  <a:pt x="247" y="610"/>
                                </a:lnTo>
                                <a:close/>
                              </a:path>
                            </a:pathLst>
                          </a:custGeom>
                          <a:noFill/>
                          <a:ln w="9525">
                            <a:solidFill>
                              <a:srgbClr val="000000"/>
                            </a:solidFill>
                            <a:round/>
                          </a:ln>
                        </wps:spPr>
                        <wps:bodyPr rot="0" vert="horz" wrap="square" lIns="91440" tIns="45720" rIns="91440" bIns="45720" anchor="t" anchorCtr="0" upright="1">
                          <a:noAutofit/>
                        </wps:bodyPr>
                      </wps:wsp>
                      <wps:wsp>
                        <wps:cNvPr id="596563865" name="Rectangle 97"/>
                        <wps:cNvSpPr>
                          <a:spLocks noChangeArrowheads="1"/>
                        </wps:cNvSpPr>
                        <wps:spPr bwMode="auto">
                          <a:xfrm>
                            <a:off x="4301" y="572"/>
                            <a:ext cx="49" cy="407"/>
                          </a:xfrm>
                          <a:prstGeom prst="rect">
                            <a:avLst/>
                          </a:prstGeom>
                          <a:solidFill>
                            <a:srgbClr val="F1F1F1"/>
                          </a:solidFill>
                          <a:ln>
                            <a:noFill/>
                          </a:ln>
                        </wps:spPr>
                        <wps:bodyPr rot="0" vert="horz" wrap="square" lIns="91440" tIns="45720" rIns="91440" bIns="45720" anchor="t" anchorCtr="0" upright="1">
                          <a:noAutofit/>
                        </wps:bodyPr>
                      </wps:wsp>
                      <wps:wsp>
                        <wps:cNvPr id="348853613" name="Rectangle 98"/>
                        <wps:cNvSpPr>
                          <a:spLocks noChangeArrowheads="1"/>
                        </wps:cNvSpPr>
                        <wps:spPr bwMode="auto">
                          <a:xfrm>
                            <a:off x="4301" y="572"/>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412390359" name="Line 99"/>
                        <wps:cNvCnPr>
                          <a:cxnSpLocks noChangeShapeType="1"/>
                        </wps:cNvCnPr>
                        <wps:spPr bwMode="auto">
                          <a:xfrm>
                            <a:off x="4325" y="573"/>
                            <a:ext cx="0" cy="407"/>
                          </a:xfrm>
                          <a:prstGeom prst="line">
                            <a:avLst/>
                          </a:prstGeom>
                          <a:noFill/>
                          <a:ln w="9525">
                            <a:solidFill>
                              <a:srgbClr val="000000"/>
                            </a:solidFill>
                            <a:round/>
                          </a:ln>
                        </wps:spPr>
                        <wps:bodyPr/>
                      </wps:wsp>
                      <wps:wsp>
                        <wps:cNvPr id="211881781" name="Rectangle 100"/>
                        <wps:cNvSpPr>
                          <a:spLocks noChangeArrowheads="1"/>
                        </wps:cNvSpPr>
                        <wps:spPr bwMode="auto">
                          <a:xfrm>
                            <a:off x="4520" y="572"/>
                            <a:ext cx="49" cy="407"/>
                          </a:xfrm>
                          <a:prstGeom prst="rect">
                            <a:avLst/>
                          </a:prstGeom>
                          <a:solidFill>
                            <a:srgbClr val="F1F1F1"/>
                          </a:solidFill>
                          <a:ln>
                            <a:noFill/>
                          </a:ln>
                        </wps:spPr>
                        <wps:bodyPr rot="0" vert="horz" wrap="square" lIns="91440" tIns="45720" rIns="91440" bIns="45720" anchor="t" anchorCtr="0" upright="1">
                          <a:noAutofit/>
                        </wps:bodyPr>
                      </wps:wsp>
                      <wps:wsp>
                        <wps:cNvPr id="1102051002" name="Rectangle 101"/>
                        <wps:cNvSpPr>
                          <a:spLocks noChangeArrowheads="1"/>
                        </wps:cNvSpPr>
                        <wps:spPr bwMode="auto">
                          <a:xfrm>
                            <a:off x="4520" y="572"/>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1482196656" name="Line 102"/>
                        <wps:cNvCnPr>
                          <a:cxnSpLocks noChangeShapeType="1"/>
                        </wps:cNvCnPr>
                        <wps:spPr bwMode="auto">
                          <a:xfrm>
                            <a:off x="4544" y="573"/>
                            <a:ext cx="0" cy="407"/>
                          </a:xfrm>
                          <a:prstGeom prst="line">
                            <a:avLst/>
                          </a:prstGeom>
                          <a:noFill/>
                          <a:ln w="9525">
                            <a:solidFill>
                              <a:srgbClr val="000000"/>
                            </a:solidFill>
                            <a:round/>
                          </a:ln>
                        </wps:spPr>
                        <wps:bodyPr/>
                      </wps:wsp>
                      <wps:wsp>
                        <wps:cNvPr id="344248886" name="Rectangle 103"/>
                        <wps:cNvSpPr>
                          <a:spLocks noChangeArrowheads="1"/>
                        </wps:cNvSpPr>
                        <wps:spPr bwMode="auto">
                          <a:xfrm>
                            <a:off x="4744" y="572"/>
                            <a:ext cx="49" cy="407"/>
                          </a:xfrm>
                          <a:prstGeom prst="rect">
                            <a:avLst/>
                          </a:prstGeom>
                          <a:solidFill>
                            <a:srgbClr val="F1F1F1"/>
                          </a:solidFill>
                          <a:ln>
                            <a:noFill/>
                          </a:ln>
                        </wps:spPr>
                        <wps:bodyPr rot="0" vert="horz" wrap="square" lIns="91440" tIns="45720" rIns="91440" bIns="45720" anchor="t" anchorCtr="0" upright="1">
                          <a:noAutofit/>
                        </wps:bodyPr>
                      </wps:wsp>
                      <wps:wsp>
                        <wps:cNvPr id="664969108" name="Rectangle 104"/>
                        <wps:cNvSpPr>
                          <a:spLocks noChangeArrowheads="1"/>
                        </wps:cNvSpPr>
                        <wps:spPr bwMode="auto">
                          <a:xfrm>
                            <a:off x="4744" y="572"/>
                            <a:ext cx="49" cy="407"/>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2023498643" name="AutoShape 105"/>
                        <wps:cNvSpPr/>
                        <wps:spPr bwMode="auto">
                          <a:xfrm>
                            <a:off x="4301" y="572"/>
                            <a:ext cx="492" cy="407"/>
                          </a:xfrm>
                          <a:custGeom>
                            <a:avLst/>
                            <a:gdLst>
                              <a:gd name="T0" fmla="+- 0 4768 4301"/>
                              <a:gd name="T1" fmla="*/ T0 w 492"/>
                              <a:gd name="T2" fmla="+- 0 573 573"/>
                              <a:gd name="T3" fmla="*/ 573 h 407"/>
                              <a:gd name="T4" fmla="+- 0 4768 4301"/>
                              <a:gd name="T5" fmla="*/ T4 w 492"/>
                              <a:gd name="T6" fmla="+- 0 980 573"/>
                              <a:gd name="T7" fmla="*/ 980 h 407"/>
                              <a:gd name="T8" fmla="+- 0 4793 4301"/>
                              <a:gd name="T9" fmla="*/ T8 w 492"/>
                              <a:gd name="T10" fmla="+- 0 779 573"/>
                              <a:gd name="T11" fmla="*/ 779 h 407"/>
                              <a:gd name="T12" fmla="+- 0 4301 4301"/>
                              <a:gd name="T13" fmla="*/ T12 w 492"/>
                              <a:gd name="T14" fmla="+- 0 779 573"/>
                              <a:gd name="T15" fmla="*/ 779 h 407"/>
                            </a:gdLst>
                            <a:ahLst/>
                            <a:cxnLst>
                              <a:cxn ang="0">
                                <a:pos x="T1" y="T3"/>
                              </a:cxn>
                              <a:cxn ang="0">
                                <a:pos x="T5" y="T7"/>
                              </a:cxn>
                              <a:cxn ang="0">
                                <a:pos x="T9" y="T11"/>
                              </a:cxn>
                              <a:cxn ang="0">
                                <a:pos x="T13" y="T15"/>
                              </a:cxn>
                            </a:cxnLst>
                            <a:rect l="0" t="0" r="r" b="b"/>
                            <a:pathLst>
                              <a:path w="492" h="407">
                                <a:moveTo>
                                  <a:pt x="467" y="0"/>
                                </a:moveTo>
                                <a:lnTo>
                                  <a:pt x="467" y="407"/>
                                </a:lnTo>
                                <a:moveTo>
                                  <a:pt x="492" y="206"/>
                                </a:moveTo>
                                <a:lnTo>
                                  <a:pt x="0" y="206"/>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1698424939" name="Picture 1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4086" y="400"/>
                            <a:ext cx="149" cy="152"/>
                          </a:xfrm>
                          <a:prstGeom prst="rect">
                            <a:avLst/>
                          </a:prstGeom>
                          <a:noFill/>
                          <a:ln>
                            <a:noFill/>
                          </a:ln>
                        </pic:spPr>
                      </pic:pic>
                      <pic:pic xmlns:pic="http://schemas.openxmlformats.org/drawingml/2006/picture">
                        <pic:nvPicPr>
                          <pic:cNvPr id="649617529" name="Picture 10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4855" y="400"/>
                            <a:ext cx="150" cy="152"/>
                          </a:xfrm>
                          <a:prstGeom prst="rect">
                            <a:avLst/>
                          </a:prstGeom>
                          <a:noFill/>
                          <a:ln>
                            <a:noFill/>
                          </a:ln>
                        </pic:spPr>
                      </pic:pic>
                      <pic:pic xmlns:pic="http://schemas.openxmlformats.org/drawingml/2006/picture">
                        <pic:nvPicPr>
                          <pic:cNvPr id="1565073400" name="Picture 10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4416" y="400"/>
                            <a:ext cx="239" cy="140"/>
                          </a:xfrm>
                          <a:prstGeom prst="rect">
                            <a:avLst/>
                          </a:prstGeom>
                          <a:noFill/>
                          <a:ln>
                            <a:noFill/>
                          </a:ln>
                        </pic:spPr>
                      </pic:pic>
                      <pic:pic xmlns:pic="http://schemas.openxmlformats.org/drawingml/2006/picture">
                        <pic:nvPicPr>
                          <pic:cNvPr id="1983137081" name="Picture 10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4086" y="1004"/>
                            <a:ext cx="149" cy="150"/>
                          </a:xfrm>
                          <a:prstGeom prst="rect">
                            <a:avLst/>
                          </a:prstGeom>
                          <a:noFill/>
                          <a:ln>
                            <a:noFill/>
                          </a:ln>
                        </pic:spPr>
                      </pic:pic>
                      <pic:pic xmlns:pic="http://schemas.openxmlformats.org/drawingml/2006/picture">
                        <pic:nvPicPr>
                          <pic:cNvPr id="2123689721" name="Picture 1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4855" y="1004"/>
                            <a:ext cx="150" cy="150"/>
                          </a:xfrm>
                          <a:prstGeom prst="rect">
                            <a:avLst/>
                          </a:prstGeom>
                          <a:noFill/>
                          <a:ln>
                            <a:noFill/>
                          </a:ln>
                        </pic:spPr>
                      </pic:pic>
                    </wpg:wgp>
                  </a:graphicData>
                </a:graphic>
              </wp:anchor>
            </w:drawing>
          </mc:Choice>
          <mc:Fallback>
            <w:pict>
              <v:group id="Group 94" o:spid="_x0000_s1026" o:spt="203" style="position:absolute;left:0pt;margin-left:-3.2pt;margin-top:10.6pt;height:41.4pt;width:50pt;mso-position-horizontal-relative:page;mso-wrap-distance-bottom:0pt;mso-wrap-distance-top:0pt;z-index:-251624448;mso-width-relative:page;mso-height-relative:page;" coordsize="635000,525780" o:gfxdata="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">
                <o:lock v:ext="edit" aspectratio="f"/>
                <v:rect id="Rectangle 95" o:spid="_x0000_s1026" o:spt="1" style="position:absolute;left:4054;top:369;height:813;width:985;" fillcolor="#F1F1F1" filled="t" stroked="f" coordsize="21600,21600" o:gfxdata="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nx/9nFAAAA4wAAAA8AAAAAAAAAAQAgAAAAIgAAAGRycy9kb3ducmV2LnhtbFBLAQIUABQAAAAI&#10;AIdO4kAzLwWeOwAAADkAAAAQAAAAAAAAAAEAIAAAABQBAABkcnMvc2hhcGV4bWwueG1sUEsFBgAA&#10;AAAGAAYAWwEAAL4DAAAAAA==&#10;">
                  <v:fill on="t" focussize="0,0"/>
                  <v:stroke on="f"/>
                  <v:imagedata o:title=""/>
                  <o:lock v:ext="edit" aspectratio="f"/>
                </v:rect>
                <v:shape id="AutoShape 96" o:spid="_x0000_s1026" o:spt="100" style="position:absolute;left:4054;top:369;height:813;width:985;" filled="f" stroked="t" coordsize="985,813" o:gfxdata="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y6/LM8cAAADiAAAADwAAAAAAAAABACAAAAAiAAAAZHJzL2Rvd25yZXYueG1sUEsBAhQAFAAA&#10;AAgAh07iQDMvBZ47AAAAOQAAABAAAAAAAAAAAQAgAAAAFgEAAGRycy9zaGFwZXhtbC54bWxQSwUG&#10;AAAAAAYABgBbAQAAwAMAAAAA&#10;" path="m0,813l985,813,985,0,0,0,0,813xm247,610l739,610,739,203,247,203,247,610xe">
                  <v:path o:connectlocs="0,1183;985,1183;985,370;0,370;0,1183;247,980;739,980;739,573;247,573;247,980" o:connectangles="0,0,0,0,0,0,0,0,0,0"/>
                  <v:fill on="f" focussize="0,0"/>
                  <v:stroke color="#000000" joinstyle="round"/>
                  <v:imagedata o:title=""/>
                  <o:lock v:ext="edit" aspectratio="f"/>
                </v:shape>
                <v:rect id="Rectangle 97" o:spid="_x0000_s1026" o:spt="1" style="position:absolute;left:4301;top:572;height:407;width:49;" fillcolor="#F1F1F1" filled="t" stroked="f" coordsize="21600,21600" o:gfxdata="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0MdVcQAAADiAAAADwAAAAAAAAABACAAAAAiAAAAZHJzL2Rvd25yZXYueG1sUEsBAhQAFAAAAAgA&#10;h07iQDMvBZ47AAAAOQAAABAAAAAAAAAAAQAgAAAAEwEAAGRycy9zaGFwZXhtbC54bWxQSwUGAAAA&#10;AAYABgBbAQAAvQMAAAAA&#10;">
                  <v:fill on="t" focussize="0,0"/>
                  <v:stroke on="f"/>
                  <v:imagedata o:title=""/>
                  <o:lock v:ext="edit" aspectratio="f"/>
                </v:rect>
                <v:rect id="Rectangle 98" o:spid="_x0000_s1026" o:spt="1" style="position:absolute;left:4301;top:572;height:407;width:49;" filled="f" stroked="t" coordsize="21600,21600" o:gfxdata="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3&#10;MB5ywwAAAOIAAAAPAAAAAAAAAAEAIAAAACIAAABkcnMvZG93bnJldi54bWxQSwECFAAUAAAACACH&#10;TuJAMy8FnjsAAAA5AAAAEAAAAAAAAAABACAAAAASAQAAZHJzL3NoYXBleG1sLnhtbFBLBQYAAAAA&#10;BgAGAFsBAAC8AwAAAAA=&#10;">
                  <v:fill on="f" focussize="0,0"/>
                  <v:stroke color="#000000" miterlimit="8" joinstyle="miter"/>
                  <v:imagedata o:title=""/>
                  <o:lock v:ext="edit" aspectratio="f"/>
                </v:rect>
                <v:line id="Line 99" o:spid="_x0000_s1026" o:spt="20" style="position:absolute;left:4325;top:573;height:407;width:0;" filled="f" stroked="t" coordsize="21600,21600" o:gfxdata="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TM8qM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rect id="Rectangle 100" o:spid="_x0000_s1026" o:spt="1" style="position:absolute;left:4520;top:572;height:407;width:49;" fillcolor="#F1F1F1" filled="t" stroked="f" coordsize="21600,21600" o:gfxdata="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lRhpwwAAAOIAAAAPAAAAAAAAAAEAIAAAACIAAABkcnMvZG93bnJldi54bWxQSwECFAAUAAAACACH&#10;TuJAMy8FnjsAAAA5AAAAEAAAAAAAAAABACAAAAASAQAAZHJzL3NoYXBleG1sLnhtbFBLBQYAAAAA&#10;BgAGAFsBAAC8AwAAAAA=&#10;">
                  <v:fill on="t" focussize="0,0"/>
                  <v:stroke on="f"/>
                  <v:imagedata o:title=""/>
                  <o:lock v:ext="edit" aspectratio="f"/>
                </v:rect>
                <v:rect id="Rectangle 101" o:spid="_x0000_s1026" o:spt="1" style="position:absolute;left:4520;top:572;height:407;width:49;" filled="f" stroked="t" coordsize="21600,21600" o:gfxdata="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w5vO/&#10;AAAA4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rect>
                <v:line id="Line 102" o:spid="_x0000_s1026" o:spt="20" style="position:absolute;left:4544;top:573;height:407;width:0;" filled="f" stroked="t" coordsize="21600,21600" o:gfxdata="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30&#10;cdT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rect id="Rectangle 103" o:spid="_x0000_s1026" o:spt="1" style="position:absolute;left:4744;top:572;height:407;width:49;" fillcolor="#F1F1F1" filled="t" stroked="f" coordsize="21600,21600" o:gfxdata="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4&#10;BH8XwwAAAOIAAAAPAAAAAAAAAAEAIAAAACIAAABkcnMvZG93bnJldi54bWxQSwECFAAUAAAACACH&#10;TuJAMy8FnjsAAAA5AAAAEAAAAAAAAAABACAAAAASAQAAZHJzL3NoYXBleG1sLnhtbFBLBQYAAAAA&#10;BgAGAFsBAAC8AwAAAAA=&#10;">
                  <v:fill on="t" focussize="0,0"/>
                  <v:stroke on="f"/>
                  <v:imagedata o:title=""/>
                  <o:lock v:ext="edit" aspectratio="f"/>
                </v:rect>
                <v:rect id="Rectangle 104" o:spid="_x0000_s1026" o:spt="1" style="position:absolute;left:4744;top:572;height:407;width:49;" filled="f" stroked="t" coordsize="21600,21600" o:gfxdata="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nEx&#10;wAAAAOIAAAAPAAAAAAAAAAEAIAAAACIAAABkcnMvZG93bnJldi54bWxQSwECFAAUAAAACACHTuJA&#10;My8FnjsAAAA5AAAAEAAAAAAAAAABACAAAAAPAQAAZHJzL3NoYXBleG1sLnhtbFBLBQYAAAAABgAG&#10;AFsBAAC5AwAAAAA=&#10;">
                  <v:fill on="f" focussize="0,0"/>
                  <v:stroke color="#000000" miterlimit="8" joinstyle="miter"/>
                  <v:imagedata o:title=""/>
                  <o:lock v:ext="edit" aspectratio="f"/>
                </v:rect>
                <v:shape id="AutoShape 105" o:spid="_x0000_s1026" o:spt="100" style="position:absolute;left:4301;top:572;height:407;width:492;" filled="f" stroked="t" coordsize="492,407" o:gfxdata="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RiMR7FAAAA4wAAAA8AAAAAAAAAAQAgAAAAIgAAAGRycy9kb3ducmV2LnhtbFBLAQIUABQAAAAI&#10;AIdO4kAzLwWeOwAAADkAAAAQAAAAAAAAAAEAIAAAABQBAABkcnMvc2hhcGV4bWwueG1sUEsFBgAA&#10;AAAGAAYAWwEAAL4DAAAAAA==&#10;" path="m467,0l467,407m492,206l0,206e">
                  <v:path o:connectlocs="467,573;467,980;492,779;0,779" o:connectangles="0,0,0,0"/>
                  <v:fill on="f" focussize="0,0"/>
                  <v:stroke color="#000000" joinstyle="round"/>
                  <v:imagedata o:title=""/>
                  <o:lock v:ext="edit" aspectratio="f"/>
                </v:shape>
                <v:shape id="Picture 106" o:spid="_x0000_s1026" o:spt="75" type="#_x0000_t75" style="position:absolute;left:4086;top:400;height:152;width:149;" filled="f" o:preferrelative="t" stroked="f" coordsize="21600,21600" o:gfxdata="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jPV&#10;OsEAAADjAAAADwAAAAAAAAABACAAAAAiAAAAZHJzL2Rvd25yZXYueG1sUEsBAhQAFAAAAAgAh07i&#10;QDMvBZ47AAAAOQAAABAAAAAAAAAAAQAgAAAAEAEAAGRycy9zaGFwZXhtbC54bWxQSwUGAAAAAAYA&#10;BgBbAQAAugMAAAAA&#10;">
                  <v:fill on="f" focussize="0,0"/>
                  <v:stroke on="f"/>
                  <v:imagedata r:id="rId22" o:title=""/>
                  <o:lock v:ext="edit" aspectratio="t"/>
                </v:shape>
                <v:shape id="Picture 107" o:spid="_x0000_s1026" o:spt="75" type="#_x0000_t75" style="position:absolute;left:4855;top:400;height:152;width:150;" filled="f" o:preferrelative="t" stroked="f" coordsize="21600,21600" o:gfxdata="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3WiC8QAAADiAAAADwAAAAAAAAABACAAAAAiAAAAZHJzL2Rvd25yZXYueG1sUEsBAhQAFAAAAAgA&#10;h07iQDMvBZ47AAAAOQAAABAAAAAAAAAAAQAgAAAAEwEAAGRycy9zaGFwZXhtbC54bWxQSwUGAAAA&#10;AAYABgBbAQAAvQMAAAAA&#10;">
                  <v:fill on="f" focussize="0,0"/>
                  <v:stroke on="f"/>
                  <v:imagedata r:id="rId23" o:title=""/>
                  <o:lock v:ext="edit" aspectratio="t"/>
                </v:shape>
                <v:shape id="Picture 108" o:spid="_x0000_s1026" o:spt="75" type="#_x0000_t75" style="position:absolute;left:4416;top:400;height:140;width:239;" filled="f" o:preferrelative="t" stroked="f" coordsize="21600,21600" o:gfxdata="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VRJOHFAAAA4wAAAA8AAAAAAAAAAQAgAAAAIgAAAGRycy9kb3ducmV2LnhtbFBLAQIUABQAAAAI&#10;AIdO4kAzLwWeOwAAADkAAAAQAAAAAAAAAAEAIAAAABQBAABkcnMvc2hhcGV4bWwueG1sUEsFBgAA&#10;AAAGAAYAWwEAAL4DAAAAAA==&#10;">
                  <v:fill on="f" focussize="0,0"/>
                  <v:stroke on="f"/>
                  <v:imagedata r:id="rId36" o:title=""/>
                  <o:lock v:ext="edit" aspectratio="t"/>
                </v:shape>
                <v:shape id="Picture 109" o:spid="_x0000_s1026" o:spt="75" type="#_x0000_t75" style="position:absolute;left:4086;top:1004;height:150;width:149;" filled="f" o:preferrelative="t" stroked="f" coordsize="21600,21600" o:gfxdata="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GM/&#10;KsEAAADjAAAADwAAAAAAAAABACAAAAAiAAAAZHJzL2Rvd25yZXYueG1sUEsBAhQAFAAAAAgAh07i&#10;QDMvBZ47AAAAOQAAABAAAAAAAAAAAQAgAAAAEAEAAGRycy9zaGFwZXhtbC54bWxQSwUGAAAAAAYA&#10;BgBbAQAAugMAAAAA&#10;">
                  <v:fill on="f" focussize="0,0"/>
                  <v:stroke on="f"/>
                  <v:imagedata r:id="rId32" o:title=""/>
                  <o:lock v:ext="edit" aspectratio="t"/>
                </v:shape>
                <v:shape id="Picture 110" o:spid="_x0000_s1026" o:spt="75" type="#_x0000_t75" style="position:absolute;left:4855;top:1004;height:150;width:150;" filled="f" o:preferrelative="t" stroked="f" coordsize="21600,21600" o:gfxdata="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xsNk8QAAADjAAAADwAAAAAAAAABACAAAAAiAAAAZHJzL2Rvd25yZXYueG1sUEsBAhQAFAAAAAgA&#10;h07iQDMvBZ47AAAAOQAAABAAAAAAAAAAAQAgAAAAEwEAAGRycy9zaGFwZXhtbC54bWxQSwUGAAAA&#10;AAYABgBbAQAAvQMAAAAA&#10;">
                  <v:fill on="f" focussize="0,0"/>
                  <v:stroke on="f"/>
                  <v:imagedata r:id="rId37" o:title=""/>
                  <o:lock v:ext="edit" aspectratio="t"/>
                </v:shape>
                <w10:wrap type="topAndBottom"/>
              </v:group>
            </w:pict>
          </mc:Fallback>
        </mc:AlternateContent>
      </w:r>
      <w:r>
        <w:t>图 F.3</w:t>
      </w:r>
      <w:r>
        <w:rPr>
          <w:rFonts w:hint="eastAsia"/>
          <w:lang w:val="en-US" w:eastAsia="zh-CN"/>
        </w:rPr>
        <w:t>.1</w:t>
      </w:r>
      <w:r>
        <w:t>-3</w:t>
      </w:r>
    </w:p>
    <w:p w14:paraId="67A5C35E">
      <w:pPr>
        <w:pStyle w:val="20"/>
        <w:keepNext w:val="0"/>
        <w:keepLines w:val="0"/>
        <w:pageBreakBefore w:val="0"/>
        <w:widowControl w:val="0"/>
        <w:numPr>
          <w:ilvl w:val="0"/>
          <w:numId w:val="0"/>
        </w:numPr>
        <w:tabs>
          <w:tab w:val="left" w:pos="1644"/>
        </w:tabs>
        <w:kinsoku/>
        <w:wordWrap/>
        <w:overflowPunct/>
        <w:topLinePunct w:val="0"/>
        <w:autoSpaceDE w:val="0"/>
        <w:autoSpaceDN w:val="0"/>
        <w:bidi w:val="0"/>
        <w:adjustRightInd w:val="0"/>
        <w:snapToGrid w:val="0"/>
        <w:spacing w:before="0" w:line="360" w:lineRule="auto"/>
        <w:ind w:left="1432" w:leftChars="0" w:right="660" w:rightChars="0"/>
        <w:textAlignment w:val="auto"/>
        <w:rPr>
          <w:rFonts w:hint="eastAsia"/>
          <w:sz w:val="21"/>
          <w:lang w:eastAsia="zh-CN"/>
        </w:rPr>
      </w:pPr>
      <w:r>
        <w:rPr>
          <w:rFonts w:hint="eastAsia" w:ascii="宋体" w:hAnsi="宋体" w:eastAsia="宋体" w:cs="宋体"/>
          <w:sz w:val="21"/>
          <w:szCs w:val="21"/>
          <w:lang w:val="en-US" w:eastAsia="zh-CN" w:bidi="ar-SA"/>
        </w:rPr>
        <w:t>4）</w:t>
      </w:r>
      <w:r>
        <w:rPr>
          <w:spacing w:val="-7"/>
          <w:sz w:val="21"/>
          <w:lang w:eastAsia="zh-CN"/>
        </w:rPr>
        <w:t xml:space="preserve">将粗糙度仪归零，在图 </w:t>
      </w:r>
      <w:r>
        <w:rPr>
          <w:sz w:val="21"/>
          <w:lang w:eastAsia="zh-CN"/>
        </w:rPr>
        <w:t>F.3</w:t>
      </w:r>
      <w:r>
        <w:rPr>
          <w:rFonts w:hint="eastAsia"/>
          <w:sz w:val="21"/>
          <w:lang w:val="en-US" w:eastAsia="zh-CN"/>
        </w:rPr>
        <w:t>.1</w:t>
      </w:r>
      <w:r>
        <w:rPr>
          <w:sz w:val="21"/>
          <w:lang w:eastAsia="zh-CN"/>
        </w:rPr>
        <w:t>-3</w:t>
      </w:r>
      <w:r>
        <w:rPr>
          <w:spacing w:val="-11"/>
          <w:sz w:val="21"/>
          <w:lang w:eastAsia="zh-CN"/>
        </w:rPr>
        <w:t xml:space="preserve"> 中所示的测试点测试插入深度值，每个测试点间隔 </w:t>
      </w:r>
      <w:r>
        <w:rPr>
          <w:spacing w:val="-15"/>
          <w:sz w:val="21"/>
          <w:lang w:eastAsia="zh-CN"/>
        </w:rPr>
        <w:t xml:space="preserve">5 </w:t>
      </w:r>
      <w:r>
        <w:rPr>
          <w:sz w:val="21"/>
          <w:lang w:eastAsia="zh-CN"/>
        </w:rPr>
        <w:t>mm</w:t>
      </w:r>
      <w:r>
        <w:rPr>
          <w:spacing w:val="-10"/>
          <w:sz w:val="21"/>
          <w:lang w:eastAsia="zh-CN"/>
        </w:rPr>
        <w:t xml:space="preserve"> 的距离测一个深度值，共测 </w:t>
      </w:r>
      <w:r>
        <w:rPr>
          <w:sz w:val="21"/>
          <w:lang w:eastAsia="zh-CN"/>
        </w:rPr>
        <w:t>3</w:t>
      </w:r>
      <w:r>
        <w:rPr>
          <w:spacing w:val="-11"/>
          <w:sz w:val="21"/>
          <w:lang w:eastAsia="zh-CN"/>
        </w:rPr>
        <w:t xml:space="preserve"> 个深度值，取 </w:t>
      </w:r>
      <w:r>
        <w:rPr>
          <w:sz w:val="21"/>
          <w:lang w:eastAsia="zh-CN"/>
        </w:rPr>
        <w:t>3</w:t>
      </w:r>
      <w:r>
        <w:rPr>
          <w:spacing w:val="-7"/>
          <w:sz w:val="21"/>
          <w:lang w:eastAsia="zh-CN"/>
        </w:rPr>
        <w:t xml:space="preserve"> 个深度值中的最大值作为该测试</w:t>
      </w:r>
      <w:r>
        <w:rPr>
          <w:spacing w:val="-16"/>
          <w:sz w:val="21"/>
          <w:lang w:eastAsia="zh-CN"/>
        </w:rPr>
        <w:t xml:space="preserve">点的深度值，精确至 </w:t>
      </w:r>
      <w:r>
        <w:rPr>
          <w:sz w:val="21"/>
          <w:lang w:eastAsia="zh-CN"/>
        </w:rPr>
        <w:t>0.01</w:t>
      </w:r>
      <w:r>
        <w:rPr>
          <w:spacing w:val="-60"/>
          <w:sz w:val="21"/>
          <w:lang w:eastAsia="zh-CN"/>
        </w:rPr>
        <w:t xml:space="preserve"> </w:t>
      </w:r>
      <w:r>
        <w:rPr>
          <w:spacing w:val="-20"/>
          <w:sz w:val="21"/>
          <w:lang w:eastAsia="zh-CN"/>
        </w:rPr>
        <w:t>mm</w:t>
      </w:r>
      <w:r>
        <w:rPr>
          <w:spacing w:val="-12"/>
          <w:sz w:val="21"/>
          <w:lang w:eastAsia="zh-CN"/>
        </w:rPr>
        <w:t xml:space="preserve">，依次测量 </w:t>
      </w:r>
      <w:r>
        <w:rPr>
          <w:spacing w:val="-7"/>
          <w:sz w:val="21"/>
          <w:lang w:eastAsia="zh-CN"/>
        </w:rPr>
        <w:t>A1</w:t>
      </w:r>
      <w:r>
        <w:rPr>
          <w:sz w:val="15"/>
        </w:rPr>
        <w:t>～</w:t>
      </w:r>
      <w:r>
        <w:rPr>
          <w:spacing w:val="-7"/>
          <w:sz w:val="21"/>
          <w:lang w:eastAsia="zh-CN"/>
        </w:rPr>
        <w:t>A9，B1</w:t>
      </w:r>
      <w:r>
        <w:rPr>
          <w:sz w:val="15"/>
        </w:rPr>
        <w:t>～</w:t>
      </w:r>
      <w:r>
        <w:rPr>
          <w:spacing w:val="-7"/>
          <w:sz w:val="21"/>
          <w:lang w:eastAsia="zh-CN"/>
        </w:rPr>
        <w:t>B9，C1</w:t>
      </w:r>
      <w:r>
        <w:rPr>
          <w:sz w:val="15"/>
        </w:rPr>
        <w:t>～</w:t>
      </w:r>
      <w:r>
        <w:rPr>
          <w:spacing w:val="-7"/>
          <w:sz w:val="21"/>
          <w:lang w:eastAsia="zh-CN"/>
        </w:rPr>
        <w:t>C9，D1</w:t>
      </w:r>
      <w:r>
        <w:rPr>
          <w:sz w:val="15"/>
        </w:rPr>
        <w:t>～</w:t>
      </w:r>
      <w:r>
        <w:rPr>
          <w:spacing w:val="-7"/>
          <w:sz w:val="21"/>
          <w:lang w:eastAsia="zh-CN"/>
        </w:rPr>
        <w:t>D9，E1</w:t>
      </w:r>
      <w:r>
        <w:rPr>
          <w:sz w:val="15"/>
        </w:rPr>
        <w:t>～</w:t>
      </w:r>
      <w:r>
        <w:rPr>
          <w:spacing w:val="-7"/>
          <w:sz w:val="21"/>
          <w:lang w:eastAsia="zh-CN"/>
        </w:rPr>
        <w:t xml:space="preserve">E9， </w:t>
      </w:r>
      <w:r>
        <w:rPr>
          <w:sz w:val="21"/>
          <w:lang w:eastAsia="zh-CN"/>
        </w:rPr>
        <w:t>F1</w:t>
      </w:r>
      <w:r>
        <w:rPr>
          <w:sz w:val="15"/>
        </w:rPr>
        <w:t>～</w:t>
      </w:r>
      <w:r>
        <w:rPr>
          <w:sz w:val="21"/>
          <w:lang w:eastAsia="zh-CN"/>
        </w:rPr>
        <w:t>F9，G1</w:t>
      </w:r>
      <w:r>
        <w:rPr>
          <w:sz w:val="15"/>
        </w:rPr>
        <w:t>～</w:t>
      </w:r>
      <w:r>
        <w:rPr>
          <w:sz w:val="21"/>
          <w:lang w:eastAsia="zh-CN"/>
        </w:rPr>
        <w:t>G9，H1</w:t>
      </w:r>
      <w:r>
        <w:rPr>
          <w:sz w:val="15"/>
        </w:rPr>
        <w:t>～</w:t>
      </w:r>
      <w:r>
        <w:rPr>
          <w:sz w:val="21"/>
          <w:lang w:eastAsia="zh-CN"/>
        </w:rPr>
        <w:t>H9，I1</w:t>
      </w:r>
      <w:r>
        <w:rPr>
          <w:sz w:val="15"/>
        </w:rPr>
        <w:t>～</w:t>
      </w:r>
      <w:r>
        <w:rPr>
          <w:sz w:val="21"/>
          <w:lang w:eastAsia="zh-CN"/>
        </w:rPr>
        <w:t>I9</w:t>
      </w:r>
      <w:r>
        <w:rPr>
          <w:spacing w:val="-9"/>
          <w:sz w:val="21"/>
          <w:lang w:eastAsia="zh-CN"/>
        </w:rPr>
        <w:t xml:space="preserve"> 的深度值。 </w:t>
      </w:r>
    </w:p>
    <w:p w14:paraId="5D44CF61">
      <w:pPr>
        <w:keepNext w:val="0"/>
        <w:keepLines w:val="0"/>
        <w:pageBreakBefore w:val="0"/>
        <w:widowControl w:val="0"/>
        <w:kinsoku/>
        <w:wordWrap/>
        <w:overflowPunct/>
        <w:topLinePunct w:val="0"/>
        <w:autoSpaceDE w:val="0"/>
        <w:autoSpaceDN w:val="0"/>
        <w:bidi w:val="0"/>
        <w:adjustRightInd/>
        <w:snapToGrid/>
        <w:spacing w:line="360" w:lineRule="auto"/>
        <w:ind w:left="801"/>
        <w:textAlignment w:val="auto"/>
        <w:rPr>
          <w:rFonts w:hint="eastAsia"/>
          <w:sz w:val="21"/>
          <w:lang w:eastAsia="zh-CN"/>
        </w:rPr>
      </w:pPr>
      <w:r>
        <w:rPr>
          <w:b/>
          <w:w w:val="99"/>
          <w:sz w:val="21"/>
          <w:lang w:eastAsia="zh-CN"/>
        </w:rPr>
        <w:t xml:space="preserve">    </w:t>
      </w:r>
      <w:r>
        <w:rPr>
          <w:rFonts w:hint="eastAsia" w:ascii="黑体" w:eastAsia="黑体"/>
          <w:sz w:val="21"/>
          <w:lang w:eastAsia="zh-CN"/>
        </w:rPr>
        <w:t>3</w:t>
      </w:r>
      <w:r>
        <w:rPr>
          <w:sz w:val="21"/>
          <w:lang w:eastAsia="zh-CN"/>
        </w:rPr>
        <w:t xml:space="preserve"> 界面粗糙度按下式计算: </w:t>
      </w:r>
    </w:p>
    <w:p w14:paraId="33D49B19">
      <w:pPr>
        <w:pStyle w:val="7"/>
        <w:keepNext w:val="0"/>
        <w:keepLines w:val="0"/>
        <w:pageBreakBefore w:val="0"/>
        <w:widowControl w:val="0"/>
        <w:kinsoku/>
        <w:wordWrap/>
        <w:overflowPunct/>
        <w:topLinePunct w:val="0"/>
        <w:autoSpaceDE w:val="0"/>
        <w:autoSpaceDN w:val="0"/>
        <w:bidi w:val="0"/>
        <w:adjustRightInd/>
        <w:snapToGrid/>
        <w:spacing w:before="8" w:line="360" w:lineRule="auto"/>
        <w:ind w:left="801" w:right="660" w:firstLine="1637"/>
        <w:textAlignment w:val="auto"/>
        <w:rPr>
          <w:rFonts w:hint="eastAsia"/>
        </w:rPr>
      </w:pPr>
      <w:r>
        <w:rPr>
          <w:position w:val="1"/>
        </w:rPr>
        <w:t>C=( ∑A</w:t>
      </w:r>
      <w:r>
        <w:rPr>
          <w:w w:val="105"/>
          <w:sz w:val="10"/>
        </w:rPr>
        <w:t>i</w:t>
      </w:r>
      <w:r>
        <w:rPr>
          <w:position w:val="1"/>
        </w:rPr>
        <w:t xml:space="preserve"> +∑B</w:t>
      </w:r>
      <w:r>
        <w:rPr>
          <w:w w:val="105"/>
          <w:sz w:val="10"/>
        </w:rPr>
        <w:t>i</w:t>
      </w:r>
      <w:r>
        <w:rPr>
          <w:position w:val="1"/>
        </w:rPr>
        <w:t>+∑C</w:t>
      </w:r>
      <w:r>
        <w:rPr>
          <w:w w:val="105"/>
          <w:sz w:val="10"/>
        </w:rPr>
        <w:t>i</w:t>
      </w:r>
      <w:r>
        <w:rPr>
          <w:position w:val="1"/>
        </w:rPr>
        <w:t>+∑D</w:t>
      </w:r>
      <w:r>
        <w:rPr>
          <w:w w:val="105"/>
          <w:sz w:val="10"/>
        </w:rPr>
        <w:t>i</w:t>
      </w:r>
      <w:r>
        <w:rPr>
          <w:position w:val="1"/>
        </w:rPr>
        <w:t>+∑E</w:t>
      </w:r>
      <w:r>
        <w:rPr>
          <w:w w:val="105"/>
          <w:sz w:val="10"/>
        </w:rPr>
        <w:t>i</w:t>
      </w:r>
      <w:r>
        <w:rPr>
          <w:position w:val="1"/>
        </w:rPr>
        <w:t>+∑F</w:t>
      </w:r>
      <w:r>
        <w:rPr>
          <w:w w:val="105"/>
          <w:sz w:val="10"/>
        </w:rPr>
        <w:t>i</w:t>
      </w:r>
      <w:r>
        <w:rPr>
          <w:position w:val="1"/>
        </w:rPr>
        <w:t>+∑G</w:t>
      </w:r>
      <w:r>
        <w:rPr>
          <w:w w:val="105"/>
          <w:sz w:val="10"/>
        </w:rPr>
        <w:t>i</w:t>
      </w:r>
      <w:r>
        <w:rPr>
          <w:position w:val="1"/>
        </w:rPr>
        <w:t>+∑H</w:t>
      </w:r>
      <w:r>
        <w:rPr>
          <w:w w:val="105"/>
          <w:sz w:val="10"/>
        </w:rPr>
        <w:t>i</w:t>
      </w:r>
      <w:r>
        <w:rPr>
          <w:position w:val="1"/>
        </w:rPr>
        <w:t>+∑I</w:t>
      </w:r>
      <w:r>
        <w:rPr>
          <w:w w:val="105"/>
          <w:sz w:val="10"/>
        </w:rPr>
        <w:t>i</w:t>
      </w:r>
      <w:r>
        <w:rPr>
          <w:position w:val="1"/>
        </w:rPr>
        <w:t>)/N        （</w:t>
      </w:r>
      <w:r>
        <w:rPr>
          <w:rFonts w:ascii="Calibri" w:hAnsi="Calibri" w:eastAsia="Calibri"/>
          <w:position w:val="1"/>
        </w:rPr>
        <w:t>F.3.1</w:t>
      </w:r>
      <w:r>
        <w:rPr>
          <w:position w:val="1"/>
        </w:rPr>
        <w:t xml:space="preserve">） </w:t>
      </w:r>
      <w:r>
        <w:t xml:space="preserve">式中:C――为界面粗糙度(mm)，精确至 0.01 mm； </w:t>
      </w:r>
    </w:p>
    <w:p w14:paraId="7E4EE645">
      <w:pPr>
        <w:pStyle w:val="7"/>
        <w:keepNext w:val="0"/>
        <w:keepLines w:val="0"/>
        <w:pageBreakBefore w:val="0"/>
        <w:widowControl w:val="0"/>
        <w:kinsoku/>
        <w:wordWrap/>
        <w:overflowPunct/>
        <w:topLinePunct w:val="0"/>
        <w:autoSpaceDE w:val="0"/>
        <w:autoSpaceDN w:val="0"/>
        <w:bidi w:val="0"/>
        <w:adjustRightInd/>
        <w:snapToGrid/>
        <w:spacing w:before="5" w:line="360" w:lineRule="auto"/>
        <w:ind w:left="801"/>
        <w:textAlignment w:val="auto"/>
        <w:rPr>
          <w:rFonts w:hint="eastAsia"/>
        </w:rPr>
      </w:pPr>
      <w:r>
        <w:rPr>
          <w:position w:val="1"/>
        </w:rPr>
        <w:t xml:space="preserve">    ∑――A</w:t>
      </w:r>
      <w:r>
        <w:rPr>
          <w:w w:val="105"/>
          <w:sz w:val="10"/>
        </w:rPr>
        <w:t>i</w:t>
      </w:r>
      <w:r>
        <w:rPr>
          <w:spacing w:val="-13"/>
          <w:sz w:val="10"/>
        </w:rPr>
        <w:t xml:space="preserve"> </w:t>
      </w:r>
      <w:r>
        <w:rPr>
          <w:spacing w:val="-23"/>
          <w:position w:val="1"/>
        </w:rPr>
        <w:t xml:space="preserve">为 </w:t>
      </w:r>
      <w:r>
        <w:rPr>
          <w:position w:val="1"/>
        </w:rPr>
        <w:t>A1--A9</w:t>
      </w:r>
      <w:r>
        <w:rPr>
          <w:spacing w:val="-8"/>
          <w:position w:val="1"/>
        </w:rPr>
        <w:t xml:space="preserve"> 的深度值之和，以此类推；</w:t>
      </w:r>
      <w:r>
        <w:rPr>
          <w:position w:val="1"/>
        </w:rPr>
        <w:t xml:space="preserve"> </w:t>
      </w:r>
    </w:p>
    <w:p w14:paraId="33E4DD41">
      <w:pPr>
        <w:pStyle w:val="7"/>
        <w:keepNext w:val="0"/>
        <w:keepLines w:val="0"/>
        <w:pageBreakBefore w:val="0"/>
        <w:widowControl w:val="0"/>
        <w:kinsoku/>
        <w:wordWrap/>
        <w:overflowPunct/>
        <w:topLinePunct w:val="0"/>
        <w:autoSpaceDE w:val="0"/>
        <w:autoSpaceDN w:val="0"/>
        <w:bidi w:val="0"/>
        <w:adjustRightInd/>
        <w:snapToGrid/>
        <w:spacing w:before="12" w:line="360" w:lineRule="auto"/>
        <w:ind w:left="801"/>
        <w:textAlignment w:val="auto"/>
        <w:rPr>
          <w:rFonts w:hint="eastAsia"/>
        </w:rPr>
      </w:pPr>
      <w:r>
        <w:t xml:space="preserve">     N――为总的测试点数，取 81。 </w:t>
      </w:r>
    </w:p>
    <w:p w14:paraId="6E08C793">
      <w:pPr>
        <w:pStyle w:val="20"/>
        <w:keepNext w:val="0"/>
        <w:keepLines w:val="0"/>
        <w:pageBreakBefore w:val="0"/>
        <w:widowControl w:val="0"/>
        <w:numPr>
          <w:ilvl w:val="2"/>
          <w:numId w:val="41"/>
        </w:numPr>
        <w:tabs>
          <w:tab w:val="left" w:pos="1329"/>
        </w:tabs>
        <w:kinsoku/>
        <w:wordWrap/>
        <w:overflowPunct/>
        <w:topLinePunct w:val="0"/>
        <w:autoSpaceDE w:val="0"/>
        <w:autoSpaceDN w:val="0"/>
        <w:bidi w:val="0"/>
        <w:adjustRightInd/>
        <w:snapToGrid/>
        <w:spacing w:before="16" w:line="360" w:lineRule="auto"/>
        <w:ind w:left="801" w:right="706" w:firstLine="0"/>
        <w:textAlignment w:val="auto"/>
        <w:rPr>
          <w:rFonts w:hint="eastAsia"/>
          <w:sz w:val="21"/>
          <w:lang w:eastAsia="zh-CN"/>
        </w:rPr>
      </w:pPr>
      <w:r>
        <w:rPr>
          <w:rFonts w:hint="eastAsia"/>
          <w:spacing w:val="-23"/>
          <w:sz w:val="21"/>
          <w:lang w:val="en-US" w:eastAsia="zh-CN"/>
        </w:rPr>
        <w:t xml:space="preserve"> </w:t>
      </w:r>
      <w:r>
        <w:rPr>
          <w:spacing w:val="-23"/>
          <w:sz w:val="21"/>
          <w:lang w:eastAsia="zh-CN"/>
        </w:rPr>
        <w:t xml:space="preserve">每 </w:t>
      </w:r>
      <w:r>
        <w:rPr>
          <w:sz w:val="21"/>
          <w:lang w:eastAsia="zh-CN"/>
        </w:rPr>
        <w:t>5000 m</w:t>
      </w:r>
      <w:r>
        <w:rPr>
          <w:w w:val="105"/>
          <w:position w:val="10"/>
          <w:sz w:val="10"/>
          <w:lang w:eastAsia="zh-CN"/>
        </w:rPr>
        <w:t>2</w:t>
      </w:r>
      <w:r>
        <w:rPr>
          <w:spacing w:val="-12"/>
          <w:position w:val="10"/>
          <w:sz w:val="10"/>
          <w:lang w:eastAsia="zh-CN"/>
        </w:rPr>
        <w:t xml:space="preserve"> </w:t>
      </w:r>
      <w:r>
        <w:rPr>
          <w:spacing w:val="-12"/>
          <w:sz w:val="21"/>
          <w:lang w:eastAsia="zh-CN"/>
        </w:rPr>
        <w:t>按</w:t>
      </w:r>
      <w:r>
        <w:rPr>
          <w:rFonts w:hint="eastAsia"/>
          <w:spacing w:val="-12"/>
          <w:sz w:val="21"/>
          <w:lang w:val="en-US" w:eastAsia="zh-CN"/>
        </w:rPr>
        <w:t>本标准</w:t>
      </w:r>
      <w:r>
        <w:rPr>
          <w:spacing w:val="-12"/>
          <w:sz w:val="21"/>
          <w:lang w:eastAsia="zh-CN"/>
        </w:rPr>
        <w:t xml:space="preserve">附录 </w:t>
      </w:r>
      <w:r>
        <w:rPr>
          <w:sz w:val="21"/>
          <w:lang w:eastAsia="zh-CN"/>
        </w:rPr>
        <w:t>F.3</w:t>
      </w:r>
      <w:r>
        <w:rPr>
          <w:spacing w:val="-15"/>
          <w:sz w:val="21"/>
          <w:lang w:eastAsia="zh-CN"/>
        </w:rPr>
        <w:t>.</w:t>
      </w:r>
      <w:r>
        <w:rPr>
          <w:sz w:val="21"/>
          <w:lang w:eastAsia="zh-CN"/>
        </w:rPr>
        <w:t>1</w:t>
      </w:r>
      <w:r>
        <w:rPr>
          <w:spacing w:val="-10"/>
          <w:sz w:val="21"/>
          <w:lang w:eastAsia="zh-CN"/>
        </w:rPr>
        <w:t xml:space="preserve"> 规定的方法进行一组界面粗糙度的检测；不足 </w:t>
      </w:r>
      <w:r>
        <w:rPr>
          <w:sz w:val="21"/>
          <w:lang w:eastAsia="zh-CN"/>
        </w:rPr>
        <w:t xml:space="preserve">5000 </w:t>
      </w:r>
      <w:r>
        <w:rPr>
          <w:spacing w:val="-14"/>
          <w:sz w:val="21"/>
          <w:lang w:eastAsia="zh-CN"/>
        </w:rPr>
        <w:t>m</w:t>
      </w:r>
      <w:r>
        <w:rPr>
          <w:w w:val="105"/>
          <w:position w:val="10"/>
          <w:sz w:val="10"/>
          <w:lang w:eastAsia="zh-CN"/>
        </w:rPr>
        <w:t>2</w:t>
      </w:r>
      <w:r>
        <w:rPr>
          <w:spacing w:val="-13"/>
          <w:position w:val="10"/>
          <w:sz w:val="10"/>
          <w:lang w:eastAsia="zh-CN"/>
        </w:rPr>
        <w:t xml:space="preserve"> </w:t>
      </w:r>
      <w:r>
        <w:rPr>
          <w:sz w:val="21"/>
          <w:lang w:eastAsia="zh-CN"/>
        </w:rPr>
        <w:t>时，也应做一组检测。检测合格后方能进行后续的抹灰工程施工。</w:t>
      </w:r>
    </w:p>
    <w:p w14:paraId="361CBEE5">
      <w:pPr>
        <w:spacing w:line="280" w:lineRule="auto"/>
        <w:rPr>
          <w:rFonts w:hint="eastAsia"/>
          <w:sz w:val="21"/>
          <w:lang w:eastAsia="zh-CN"/>
        </w:rPr>
        <w:sectPr>
          <w:pgSz w:w="11910" w:h="16850"/>
          <w:pgMar w:top="1380" w:right="1020" w:bottom="620" w:left="1000" w:header="0" w:footer="431" w:gutter="0"/>
          <w:pgBorders>
            <w:top w:val="none" w:sz="0" w:space="0"/>
            <w:left w:val="none" w:sz="0" w:space="0"/>
            <w:bottom w:val="none" w:sz="0" w:space="0"/>
            <w:right w:val="none" w:sz="0" w:space="0"/>
          </w:pgBorders>
          <w:cols w:space="720" w:num="1"/>
        </w:sectPr>
      </w:pPr>
    </w:p>
    <w:p w14:paraId="7FBD186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line="360" w:lineRule="auto"/>
        <w:ind w:right="471" w:rightChars="0" w:firstLine="1680" w:firstLineChars="600"/>
        <w:jc w:val="center"/>
        <w:textAlignment w:val="auto"/>
        <w:rPr>
          <w:rFonts w:hint="eastAsia" w:ascii="Times New Roman" w:hAnsi="Times New Roman" w:eastAsia="宋体" w:cs="Times New Roman"/>
          <w:sz w:val="28"/>
          <w:szCs w:val="28"/>
          <w:lang w:val="en-US" w:eastAsia="zh-CN"/>
        </w:rPr>
      </w:pPr>
      <w:bookmarkStart w:id="56" w:name="_Toc15980"/>
      <w:r>
        <w:rPr>
          <w:rFonts w:hint="eastAsia" w:ascii="Times New Roman" w:hAnsi="Times New Roman" w:eastAsia="宋体" w:cs="Times New Roman"/>
          <w:sz w:val="28"/>
          <w:szCs w:val="28"/>
          <w:lang w:val="en-US" w:eastAsia="zh-CN"/>
        </w:rPr>
        <w:t>本标准用词说明</w:t>
      </w:r>
      <w:bookmarkEnd w:id="56"/>
    </w:p>
    <w:p w14:paraId="145DFA4B">
      <w:pPr>
        <w:pStyle w:val="20"/>
        <w:keepNext w:val="0"/>
        <w:keepLines w:val="0"/>
        <w:pageBreakBefore w:val="0"/>
        <w:widowControl w:val="0"/>
        <w:numPr>
          <w:ilvl w:val="0"/>
          <w:numId w:val="42"/>
        </w:numPr>
        <w:tabs>
          <w:tab w:val="left" w:pos="1539"/>
        </w:tabs>
        <w:kinsoku/>
        <w:wordWrap/>
        <w:overflowPunct/>
        <w:topLinePunct w:val="0"/>
        <w:autoSpaceDE w:val="0"/>
        <w:autoSpaceDN w:val="0"/>
        <w:bidi w:val="0"/>
        <w:adjustRightInd/>
        <w:snapToGrid/>
        <w:spacing w:before="12" w:line="360" w:lineRule="auto"/>
        <w:textAlignment w:val="auto"/>
        <w:rPr>
          <w:rFonts w:hint="eastAsia"/>
          <w:sz w:val="21"/>
          <w:lang w:eastAsia="zh-CN"/>
        </w:rPr>
      </w:pPr>
      <w:r>
        <w:rPr>
          <w:spacing w:val="-1"/>
          <w:sz w:val="21"/>
          <w:lang w:eastAsia="zh-CN"/>
        </w:rPr>
        <w:t>为便于在执行本标准条文时区别对待，对于要求严格程度不同的用词说明如下：</w:t>
      </w:r>
      <w:r>
        <w:rPr>
          <w:sz w:val="21"/>
          <w:lang w:eastAsia="zh-CN"/>
        </w:rPr>
        <w:t xml:space="preserve"> </w:t>
      </w:r>
    </w:p>
    <w:p w14:paraId="7457BED3">
      <w:pPr>
        <w:pStyle w:val="7"/>
        <w:keepNext w:val="0"/>
        <w:keepLines w:val="0"/>
        <w:pageBreakBefore w:val="0"/>
        <w:widowControl w:val="0"/>
        <w:kinsoku/>
        <w:wordWrap/>
        <w:overflowPunct/>
        <w:topLinePunct w:val="0"/>
        <w:autoSpaceDE w:val="0"/>
        <w:autoSpaceDN w:val="0"/>
        <w:bidi w:val="0"/>
        <w:adjustRightInd/>
        <w:snapToGrid/>
        <w:spacing w:line="360" w:lineRule="auto"/>
        <w:ind w:left="1222"/>
        <w:textAlignment w:val="auto"/>
        <w:rPr>
          <w:rFonts w:hint="eastAsia"/>
          <w:lang w:eastAsia="zh-CN"/>
        </w:rPr>
      </w:pPr>
      <w:r>
        <w:rPr>
          <w:lang w:eastAsia="zh-CN"/>
        </w:rPr>
        <w:t xml:space="preserve">1）表示很严格，非这样做不可的用词： </w:t>
      </w:r>
    </w:p>
    <w:p w14:paraId="39DCAB16">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222" w:right="4039"/>
        <w:textAlignment w:val="auto"/>
        <w:rPr>
          <w:lang w:eastAsia="zh-CN"/>
        </w:rPr>
      </w:pPr>
      <w:r>
        <w:rPr>
          <w:lang w:eastAsia="zh-CN"/>
        </w:rPr>
        <w:t xml:space="preserve">正面词采用“必须”，反面词采用“严禁”。 </w:t>
      </w:r>
    </w:p>
    <w:p w14:paraId="65408B9A">
      <w:pPr>
        <w:pStyle w:val="7"/>
        <w:keepNext w:val="0"/>
        <w:keepLines w:val="0"/>
        <w:pageBreakBefore w:val="0"/>
        <w:widowControl w:val="0"/>
        <w:kinsoku/>
        <w:wordWrap/>
        <w:overflowPunct/>
        <w:topLinePunct w:val="0"/>
        <w:autoSpaceDE w:val="0"/>
        <w:autoSpaceDN w:val="0"/>
        <w:bidi w:val="0"/>
        <w:adjustRightInd/>
        <w:snapToGrid/>
        <w:spacing w:before="16" w:line="360" w:lineRule="auto"/>
        <w:ind w:left="1100" w:leftChars="0" w:right="4039" w:firstLine="0" w:firstLineChars="0"/>
        <w:textAlignment w:val="auto"/>
        <w:rPr>
          <w:rFonts w:hint="eastAsia"/>
          <w:lang w:eastAsia="zh-CN"/>
        </w:rPr>
      </w:pPr>
      <w:r>
        <w:rPr>
          <w:lang w:eastAsia="zh-CN"/>
        </w:rPr>
        <w:t xml:space="preserve"> 2）</w:t>
      </w:r>
      <w:r>
        <w:rPr>
          <w:spacing w:val="-1"/>
          <w:lang w:eastAsia="zh-CN"/>
        </w:rPr>
        <w:t>表示严格，在正常情况下均应这样做的用词：</w:t>
      </w:r>
      <w:r>
        <w:rPr>
          <w:lang w:eastAsia="zh-CN"/>
        </w:rPr>
        <w:t xml:space="preserve"> </w:t>
      </w:r>
    </w:p>
    <w:p w14:paraId="783882F6">
      <w:pPr>
        <w:pStyle w:val="7"/>
        <w:keepNext w:val="0"/>
        <w:keepLines w:val="0"/>
        <w:pageBreakBefore w:val="0"/>
        <w:widowControl w:val="0"/>
        <w:kinsoku/>
        <w:wordWrap/>
        <w:overflowPunct/>
        <w:topLinePunct w:val="0"/>
        <w:autoSpaceDE w:val="0"/>
        <w:autoSpaceDN w:val="0"/>
        <w:bidi w:val="0"/>
        <w:adjustRightInd/>
        <w:snapToGrid/>
        <w:spacing w:before="3" w:line="360" w:lineRule="auto"/>
        <w:ind w:left="1222"/>
        <w:textAlignment w:val="auto"/>
        <w:rPr>
          <w:rFonts w:hint="eastAsia"/>
          <w:lang w:eastAsia="zh-CN"/>
        </w:rPr>
      </w:pPr>
      <w:r>
        <w:rPr>
          <w:spacing w:val="-11"/>
          <w:lang w:eastAsia="zh-CN"/>
        </w:rPr>
        <w:t xml:space="preserve">正面词采用“应”，反面词采用“不应”或“不得”。 </w:t>
      </w:r>
    </w:p>
    <w:p w14:paraId="1744687E">
      <w:pPr>
        <w:pStyle w:val="7"/>
        <w:keepNext w:val="0"/>
        <w:keepLines w:val="0"/>
        <w:pageBreakBefore w:val="0"/>
        <w:widowControl w:val="0"/>
        <w:numPr>
          <w:ilvl w:val="0"/>
          <w:numId w:val="43"/>
        </w:numPr>
        <w:kinsoku/>
        <w:wordWrap/>
        <w:overflowPunct/>
        <w:topLinePunct w:val="0"/>
        <w:autoSpaceDE w:val="0"/>
        <w:autoSpaceDN w:val="0"/>
        <w:bidi w:val="0"/>
        <w:adjustRightInd/>
        <w:snapToGrid/>
        <w:spacing w:line="360" w:lineRule="auto"/>
        <w:ind w:left="1222" w:right="2779"/>
        <w:textAlignment w:val="auto"/>
        <w:rPr>
          <w:lang w:eastAsia="zh-CN"/>
        </w:rPr>
      </w:pPr>
      <w:r>
        <w:rPr>
          <w:spacing w:val="-1"/>
          <w:lang w:eastAsia="zh-CN"/>
        </w:rPr>
        <w:t xml:space="preserve">表示允许稍有选择，在条件许可时，首先应这样做的用词： </w:t>
      </w:r>
      <w:r>
        <w:rPr>
          <w:lang w:eastAsia="zh-CN"/>
        </w:rPr>
        <w:t xml:space="preserve">正面词采用“宜”或“可”，反面词采用“不宜”。       </w:t>
      </w:r>
    </w:p>
    <w:p w14:paraId="2B05066A">
      <w:pPr>
        <w:pStyle w:val="7"/>
        <w:keepNext w:val="0"/>
        <w:keepLines w:val="0"/>
        <w:pageBreakBefore w:val="0"/>
        <w:widowControl w:val="0"/>
        <w:numPr>
          <w:ilvl w:val="0"/>
          <w:numId w:val="43"/>
        </w:numPr>
        <w:kinsoku/>
        <w:wordWrap/>
        <w:overflowPunct/>
        <w:topLinePunct w:val="0"/>
        <w:autoSpaceDE w:val="0"/>
        <w:autoSpaceDN w:val="0"/>
        <w:bidi w:val="0"/>
        <w:adjustRightInd/>
        <w:snapToGrid/>
        <w:spacing w:line="360" w:lineRule="auto"/>
        <w:ind w:left="1222" w:right="2779"/>
        <w:textAlignment w:val="auto"/>
        <w:rPr>
          <w:rFonts w:hint="eastAsia"/>
          <w:lang w:eastAsia="zh-CN"/>
        </w:rPr>
      </w:pPr>
      <w:r>
        <w:rPr>
          <w:lang w:eastAsia="zh-CN"/>
        </w:rPr>
        <w:t xml:space="preserve"> </w:t>
      </w:r>
      <w:r>
        <w:rPr>
          <w:spacing w:val="-6"/>
          <w:lang w:eastAsia="zh-CN"/>
        </w:rPr>
        <w:t xml:space="preserve">表示有选择，在一定条件下可以这样做的，采用“可”。 </w:t>
      </w:r>
    </w:p>
    <w:p w14:paraId="7AD3CB79">
      <w:pPr>
        <w:pStyle w:val="20"/>
        <w:keepNext w:val="0"/>
        <w:keepLines w:val="0"/>
        <w:pageBreakBefore w:val="0"/>
        <w:widowControl w:val="0"/>
        <w:numPr>
          <w:ilvl w:val="0"/>
          <w:numId w:val="42"/>
        </w:numPr>
        <w:tabs>
          <w:tab w:val="left" w:pos="1539"/>
        </w:tabs>
        <w:kinsoku/>
        <w:wordWrap/>
        <w:overflowPunct/>
        <w:topLinePunct w:val="0"/>
        <w:autoSpaceDE w:val="0"/>
        <w:autoSpaceDN w:val="0"/>
        <w:bidi w:val="0"/>
        <w:adjustRightInd/>
        <w:snapToGrid/>
        <w:spacing w:before="18" w:line="360" w:lineRule="auto"/>
        <w:ind w:left="801" w:right="782" w:firstLine="420"/>
        <w:textAlignment w:val="auto"/>
        <w:rPr>
          <w:rFonts w:hint="eastAsia"/>
          <w:sz w:val="21"/>
          <w:lang w:eastAsia="zh-CN"/>
        </w:rPr>
      </w:pPr>
      <w:r>
        <w:rPr>
          <w:spacing w:val="-1"/>
          <w:sz w:val="21"/>
          <w:lang w:eastAsia="zh-CN"/>
        </w:rPr>
        <w:t>条文中必须按指定的标准、规范或其他有关规定执行时，写法为“应按„„执行” 或“应符合„„的规定”</w:t>
      </w:r>
      <w:r>
        <w:rPr>
          <w:spacing w:val="-1"/>
          <w:w w:val="110"/>
          <w:sz w:val="21"/>
          <w:lang w:eastAsia="zh-CN"/>
        </w:rPr>
        <w:t xml:space="preserve">。 </w:t>
      </w:r>
    </w:p>
    <w:p w14:paraId="29010BD4">
      <w:pPr>
        <w:rPr>
          <w:rFonts w:hint="eastAsia"/>
          <w:sz w:val="21"/>
          <w:lang w:eastAsia="zh-CN"/>
        </w:rPr>
        <w:sectPr>
          <w:pgSz w:w="11910" w:h="16850"/>
          <w:pgMar w:top="1520" w:right="1020" w:bottom="620" w:left="1000" w:header="0" w:footer="431" w:gutter="0"/>
          <w:pgBorders>
            <w:top w:val="none" w:sz="0" w:space="0"/>
            <w:left w:val="none" w:sz="0" w:space="0"/>
            <w:bottom w:val="none" w:sz="0" w:space="0"/>
            <w:right w:val="none" w:sz="0" w:space="0"/>
          </w:pgBorders>
          <w:cols w:space="720" w:num="1"/>
        </w:sectPr>
      </w:pPr>
    </w:p>
    <w:p w14:paraId="564FD6F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line="360" w:lineRule="auto"/>
        <w:ind w:right="471" w:rightChars="0" w:firstLine="1680" w:firstLineChars="600"/>
        <w:jc w:val="center"/>
        <w:textAlignment w:val="auto"/>
        <w:rPr>
          <w:rFonts w:hint="eastAsia" w:ascii="Times New Roman" w:hAnsi="Times New Roman" w:eastAsia="宋体" w:cs="Times New Roman"/>
          <w:sz w:val="28"/>
          <w:szCs w:val="28"/>
          <w:lang w:val="en-US" w:eastAsia="zh-CN"/>
        </w:rPr>
      </w:pPr>
      <w:bookmarkStart w:id="57" w:name="_Toc4629"/>
      <w:r>
        <w:rPr>
          <w:rFonts w:hint="eastAsia" w:ascii="Times New Roman" w:hAnsi="Times New Roman" w:eastAsia="宋体" w:cs="Times New Roman"/>
          <w:sz w:val="28"/>
          <w:szCs w:val="28"/>
          <w:lang w:val="en-US" w:eastAsia="zh-CN"/>
        </w:rPr>
        <w:t>引用标准名录</w:t>
      </w:r>
      <w:bookmarkEnd w:id="57"/>
    </w:p>
    <w:p w14:paraId="4FF6038A">
      <w:pPr>
        <w:pStyle w:val="7"/>
        <w:keepNext w:val="0"/>
        <w:keepLines w:val="0"/>
        <w:pageBreakBefore w:val="0"/>
        <w:widowControl w:val="0"/>
        <w:kinsoku/>
        <w:wordWrap/>
        <w:overflowPunct/>
        <w:topLinePunct w:val="0"/>
        <w:autoSpaceDE w:val="0"/>
        <w:autoSpaceDN w:val="0"/>
        <w:bidi w:val="0"/>
        <w:adjustRightInd/>
        <w:snapToGrid/>
        <w:spacing w:before="162" w:line="360" w:lineRule="auto"/>
        <w:ind w:left="799"/>
        <w:textAlignment w:val="auto"/>
        <w:rPr>
          <w:rFonts w:hint="eastAsia"/>
          <w:lang w:eastAsia="zh-CN"/>
        </w:rPr>
      </w:pPr>
      <w:r>
        <w:rPr>
          <w:lang w:eastAsia="zh-CN"/>
        </w:rPr>
        <w:t xml:space="preserve">《通用硅酸盐水泥》GB 175 </w:t>
      </w:r>
    </w:p>
    <w:p w14:paraId="2BF2A81D">
      <w:pPr>
        <w:pStyle w:val="7"/>
        <w:keepNext w:val="0"/>
        <w:keepLines w:val="0"/>
        <w:pageBreakBefore w:val="0"/>
        <w:widowControl w:val="0"/>
        <w:kinsoku/>
        <w:wordWrap/>
        <w:overflowPunct/>
        <w:topLinePunct w:val="0"/>
        <w:autoSpaceDE w:val="0"/>
        <w:autoSpaceDN w:val="0"/>
        <w:bidi w:val="0"/>
        <w:adjustRightInd/>
        <w:snapToGrid/>
        <w:spacing w:before="31" w:line="360" w:lineRule="auto"/>
        <w:ind w:left="799"/>
        <w:textAlignment w:val="auto"/>
        <w:rPr>
          <w:rFonts w:hint="eastAsia"/>
        </w:rPr>
      </w:pPr>
      <w:r>
        <w:t xml:space="preserve">《建筑材料放射性核素限量》GB 6566 </w:t>
      </w:r>
    </w:p>
    <w:p w14:paraId="1728385B">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《混凝土外加剂》GB 8076 </w:t>
      </w:r>
    </w:p>
    <w:p w14:paraId="7D06AA09">
      <w:pPr>
        <w:pStyle w:val="7"/>
        <w:keepNext w:val="0"/>
        <w:keepLines w:val="0"/>
        <w:pageBreakBefore w:val="0"/>
        <w:widowControl w:val="0"/>
        <w:kinsoku/>
        <w:wordWrap/>
        <w:overflowPunct/>
        <w:topLinePunct w:val="0"/>
        <w:autoSpaceDE w:val="0"/>
        <w:autoSpaceDN w:val="0"/>
        <w:bidi w:val="0"/>
        <w:adjustRightInd/>
        <w:snapToGrid/>
        <w:spacing w:before="47" w:line="360" w:lineRule="auto"/>
        <w:ind w:left="799"/>
        <w:textAlignment w:val="auto"/>
        <w:rPr>
          <w:rFonts w:hint="eastAsia"/>
          <w:lang w:eastAsia="zh-CN"/>
        </w:rPr>
      </w:pPr>
      <w:r>
        <w:rPr>
          <w:lang w:eastAsia="zh-CN"/>
        </w:rPr>
        <w:t xml:space="preserve">《水泥包装袋》GB 9774 </w:t>
      </w:r>
    </w:p>
    <w:p w14:paraId="03B61734">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《混凝土外加剂中释放氨的限量》GB 18588 </w:t>
      </w:r>
    </w:p>
    <w:p w14:paraId="7BA4EA26">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《砌体工程施工质量验收规范》GB 50203 </w:t>
      </w:r>
    </w:p>
    <w:p w14:paraId="00B79FDB">
      <w:pPr>
        <w:pStyle w:val="7"/>
        <w:keepNext w:val="0"/>
        <w:keepLines w:val="0"/>
        <w:pageBreakBefore w:val="0"/>
        <w:widowControl w:val="0"/>
        <w:kinsoku/>
        <w:wordWrap/>
        <w:overflowPunct/>
        <w:topLinePunct w:val="0"/>
        <w:autoSpaceDE w:val="0"/>
        <w:autoSpaceDN w:val="0"/>
        <w:bidi w:val="0"/>
        <w:adjustRightInd/>
        <w:snapToGrid/>
        <w:spacing w:before="31" w:line="360" w:lineRule="auto"/>
        <w:ind w:left="799"/>
        <w:textAlignment w:val="auto"/>
        <w:rPr>
          <w:rFonts w:hint="eastAsia"/>
          <w:lang w:eastAsia="zh-CN"/>
        </w:rPr>
      </w:pPr>
      <w:r>
        <w:rPr>
          <w:lang w:eastAsia="zh-CN"/>
        </w:rPr>
        <w:t xml:space="preserve">《屋面工程质量验收规范》GB 50207 </w:t>
      </w:r>
    </w:p>
    <w:p w14:paraId="1F7C4557">
      <w:pPr>
        <w:pStyle w:val="7"/>
        <w:keepNext w:val="0"/>
        <w:keepLines w:val="0"/>
        <w:pageBreakBefore w:val="0"/>
        <w:widowControl w:val="0"/>
        <w:kinsoku/>
        <w:wordWrap/>
        <w:overflowPunct/>
        <w:topLinePunct w:val="0"/>
        <w:autoSpaceDE w:val="0"/>
        <w:autoSpaceDN w:val="0"/>
        <w:bidi w:val="0"/>
        <w:adjustRightInd/>
        <w:snapToGrid/>
        <w:spacing w:before="47" w:line="360" w:lineRule="auto"/>
        <w:ind w:left="799"/>
        <w:textAlignment w:val="auto"/>
        <w:rPr>
          <w:rFonts w:hint="eastAsia"/>
          <w:lang w:eastAsia="zh-CN"/>
        </w:rPr>
      </w:pPr>
      <w:r>
        <w:rPr>
          <w:lang w:eastAsia="zh-CN"/>
        </w:rPr>
        <w:t xml:space="preserve">《地下防水工程质量验收规范》GB 50208 </w:t>
      </w:r>
    </w:p>
    <w:p w14:paraId="7D7CD798">
      <w:pPr>
        <w:pStyle w:val="7"/>
        <w:keepNext w:val="0"/>
        <w:keepLines w:val="0"/>
        <w:pageBreakBefore w:val="0"/>
        <w:widowControl w:val="0"/>
        <w:kinsoku/>
        <w:wordWrap/>
        <w:overflowPunct/>
        <w:topLinePunct w:val="0"/>
        <w:autoSpaceDE w:val="0"/>
        <w:autoSpaceDN w:val="0"/>
        <w:bidi w:val="0"/>
        <w:adjustRightInd/>
        <w:snapToGrid/>
        <w:spacing w:before="45" w:line="360" w:lineRule="auto"/>
        <w:ind w:left="799"/>
        <w:textAlignment w:val="auto"/>
        <w:rPr>
          <w:rFonts w:hint="eastAsia"/>
          <w:lang w:eastAsia="zh-CN"/>
        </w:rPr>
      </w:pPr>
      <w:r>
        <w:rPr>
          <w:spacing w:val="-1"/>
          <w:lang w:eastAsia="zh-CN"/>
        </w:rPr>
        <w:t>《建筑地面工程施工质量验收规范》</w:t>
      </w:r>
      <w:r>
        <w:rPr>
          <w:lang w:eastAsia="zh-CN"/>
        </w:rPr>
        <w:t xml:space="preserve">GB 50209 </w:t>
      </w:r>
    </w:p>
    <w:p w14:paraId="3967E861">
      <w:pPr>
        <w:pStyle w:val="7"/>
        <w:keepNext w:val="0"/>
        <w:keepLines w:val="0"/>
        <w:pageBreakBefore w:val="0"/>
        <w:widowControl w:val="0"/>
        <w:kinsoku/>
        <w:wordWrap/>
        <w:overflowPunct/>
        <w:topLinePunct w:val="0"/>
        <w:autoSpaceDE w:val="0"/>
        <w:autoSpaceDN w:val="0"/>
        <w:bidi w:val="0"/>
        <w:adjustRightInd/>
        <w:snapToGrid/>
        <w:spacing w:before="47" w:line="360" w:lineRule="auto"/>
        <w:ind w:left="799"/>
        <w:textAlignment w:val="auto"/>
        <w:rPr>
          <w:rFonts w:hint="eastAsia"/>
          <w:lang w:eastAsia="zh-CN"/>
        </w:rPr>
      </w:pPr>
      <w:r>
        <w:rPr>
          <w:spacing w:val="-1"/>
          <w:lang w:eastAsia="zh-CN"/>
        </w:rPr>
        <w:t>《建筑装饰装修工程质量验收规范》</w:t>
      </w:r>
      <w:r>
        <w:rPr>
          <w:lang w:eastAsia="zh-CN"/>
        </w:rPr>
        <w:t xml:space="preserve">GB 50210 </w:t>
      </w:r>
    </w:p>
    <w:p w14:paraId="624AA0BC">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《屋面工程技术规范》GB 50345 </w:t>
      </w:r>
    </w:p>
    <w:p w14:paraId="640541C8">
      <w:pPr>
        <w:pStyle w:val="7"/>
        <w:keepNext w:val="0"/>
        <w:keepLines w:val="0"/>
        <w:pageBreakBefore w:val="0"/>
        <w:widowControl w:val="0"/>
        <w:kinsoku/>
        <w:wordWrap/>
        <w:overflowPunct/>
        <w:topLinePunct w:val="0"/>
        <w:autoSpaceDE w:val="0"/>
        <w:autoSpaceDN w:val="0"/>
        <w:bidi w:val="0"/>
        <w:adjustRightInd/>
        <w:snapToGrid/>
        <w:spacing w:before="31" w:line="360" w:lineRule="auto"/>
        <w:ind w:left="799"/>
        <w:textAlignment w:val="auto"/>
        <w:rPr>
          <w:rFonts w:hint="eastAsia"/>
        </w:rPr>
      </w:pPr>
      <w:r>
        <w:t xml:space="preserve">《用于水泥和混凝土中的粉煤灰》GB/T 1596 </w:t>
      </w:r>
    </w:p>
    <w:p w14:paraId="38B98EAB">
      <w:pPr>
        <w:pStyle w:val="7"/>
        <w:keepNext w:val="0"/>
        <w:keepLines w:val="0"/>
        <w:pageBreakBefore w:val="0"/>
        <w:widowControl w:val="0"/>
        <w:kinsoku/>
        <w:wordWrap/>
        <w:overflowPunct/>
        <w:topLinePunct w:val="0"/>
        <w:autoSpaceDE w:val="0"/>
        <w:autoSpaceDN w:val="0"/>
        <w:bidi w:val="0"/>
        <w:adjustRightInd/>
        <w:snapToGrid/>
        <w:spacing w:before="47" w:line="360" w:lineRule="auto"/>
        <w:ind w:left="799"/>
        <w:textAlignment w:val="auto"/>
        <w:rPr>
          <w:rFonts w:hint="eastAsia"/>
          <w:lang w:eastAsia="zh-CN"/>
        </w:rPr>
      </w:pPr>
      <w:r>
        <w:rPr>
          <w:lang w:eastAsia="zh-CN"/>
        </w:rPr>
        <w:t xml:space="preserve">《混凝土搅拌机》GB/T 9142 </w:t>
      </w:r>
    </w:p>
    <w:p w14:paraId="41A2F702">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《化学试剂电位滴定法通则》BG/T 9725 </w:t>
      </w:r>
    </w:p>
    <w:p w14:paraId="23EAED1B">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《建设用砂》GB/T 14684 </w:t>
      </w:r>
    </w:p>
    <w:p w14:paraId="0696F56F">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《水泥胶砂强度检验方法(ISO 法) 》GB/T 17671 </w:t>
      </w:r>
    </w:p>
    <w:p w14:paraId="685267E2">
      <w:pPr>
        <w:pStyle w:val="7"/>
        <w:keepNext w:val="0"/>
        <w:keepLines w:val="0"/>
        <w:pageBreakBefore w:val="0"/>
        <w:widowControl w:val="0"/>
        <w:kinsoku/>
        <w:wordWrap/>
        <w:overflowPunct/>
        <w:topLinePunct w:val="0"/>
        <w:autoSpaceDE w:val="0"/>
        <w:autoSpaceDN w:val="0"/>
        <w:bidi w:val="0"/>
        <w:adjustRightInd/>
        <w:snapToGrid/>
        <w:spacing w:before="32" w:line="360" w:lineRule="auto"/>
        <w:ind w:left="799"/>
        <w:textAlignment w:val="auto"/>
        <w:rPr>
          <w:rFonts w:hint="eastAsia"/>
          <w:lang w:eastAsia="zh-CN"/>
        </w:rPr>
      </w:pPr>
      <w:r>
        <w:rPr>
          <w:lang w:eastAsia="zh-CN"/>
        </w:rPr>
        <w:t xml:space="preserve">《用于水泥和混凝土中的粒化高炉矿渣粉》GB/T 18046 </w:t>
      </w:r>
    </w:p>
    <w:p w14:paraId="3C682AA9">
      <w:pPr>
        <w:pStyle w:val="7"/>
        <w:keepNext w:val="0"/>
        <w:keepLines w:val="0"/>
        <w:pageBreakBefore w:val="0"/>
        <w:widowControl w:val="0"/>
        <w:kinsoku/>
        <w:wordWrap/>
        <w:overflowPunct/>
        <w:topLinePunct w:val="0"/>
        <w:autoSpaceDE w:val="0"/>
        <w:autoSpaceDN w:val="0"/>
        <w:bidi w:val="0"/>
        <w:adjustRightInd/>
        <w:snapToGrid/>
        <w:spacing w:before="45" w:line="360" w:lineRule="auto"/>
        <w:ind w:left="799"/>
        <w:textAlignment w:val="auto"/>
        <w:rPr>
          <w:rFonts w:hint="eastAsia"/>
          <w:lang w:eastAsia="zh-CN"/>
        </w:rPr>
      </w:pPr>
      <w:r>
        <w:rPr>
          <w:lang w:eastAsia="zh-CN"/>
        </w:rPr>
        <w:t xml:space="preserve">《电子数显指示表》GB/T 18761 </w:t>
      </w:r>
    </w:p>
    <w:p w14:paraId="03395BE8">
      <w:pPr>
        <w:pStyle w:val="7"/>
        <w:keepNext w:val="0"/>
        <w:keepLines w:val="0"/>
        <w:pageBreakBefore w:val="0"/>
        <w:widowControl w:val="0"/>
        <w:kinsoku/>
        <w:wordWrap/>
        <w:overflowPunct/>
        <w:topLinePunct w:val="0"/>
        <w:autoSpaceDE w:val="0"/>
        <w:autoSpaceDN w:val="0"/>
        <w:bidi w:val="0"/>
        <w:adjustRightInd/>
        <w:snapToGrid/>
        <w:spacing w:before="47" w:line="360" w:lineRule="auto"/>
        <w:ind w:left="799"/>
        <w:textAlignment w:val="auto"/>
        <w:rPr>
          <w:rFonts w:hint="eastAsia"/>
          <w:lang w:eastAsia="zh-CN"/>
        </w:rPr>
      </w:pPr>
      <w:r>
        <w:rPr>
          <w:lang w:eastAsia="zh-CN"/>
        </w:rPr>
        <w:t xml:space="preserve">《水泥混凝土和砂浆用合成纤维》GB/T 21120 </w:t>
      </w:r>
    </w:p>
    <w:p w14:paraId="4A8783D6">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《混凝土和砂浆用再生细骨料》GB/T 25176 </w:t>
      </w:r>
    </w:p>
    <w:p w14:paraId="4BD97732">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《预拌砂浆》GB/T 25181 </w:t>
      </w:r>
    </w:p>
    <w:p w14:paraId="70BE8A75">
      <w:pPr>
        <w:pStyle w:val="7"/>
        <w:keepNext w:val="0"/>
        <w:keepLines w:val="0"/>
        <w:pageBreakBefore w:val="0"/>
        <w:widowControl w:val="0"/>
        <w:kinsoku/>
        <w:wordWrap/>
        <w:overflowPunct/>
        <w:topLinePunct w:val="0"/>
        <w:autoSpaceDE w:val="0"/>
        <w:autoSpaceDN w:val="0"/>
        <w:bidi w:val="0"/>
        <w:adjustRightInd/>
        <w:snapToGrid/>
        <w:spacing w:before="31" w:line="360" w:lineRule="auto"/>
        <w:ind w:left="799"/>
        <w:textAlignment w:val="auto"/>
        <w:rPr>
          <w:rFonts w:hint="eastAsia"/>
          <w:lang w:eastAsia="zh-CN"/>
        </w:rPr>
      </w:pPr>
      <w:r>
        <w:rPr>
          <w:lang w:eastAsia="zh-CN"/>
        </w:rPr>
        <w:t xml:space="preserve">《砂浆和混凝土用硅灰》GB/T 27690 </w:t>
      </w:r>
    </w:p>
    <w:p w14:paraId="58D2ADC7">
      <w:pPr>
        <w:pStyle w:val="7"/>
        <w:keepNext w:val="0"/>
        <w:keepLines w:val="0"/>
        <w:pageBreakBefore w:val="0"/>
        <w:widowControl w:val="0"/>
        <w:kinsoku/>
        <w:wordWrap/>
        <w:overflowPunct/>
        <w:topLinePunct w:val="0"/>
        <w:autoSpaceDE w:val="0"/>
        <w:autoSpaceDN w:val="0"/>
        <w:bidi w:val="0"/>
        <w:adjustRightInd/>
        <w:snapToGrid/>
        <w:spacing w:before="47" w:line="360" w:lineRule="auto"/>
        <w:ind w:left="799"/>
        <w:textAlignment w:val="auto"/>
        <w:rPr>
          <w:rFonts w:hint="eastAsia"/>
          <w:lang w:eastAsia="zh-CN"/>
        </w:rPr>
      </w:pPr>
      <w:r>
        <w:rPr>
          <w:lang w:eastAsia="zh-CN"/>
        </w:rPr>
        <w:t xml:space="preserve">《砌体工程现场检测技术标准》GB/T 50315 </w:t>
      </w:r>
    </w:p>
    <w:p w14:paraId="25618E20">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《砂浆、混凝土防水剂》JC 474 </w:t>
      </w:r>
    </w:p>
    <w:p w14:paraId="2A962B82">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《混凝土和砂浆用颜料及其试验方法》JC/T 539 </w:t>
      </w:r>
    </w:p>
    <w:p w14:paraId="5E0FD172">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《陶瓷墙地砖胶粘剂》JC/T</w:t>
      </w:r>
      <w:r>
        <w:rPr>
          <w:spacing w:val="-1"/>
          <w:lang w:eastAsia="zh-CN"/>
        </w:rPr>
        <w:t xml:space="preserve"> </w:t>
      </w:r>
      <w:r>
        <w:rPr>
          <w:lang w:eastAsia="zh-CN"/>
        </w:rPr>
        <w:t xml:space="preserve">547 </w:t>
      </w:r>
    </w:p>
    <w:p w14:paraId="1FE2FD99">
      <w:pPr>
        <w:pStyle w:val="7"/>
        <w:keepNext w:val="0"/>
        <w:keepLines w:val="0"/>
        <w:pageBreakBefore w:val="0"/>
        <w:widowControl w:val="0"/>
        <w:kinsoku/>
        <w:wordWrap/>
        <w:overflowPunct/>
        <w:topLinePunct w:val="0"/>
        <w:autoSpaceDE w:val="0"/>
        <w:autoSpaceDN w:val="0"/>
        <w:bidi w:val="0"/>
        <w:adjustRightInd/>
        <w:snapToGrid/>
        <w:spacing w:before="31" w:line="360" w:lineRule="auto"/>
        <w:ind w:left="799"/>
        <w:textAlignment w:val="auto"/>
        <w:rPr>
          <w:rFonts w:hint="eastAsia"/>
          <w:lang w:eastAsia="zh-CN"/>
        </w:rPr>
      </w:pPr>
      <w:r>
        <w:rPr>
          <w:lang w:eastAsia="zh-CN"/>
        </w:rPr>
        <w:t>《混凝土界面处理剂》JC/T</w:t>
      </w:r>
      <w:r>
        <w:rPr>
          <w:spacing w:val="-1"/>
          <w:lang w:eastAsia="zh-CN"/>
        </w:rPr>
        <w:t xml:space="preserve"> </w:t>
      </w:r>
      <w:r>
        <w:rPr>
          <w:lang w:eastAsia="zh-CN"/>
        </w:rPr>
        <w:t xml:space="preserve">907 </w:t>
      </w:r>
    </w:p>
    <w:p w14:paraId="6227A1BC">
      <w:pPr>
        <w:pStyle w:val="7"/>
        <w:keepNext w:val="0"/>
        <w:keepLines w:val="0"/>
        <w:pageBreakBefore w:val="0"/>
        <w:widowControl w:val="0"/>
        <w:kinsoku/>
        <w:wordWrap/>
        <w:overflowPunct/>
        <w:topLinePunct w:val="0"/>
        <w:autoSpaceDE w:val="0"/>
        <w:autoSpaceDN w:val="0"/>
        <w:bidi w:val="0"/>
        <w:adjustRightInd/>
        <w:snapToGrid/>
        <w:spacing w:before="47" w:line="360" w:lineRule="auto"/>
        <w:ind w:left="799"/>
        <w:textAlignment w:val="auto"/>
        <w:rPr>
          <w:rFonts w:hint="eastAsia"/>
          <w:lang w:eastAsia="zh-CN"/>
        </w:rPr>
      </w:pPr>
      <w:r>
        <w:rPr>
          <w:lang w:eastAsia="zh-CN"/>
        </w:rPr>
        <w:t xml:space="preserve">《聚合物水泥防水砂浆》JC/T 984 </w:t>
      </w:r>
    </w:p>
    <w:p w14:paraId="25748A42">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《建筑干混砂浆用可再分散乳胶粉》JC/T 2189 </w:t>
      </w:r>
    </w:p>
    <w:p w14:paraId="02E8BB1B">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《建筑干混砂浆用纤维素醚》JC/T 2190 </w:t>
      </w:r>
    </w:p>
    <w:p w14:paraId="355EA5F8">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《混凝土用水标准》JGJ 63 </w:t>
      </w:r>
    </w:p>
    <w:p w14:paraId="0B11E68D">
      <w:pPr>
        <w:pStyle w:val="7"/>
        <w:keepNext w:val="0"/>
        <w:keepLines w:val="0"/>
        <w:pageBreakBefore w:val="0"/>
        <w:widowControl w:val="0"/>
        <w:kinsoku/>
        <w:wordWrap/>
        <w:overflowPunct/>
        <w:topLinePunct w:val="0"/>
        <w:autoSpaceDE w:val="0"/>
        <w:autoSpaceDN w:val="0"/>
        <w:bidi w:val="0"/>
        <w:adjustRightInd/>
        <w:snapToGrid/>
        <w:spacing w:before="32" w:line="360" w:lineRule="auto"/>
        <w:ind w:left="799"/>
        <w:textAlignment w:val="auto"/>
        <w:rPr>
          <w:rFonts w:hint="eastAsia"/>
          <w:lang w:eastAsia="zh-CN"/>
        </w:rPr>
      </w:pPr>
      <w:r>
        <w:rPr>
          <w:lang w:eastAsia="zh-CN"/>
        </w:rPr>
        <w:t xml:space="preserve">《建筑工程饰面砖粘结强度检验标准》JGJ 110 </w:t>
      </w:r>
    </w:p>
    <w:p w14:paraId="48C67654">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《外墙饰面砖工程施工及验收规程》JGJ 126 </w:t>
      </w:r>
    </w:p>
    <w:p w14:paraId="00B65CD2">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《砌筑砂浆增塑剂》JG/T 164 </w:t>
      </w:r>
    </w:p>
    <w:p w14:paraId="6F1391C5">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《混凝土和砂浆用天然沸石粉》JG/T 3048 </w:t>
      </w:r>
    </w:p>
    <w:p w14:paraId="5CCC1639">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《建筑砂浆基本性能试验方法标准》JGJ/T 70 </w:t>
      </w:r>
    </w:p>
    <w:p w14:paraId="1C7D5E0E">
      <w:pPr>
        <w:pStyle w:val="7"/>
        <w:keepNext w:val="0"/>
        <w:keepLines w:val="0"/>
        <w:pageBreakBefore w:val="0"/>
        <w:widowControl w:val="0"/>
        <w:kinsoku/>
        <w:wordWrap/>
        <w:overflowPunct/>
        <w:topLinePunct w:val="0"/>
        <w:autoSpaceDE w:val="0"/>
        <w:autoSpaceDN w:val="0"/>
        <w:bidi w:val="0"/>
        <w:adjustRightInd/>
        <w:snapToGrid/>
        <w:spacing w:before="32" w:line="360" w:lineRule="auto"/>
        <w:ind w:left="799"/>
        <w:textAlignment w:val="auto"/>
        <w:rPr>
          <w:rFonts w:hint="eastAsia"/>
          <w:lang w:eastAsia="zh-CN"/>
        </w:rPr>
      </w:pPr>
      <w:r>
        <w:rPr>
          <w:lang w:eastAsia="zh-CN"/>
        </w:rPr>
        <w:t xml:space="preserve">《贯入法检测砌筑砂浆抗压强度技术规程》JGJ/T 136 </w:t>
      </w:r>
    </w:p>
    <w:p w14:paraId="108DEE4B">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lang w:eastAsia="zh-CN"/>
        </w:rPr>
        <w:t xml:space="preserve">《抹灰砂浆技术规程》JGJ/T 220 </w:t>
      </w:r>
    </w:p>
    <w:p w14:paraId="2FFB775B">
      <w:pPr>
        <w:pStyle w:val="7"/>
        <w:keepNext w:val="0"/>
        <w:keepLines w:val="0"/>
        <w:pageBreakBefore w:val="0"/>
        <w:widowControl w:val="0"/>
        <w:kinsoku/>
        <w:wordWrap/>
        <w:overflowPunct/>
        <w:topLinePunct w:val="0"/>
        <w:autoSpaceDE w:val="0"/>
        <w:autoSpaceDN w:val="0"/>
        <w:bidi w:val="0"/>
        <w:adjustRightInd/>
        <w:snapToGrid/>
        <w:spacing w:before="46" w:line="360" w:lineRule="auto"/>
        <w:ind w:left="799"/>
        <w:textAlignment w:val="auto"/>
        <w:rPr>
          <w:rFonts w:hint="eastAsia"/>
          <w:lang w:eastAsia="zh-CN"/>
        </w:rPr>
      </w:pPr>
      <w:r>
        <w:rPr>
          <w:rFonts w:hint="eastAsia"/>
          <w:lang w:eastAsia="zh-CN"/>
        </w:rPr>
        <w:t>《预拌混凝土、砂浆及制品企业试验室管理规范》</w:t>
      </w:r>
      <w:r>
        <w:rPr>
          <w:lang w:eastAsia="zh-CN"/>
        </w:rPr>
        <w:t xml:space="preserve">DBJ/T 15—104 </w:t>
      </w:r>
    </w:p>
    <w:p w14:paraId="461EE9EB">
      <w:pPr>
        <w:rPr>
          <w:rFonts w:hint="eastAsia"/>
          <w:lang w:eastAsia="zh-CN"/>
        </w:rPr>
        <w:sectPr>
          <w:pgSz w:w="11910" w:h="16850"/>
          <w:pgMar w:top="1520" w:right="1020" w:bottom="620" w:left="1000" w:header="0" w:footer="431" w:gutter="0"/>
          <w:pgBorders>
            <w:top w:val="none" w:sz="0" w:space="0"/>
            <w:left w:val="none" w:sz="0" w:space="0"/>
            <w:bottom w:val="none" w:sz="0" w:space="0"/>
            <w:right w:val="none" w:sz="0" w:space="0"/>
          </w:pgBorders>
          <w:cols w:space="720" w:num="1"/>
        </w:sectPr>
      </w:pPr>
    </w:p>
    <w:p w14:paraId="7F259CDA">
      <w:pPr>
        <w:spacing w:before="46"/>
        <w:ind w:left="282" w:right="327"/>
        <w:jc w:val="center"/>
        <w:rPr>
          <w:rFonts w:hint="eastAsia"/>
          <w:sz w:val="28"/>
          <w:lang w:eastAsia="zh-CN"/>
        </w:rPr>
      </w:pPr>
      <w:r>
        <w:rPr>
          <w:sz w:val="28"/>
          <w:lang w:eastAsia="zh-CN"/>
        </w:rPr>
        <w:t xml:space="preserve">广东省标准 </w:t>
      </w:r>
    </w:p>
    <w:p w14:paraId="60FF523A">
      <w:pPr>
        <w:pStyle w:val="7"/>
        <w:spacing w:before="7"/>
        <w:rPr>
          <w:rFonts w:hint="eastAsia"/>
          <w:sz w:val="23"/>
          <w:lang w:eastAsia="zh-CN"/>
        </w:rPr>
      </w:pPr>
    </w:p>
    <w:p w14:paraId="3E025ECD">
      <w:pPr>
        <w:pStyle w:val="2"/>
        <w:rPr>
          <w:rFonts w:hint="eastAsia"/>
          <w:lang w:eastAsia="zh-CN"/>
        </w:rPr>
      </w:pPr>
      <w:bookmarkStart w:id="58" w:name="_Toc31873"/>
      <w:bookmarkStart w:id="59" w:name="_Toc14655"/>
      <w:r>
        <w:rPr>
          <w:lang w:eastAsia="zh-CN"/>
        </w:rPr>
        <w:t>预拌砂浆生产与应用技术管理</w:t>
      </w:r>
      <w:r>
        <w:rPr>
          <w:rFonts w:hint="eastAsia"/>
          <w:lang w:eastAsia="zh-CN"/>
        </w:rPr>
        <w:t>标准</w:t>
      </w:r>
      <w:bookmarkEnd w:id="58"/>
      <w:bookmarkEnd w:id="59"/>
    </w:p>
    <w:p w14:paraId="7BFBAF3E">
      <w:pPr>
        <w:pStyle w:val="3"/>
        <w:spacing w:before="259"/>
        <w:ind w:left="277" w:right="473"/>
        <w:jc w:val="center"/>
        <w:rPr>
          <w:rFonts w:hint="eastAsia"/>
        </w:rPr>
      </w:pPr>
      <w:bookmarkStart w:id="60" w:name="_Toc25988"/>
      <w:bookmarkStart w:id="61" w:name="_Toc4561"/>
      <w:r>
        <w:t>Technica</w:t>
      </w:r>
      <w:r>
        <w:rPr>
          <w:rFonts w:hint="eastAsia"/>
          <w:lang w:val="en-US" w:eastAsia="zh-CN"/>
        </w:rPr>
        <w:t>l</w:t>
      </w:r>
      <w:r>
        <w:t xml:space="preserve"> specification for production and appLication of ready- mixed mortar</w:t>
      </w:r>
      <w:bookmarkEnd w:id="60"/>
      <w:bookmarkEnd w:id="61"/>
    </w:p>
    <w:p w14:paraId="017ED663">
      <w:pPr>
        <w:pStyle w:val="7"/>
        <w:spacing w:before="0"/>
        <w:rPr>
          <w:rFonts w:hint="eastAsia" w:ascii="黑体"/>
          <w:sz w:val="20"/>
        </w:rPr>
      </w:pPr>
    </w:p>
    <w:p w14:paraId="79F346FD">
      <w:pPr>
        <w:pStyle w:val="7"/>
        <w:spacing w:before="9"/>
        <w:rPr>
          <w:rFonts w:hint="eastAsia" w:ascii="黑体"/>
          <w:sz w:val="19"/>
        </w:rPr>
      </w:pPr>
    </w:p>
    <w:p w14:paraId="04F74C81">
      <w:pPr>
        <w:spacing w:before="65"/>
        <w:ind w:left="277" w:right="473"/>
        <w:jc w:val="center"/>
        <w:rPr>
          <w:rFonts w:hint="eastAsia" w:ascii="黑体" w:hAnsi="黑体"/>
          <w:sz w:val="28"/>
          <w:lang w:eastAsia="zh-CN"/>
        </w:rPr>
      </w:pPr>
      <w:r>
        <w:rPr>
          <w:rFonts w:ascii="黑体" w:hAnsi="黑体"/>
          <w:sz w:val="28"/>
          <w:lang w:eastAsia="zh-CN"/>
        </w:rPr>
        <w:t>DBJ ××-××-20××</w:t>
      </w:r>
    </w:p>
    <w:p w14:paraId="1E3EA1CB">
      <w:pPr>
        <w:pStyle w:val="7"/>
        <w:spacing w:before="12"/>
        <w:ind w:right="100"/>
        <w:jc w:val="center"/>
        <w:rPr>
          <w:rFonts w:hint="eastAsia"/>
          <w:lang w:eastAsia="zh-CN"/>
        </w:rPr>
      </w:pPr>
      <w:r>
        <w:rPr>
          <w:lang w:eastAsia="zh-CN"/>
        </w:rPr>
        <w:t xml:space="preserve"> </w:t>
      </w:r>
    </w:p>
    <w:p w14:paraId="63D1B3AC">
      <w:pPr>
        <w:spacing w:before="6"/>
        <w:ind w:left="282" w:right="312"/>
        <w:jc w:val="center"/>
        <w:rPr>
          <w:rFonts w:hint="eastAsia"/>
          <w:sz w:val="31"/>
          <w:lang w:eastAsia="zh-CN"/>
        </w:rPr>
      </w:pPr>
      <w:bookmarkStart w:id="62" w:name="_Toc8923"/>
      <w:r>
        <w:rPr>
          <w:rStyle w:val="28"/>
          <w:rFonts w:hint="eastAsia"/>
          <w:lang w:val="en-US" w:eastAsia="zh-CN"/>
        </w:rPr>
        <w:t>条文说明</w:t>
      </w:r>
      <w:bookmarkEnd w:id="62"/>
      <w:r>
        <w:rPr>
          <w:sz w:val="31"/>
          <w:lang w:eastAsia="zh-CN"/>
        </w:rPr>
        <w:t xml:space="preserve"> </w:t>
      </w:r>
    </w:p>
    <w:p w14:paraId="7EE6BFE5">
      <w:pPr>
        <w:pStyle w:val="7"/>
        <w:spacing w:before="18"/>
        <w:ind w:right="100"/>
        <w:jc w:val="center"/>
        <w:rPr>
          <w:rFonts w:hint="eastAsia"/>
          <w:lang w:eastAsia="zh-CN"/>
        </w:rPr>
      </w:pPr>
      <w:r>
        <w:rPr>
          <w:lang w:eastAsia="zh-CN"/>
        </w:rPr>
        <w:t xml:space="preserve"> </w:t>
      </w:r>
    </w:p>
    <w:p w14:paraId="755CC267">
      <w:pPr>
        <w:pStyle w:val="7"/>
        <w:ind w:right="100"/>
        <w:jc w:val="center"/>
        <w:rPr>
          <w:rFonts w:hint="eastAsia"/>
          <w:lang w:eastAsia="zh-CN"/>
        </w:rPr>
      </w:pPr>
      <w:r>
        <w:rPr>
          <w:lang w:eastAsia="zh-CN"/>
        </w:rPr>
        <w:t xml:space="preserve"> </w:t>
      </w:r>
    </w:p>
    <w:p w14:paraId="029AE055">
      <w:pPr>
        <w:pStyle w:val="7"/>
        <w:spacing w:before="2"/>
        <w:ind w:right="100"/>
        <w:jc w:val="center"/>
        <w:rPr>
          <w:rFonts w:hint="eastAsia"/>
          <w:lang w:eastAsia="zh-CN"/>
        </w:rPr>
      </w:pPr>
      <w:r>
        <w:rPr>
          <w:lang w:eastAsia="zh-CN"/>
        </w:rPr>
        <w:t xml:space="preserve"> </w:t>
      </w:r>
    </w:p>
    <w:p w14:paraId="0A9CDA8C">
      <w:pPr>
        <w:pStyle w:val="7"/>
        <w:ind w:right="100"/>
        <w:jc w:val="center"/>
        <w:rPr>
          <w:rFonts w:hint="eastAsia"/>
          <w:lang w:eastAsia="zh-CN"/>
        </w:rPr>
      </w:pPr>
      <w:r>
        <w:rPr>
          <w:lang w:eastAsia="zh-CN"/>
        </w:rPr>
        <w:t xml:space="preserve"> </w:t>
      </w:r>
    </w:p>
    <w:p w14:paraId="3E78F325">
      <w:pPr>
        <w:pStyle w:val="7"/>
        <w:spacing w:before="16"/>
        <w:ind w:right="100"/>
        <w:jc w:val="center"/>
        <w:rPr>
          <w:lang w:eastAsia="zh-CN"/>
        </w:rPr>
      </w:pPr>
      <w:r>
        <w:rPr>
          <w:lang w:eastAsia="zh-CN"/>
        </w:rPr>
        <w:t xml:space="preserve"> </w:t>
      </w:r>
    </w:p>
    <w:p w14:paraId="6C8C1044">
      <w:pPr>
        <w:pStyle w:val="7"/>
        <w:spacing w:before="16"/>
        <w:ind w:right="100"/>
        <w:jc w:val="center"/>
        <w:rPr>
          <w:lang w:eastAsia="zh-CN"/>
        </w:rPr>
      </w:pPr>
    </w:p>
    <w:p w14:paraId="09C17312">
      <w:pPr>
        <w:pStyle w:val="7"/>
        <w:spacing w:before="16"/>
        <w:ind w:right="100"/>
        <w:jc w:val="center"/>
        <w:rPr>
          <w:lang w:eastAsia="zh-CN"/>
        </w:rPr>
      </w:pPr>
    </w:p>
    <w:p w14:paraId="5AB8B941">
      <w:pPr>
        <w:pStyle w:val="7"/>
        <w:spacing w:before="16"/>
        <w:ind w:right="100"/>
        <w:jc w:val="center"/>
        <w:rPr>
          <w:lang w:eastAsia="zh-CN"/>
        </w:rPr>
      </w:pPr>
    </w:p>
    <w:p w14:paraId="793C36A5">
      <w:pPr>
        <w:pStyle w:val="7"/>
        <w:spacing w:before="16"/>
        <w:ind w:right="100"/>
        <w:jc w:val="center"/>
        <w:rPr>
          <w:lang w:eastAsia="zh-CN"/>
        </w:rPr>
      </w:pPr>
    </w:p>
    <w:p w14:paraId="675FE2AA">
      <w:pPr>
        <w:pStyle w:val="7"/>
        <w:spacing w:before="16"/>
        <w:ind w:right="100"/>
        <w:jc w:val="center"/>
        <w:rPr>
          <w:lang w:eastAsia="zh-CN"/>
        </w:rPr>
      </w:pPr>
    </w:p>
    <w:p w14:paraId="5AB901F1">
      <w:pPr>
        <w:pStyle w:val="7"/>
        <w:spacing w:before="16"/>
        <w:ind w:right="100"/>
        <w:jc w:val="center"/>
        <w:rPr>
          <w:lang w:eastAsia="zh-CN"/>
        </w:rPr>
      </w:pPr>
    </w:p>
    <w:p w14:paraId="07991DC4">
      <w:pPr>
        <w:pStyle w:val="7"/>
        <w:spacing w:before="16"/>
        <w:ind w:right="100"/>
        <w:jc w:val="center"/>
        <w:rPr>
          <w:lang w:eastAsia="zh-CN"/>
        </w:rPr>
      </w:pPr>
    </w:p>
    <w:p w14:paraId="6314F109">
      <w:pPr>
        <w:pStyle w:val="7"/>
        <w:spacing w:before="16"/>
        <w:ind w:right="100"/>
        <w:jc w:val="center"/>
        <w:rPr>
          <w:lang w:eastAsia="zh-CN"/>
        </w:rPr>
      </w:pPr>
    </w:p>
    <w:p w14:paraId="43E50CA3">
      <w:pPr>
        <w:pStyle w:val="7"/>
        <w:spacing w:before="16"/>
        <w:ind w:right="100"/>
        <w:jc w:val="center"/>
        <w:rPr>
          <w:lang w:eastAsia="zh-CN"/>
        </w:rPr>
      </w:pPr>
    </w:p>
    <w:p w14:paraId="7172E6F3">
      <w:pPr>
        <w:pStyle w:val="7"/>
        <w:spacing w:before="16"/>
        <w:ind w:right="100"/>
        <w:jc w:val="center"/>
        <w:rPr>
          <w:lang w:eastAsia="zh-CN"/>
        </w:rPr>
      </w:pPr>
    </w:p>
    <w:p w14:paraId="18A6E264">
      <w:pPr>
        <w:pStyle w:val="7"/>
        <w:spacing w:before="16"/>
        <w:ind w:right="100"/>
        <w:jc w:val="center"/>
        <w:rPr>
          <w:lang w:eastAsia="zh-CN"/>
        </w:rPr>
      </w:pPr>
    </w:p>
    <w:p w14:paraId="38363DB4">
      <w:pPr>
        <w:pStyle w:val="7"/>
        <w:spacing w:before="16"/>
        <w:ind w:right="100"/>
        <w:jc w:val="center"/>
        <w:rPr>
          <w:lang w:eastAsia="zh-CN"/>
        </w:rPr>
      </w:pPr>
    </w:p>
    <w:p w14:paraId="09A7F036">
      <w:pPr>
        <w:pStyle w:val="7"/>
        <w:spacing w:before="16"/>
        <w:ind w:right="100"/>
        <w:jc w:val="center"/>
        <w:rPr>
          <w:lang w:eastAsia="zh-CN"/>
        </w:rPr>
      </w:pPr>
    </w:p>
    <w:p w14:paraId="7A8043B4">
      <w:pPr>
        <w:pStyle w:val="7"/>
        <w:spacing w:before="16"/>
        <w:ind w:right="100"/>
        <w:jc w:val="center"/>
        <w:rPr>
          <w:lang w:eastAsia="zh-CN"/>
        </w:rPr>
      </w:pPr>
    </w:p>
    <w:p w14:paraId="678E33F3">
      <w:pPr>
        <w:pStyle w:val="7"/>
        <w:spacing w:before="16"/>
        <w:ind w:right="100"/>
        <w:jc w:val="center"/>
        <w:rPr>
          <w:lang w:eastAsia="zh-CN"/>
        </w:rPr>
      </w:pPr>
    </w:p>
    <w:p w14:paraId="5D147FD1">
      <w:pPr>
        <w:pStyle w:val="7"/>
        <w:spacing w:before="16"/>
        <w:ind w:right="100"/>
        <w:jc w:val="center"/>
        <w:rPr>
          <w:lang w:eastAsia="zh-CN"/>
        </w:rPr>
      </w:pPr>
    </w:p>
    <w:p w14:paraId="1939BDD0">
      <w:pPr>
        <w:pStyle w:val="7"/>
        <w:spacing w:before="16"/>
        <w:ind w:right="100"/>
        <w:jc w:val="center"/>
        <w:rPr>
          <w:lang w:eastAsia="zh-CN"/>
        </w:rPr>
      </w:pPr>
    </w:p>
    <w:p w14:paraId="054858CB">
      <w:pPr>
        <w:pStyle w:val="7"/>
        <w:spacing w:before="16"/>
        <w:ind w:right="100"/>
        <w:jc w:val="center"/>
        <w:rPr>
          <w:lang w:eastAsia="zh-CN"/>
        </w:rPr>
      </w:pPr>
    </w:p>
    <w:p w14:paraId="46D206A1">
      <w:pPr>
        <w:pStyle w:val="7"/>
        <w:spacing w:before="16"/>
        <w:ind w:right="100"/>
        <w:jc w:val="center"/>
        <w:rPr>
          <w:lang w:eastAsia="zh-CN"/>
        </w:rPr>
      </w:pPr>
    </w:p>
    <w:p w14:paraId="0A61092A">
      <w:pPr>
        <w:pStyle w:val="7"/>
        <w:spacing w:before="16"/>
        <w:ind w:right="100"/>
        <w:jc w:val="center"/>
        <w:rPr>
          <w:lang w:eastAsia="zh-CN"/>
        </w:rPr>
      </w:pPr>
    </w:p>
    <w:p w14:paraId="31C348F3">
      <w:pPr>
        <w:pStyle w:val="7"/>
        <w:spacing w:before="16"/>
        <w:ind w:right="100"/>
        <w:jc w:val="center"/>
        <w:rPr>
          <w:lang w:eastAsia="zh-CN"/>
        </w:rPr>
      </w:pPr>
    </w:p>
    <w:p w14:paraId="34F23C31">
      <w:pPr>
        <w:pStyle w:val="7"/>
        <w:spacing w:before="16"/>
        <w:ind w:right="100"/>
        <w:jc w:val="center"/>
        <w:rPr>
          <w:lang w:eastAsia="zh-CN"/>
        </w:rPr>
      </w:pPr>
    </w:p>
    <w:p w14:paraId="7A0D2506">
      <w:pPr>
        <w:pStyle w:val="7"/>
        <w:spacing w:before="16"/>
        <w:ind w:right="100"/>
        <w:jc w:val="center"/>
        <w:rPr>
          <w:lang w:eastAsia="zh-CN"/>
        </w:rPr>
      </w:pPr>
    </w:p>
    <w:p w14:paraId="1C890F60">
      <w:pPr>
        <w:pStyle w:val="7"/>
        <w:spacing w:before="16"/>
        <w:ind w:right="100"/>
        <w:jc w:val="center"/>
        <w:rPr>
          <w:lang w:eastAsia="zh-CN"/>
        </w:rPr>
      </w:pPr>
    </w:p>
    <w:p w14:paraId="4F8405A8">
      <w:pPr>
        <w:pStyle w:val="7"/>
        <w:spacing w:before="16"/>
        <w:ind w:right="100"/>
        <w:jc w:val="center"/>
        <w:rPr>
          <w:lang w:eastAsia="zh-CN"/>
        </w:rPr>
      </w:pPr>
    </w:p>
    <w:p w14:paraId="201AD683">
      <w:pPr>
        <w:pStyle w:val="7"/>
        <w:spacing w:before="16"/>
        <w:ind w:right="100"/>
        <w:jc w:val="center"/>
        <w:rPr>
          <w:lang w:eastAsia="zh-CN"/>
        </w:rPr>
      </w:pPr>
    </w:p>
    <w:p w14:paraId="306F58F7">
      <w:pPr>
        <w:pStyle w:val="7"/>
        <w:spacing w:before="16"/>
        <w:ind w:right="100"/>
        <w:jc w:val="center"/>
        <w:rPr>
          <w:lang w:eastAsia="zh-CN"/>
        </w:rPr>
      </w:pPr>
    </w:p>
    <w:p w14:paraId="2993FD83">
      <w:pPr>
        <w:pStyle w:val="7"/>
        <w:spacing w:before="16"/>
        <w:ind w:right="100"/>
        <w:jc w:val="center"/>
        <w:rPr>
          <w:lang w:eastAsia="zh-CN"/>
        </w:rPr>
      </w:pPr>
    </w:p>
    <w:p w14:paraId="5A5931AE">
      <w:pPr>
        <w:pStyle w:val="7"/>
        <w:spacing w:before="16"/>
        <w:ind w:right="100"/>
        <w:jc w:val="center"/>
        <w:rPr>
          <w:lang w:eastAsia="zh-CN"/>
        </w:rPr>
      </w:pPr>
    </w:p>
    <w:p w14:paraId="7DE7BB42">
      <w:pPr>
        <w:pStyle w:val="7"/>
        <w:spacing w:before="16"/>
        <w:ind w:right="100"/>
        <w:jc w:val="center"/>
        <w:rPr>
          <w:lang w:eastAsia="zh-CN"/>
        </w:rPr>
      </w:pPr>
    </w:p>
    <w:p w14:paraId="79CEEBEF">
      <w:pPr>
        <w:jc w:val="center"/>
        <w:rPr>
          <w:rFonts w:hint="eastAsia" w:ascii="黑体" w:hAnsi="黑体" w:eastAsia="黑体"/>
          <w:color w:val="000000"/>
          <w:sz w:val="40"/>
          <w:szCs w:val="28"/>
        </w:rPr>
      </w:pPr>
      <w:r>
        <w:rPr>
          <w:rFonts w:hint="eastAsia" w:ascii="黑体" w:hAnsi="黑体" w:eastAsia="黑体"/>
          <w:color w:val="000000"/>
          <w:sz w:val="40"/>
          <w:szCs w:val="28"/>
        </w:rPr>
        <w:t>修</w:t>
      </w:r>
      <w:r>
        <w:rPr>
          <w:rFonts w:hint="eastAsia" w:ascii="黑体" w:hAnsi="黑体" w:eastAsia="黑体"/>
          <w:color w:val="000000"/>
          <w:sz w:val="40"/>
          <w:szCs w:val="28"/>
          <w:lang w:val="en-US" w:eastAsia="zh-CN"/>
        </w:rPr>
        <w:t xml:space="preserve"> </w:t>
      </w:r>
      <w:r>
        <w:rPr>
          <w:rFonts w:hint="eastAsia" w:ascii="黑体" w:hAnsi="黑体" w:eastAsia="黑体"/>
          <w:color w:val="000000"/>
          <w:sz w:val="40"/>
          <w:szCs w:val="28"/>
        </w:rPr>
        <w:t>订 说 明</w:t>
      </w:r>
    </w:p>
    <w:p w14:paraId="21D7BC88">
      <w:pPr>
        <w:jc w:val="center"/>
        <w:rPr>
          <w:rFonts w:hint="eastAsia" w:ascii="黑体" w:hAnsi="黑体" w:eastAsia="黑体"/>
          <w:color w:val="000000"/>
          <w:sz w:val="40"/>
          <w:szCs w:val="28"/>
        </w:rPr>
      </w:pPr>
    </w:p>
    <w:p w14:paraId="3A7532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预拌砂浆生产与应用技术管理标准</w:t>
      </w:r>
      <w:r>
        <w:rPr>
          <w:rFonts w:hint="eastAsia" w:ascii="宋体" w:hAnsi="宋体"/>
          <w:color w:val="000000"/>
          <w:sz w:val="24"/>
          <w:szCs w:val="24"/>
        </w:rPr>
        <w:t>》（xxx</w:t>
      </w:r>
      <w:r>
        <w:rPr>
          <w:rFonts w:ascii="宋体" w:hAnsi="宋体"/>
          <w:color w:val="000000"/>
          <w:sz w:val="24"/>
          <w:szCs w:val="24"/>
        </w:rPr>
        <w:t>）</w:t>
      </w:r>
      <w:r>
        <w:rPr>
          <w:rFonts w:hint="eastAsia" w:ascii="宋体" w:hAnsi="宋体"/>
          <w:color w:val="000000"/>
          <w:sz w:val="24"/>
          <w:szCs w:val="24"/>
        </w:rPr>
        <w:t>,经</w:t>
      </w:r>
      <w:r>
        <w:rPr>
          <w:rFonts w:hint="eastAsia" w:ascii="宋体" w:hAnsi="宋体"/>
          <w:color w:val="000000"/>
          <w:sz w:val="24"/>
          <w:szCs w:val="24"/>
          <w:lang w:val="en-US" w:eastAsia="zh-CN"/>
        </w:rPr>
        <w:t>广东省住房和城乡建设厅</w:t>
      </w:r>
      <w:r>
        <w:rPr>
          <w:rFonts w:hint="eastAsia" w:ascii="宋体" w:hAnsi="宋体"/>
          <w:color w:val="000000"/>
          <w:sz w:val="24"/>
          <w:szCs w:val="24"/>
        </w:rPr>
        <w:t>xx年xx月xx日以第xx号公告批准、发布。</w:t>
      </w:r>
    </w:p>
    <w:p w14:paraId="01A77A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本标准编制过程中，编制组进行了广泛而深入的调查研究，总结了我省预拌混凝土绿色生产和管理的实践经验，同时参考了国外先进技术法规、技术标准，对《预拌砂浆生产与应用技术管理规程》中砂浆部分术语、技术指标、试验方法、生产过程进行修订，促进预拌砂浆企业转型升级，提高预拌砂浆质量和环保水平，保障建筑工程质量。</w:t>
      </w:r>
    </w:p>
    <w:p w14:paraId="1FCD28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lang w:eastAsia="zh-CN"/>
        </w:rPr>
      </w:pPr>
      <w:r>
        <w:rPr>
          <w:rFonts w:hint="eastAsia" w:ascii="宋体" w:hAnsi="宋体"/>
          <w:color w:val="000000"/>
          <w:sz w:val="24"/>
          <w:szCs w:val="24"/>
        </w:rPr>
        <w:t>为便于广大设计、施工、科研、学校等单位有关人员在使用本标准时能正确理解和执行条文规定，编制组按章、节、条顺序编制了本</w:t>
      </w:r>
      <w:r>
        <w:rPr>
          <w:rFonts w:hint="eastAsia" w:ascii="宋体" w:hAnsi="宋体"/>
          <w:color w:val="000000"/>
          <w:sz w:val="24"/>
          <w:szCs w:val="24"/>
          <w:lang w:val="en-US" w:eastAsia="zh-CN"/>
        </w:rPr>
        <w:t>标准</w:t>
      </w:r>
      <w:r>
        <w:rPr>
          <w:rFonts w:hint="eastAsia" w:ascii="宋体" w:hAnsi="宋体"/>
          <w:color w:val="000000"/>
          <w:sz w:val="24"/>
          <w:szCs w:val="24"/>
        </w:rPr>
        <w:t>的条文说明，供使用者参考。但是，本条文说明不具备与标准正文同等的法律效力，仅供使用者做为理解和把握标准规定的参考。</w:t>
      </w:r>
      <w:r>
        <w:rPr>
          <w:lang w:eastAsia="zh-CN"/>
        </w:rPr>
        <w:t xml:space="preserve"> </w:t>
      </w:r>
    </w:p>
    <w:p w14:paraId="1C965B7D">
      <w:pPr>
        <w:pStyle w:val="7"/>
        <w:ind w:right="100"/>
        <w:jc w:val="center"/>
        <w:rPr>
          <w:rFonts w:hint="eastAsia"/>
          <w:lang w:eastAsia="zh-CN"/>
        </w:rPr>
      </w:pPr>
      <w:r>
        <w:rPr>
          <w:lang w:eastAsia="zh-CN"/>
        </w:rPr>
        <w:t xml:space="preserve"> </w:t>
      </w:r>
    </w:p>
    <w:p w14:paraId="4F40805C">
      <w:pPr>
        <w:pStyle w:val="7"/>
        <w:ind w:right="100"/>
        <w:jc w:val="center"/>
        <w:rPr>
          <w:rFonts w:hint="eastAsia"/>
          <w:lang w:eastAsia="zh-CN"/>
        </w:rPr>
      </w:pPr>
      <w:r>
        <w:rPr>
          <w:lang w:eastAsia="zh-CN"/>
        </w:rPr>
        <w:t xml:space="preserve"> </w:t>
      </w:r>
    </w:p>
    <w:p w14:paraId="78891ADE">
      <w:pPr>
        <w:pStyle w:val="7"/>
        <w:ind w:right="100"/>
        <w:jc w:val="center"/>
        <w:rPr>
          <w:rFonts w:hint="eastAsia"/>
          <w:lang w:eastAsia="zh-CN"/>
        </w:rPr>
      </w:pPr>
      <w:r>
        <w:rPr>
          <w:lang w:eastAsia="zh-CN"/>
        </w:rPr>
        <w:t xml:space="preserve"> </w:t>
      </w:r>
    </w:p>
    <w:p w14:paraId="3ED8A17F">
      <w:pPr>
        <w:pStyle w:val="7"/>
        <w:spacing w:before="2"/>
        <w:ind w:right="100"/>
        <w:jc w:val="center"/>
        <w:rPr>
          <w:rFonts w:hint="eastAsia"/>
          <w:lang w:eastAsia="zh-CN"/>
        </w:rPr>
      </w:pPr>
      <w:r>
        <w:rPr>
          <w:lang w:eastAsia="zh-CN"/>
        </w:rPr>
        <w:t xml:space="preserve"> </w:t>
      </w:r>
    </w:p>
    <w:p w14:paraId="17B85FE1">
      <w:pPr>
        <w:pStyle w:val="7"/>
        <w:spacing w:before="16"/>
        <w:ind w:right="100"/>
        <w:jc w:val="center"/>
        <w:rPr>
          <w:rFonts w:hint="eastAsia"/>
          <w:lang w:eastAsia="zh-CN"/>
        </w:rPr>
      </w:pPr>
      <w:r>
        <w:rPr>
          <w:lang w:eastAsia="zh-CN"/>
        </w:rPr>
        <w:t xml:space="preserve"> </w:t>
      </w:r>
    </w:p>
    <w:p w14:paraId="1742ECF1">
      <w:pPr>
        <w:pStyle w:val="7"/>
        <w:ind w:right="100"/>
        <w:jc w:val="center"/>
        <w:rPr>
          <w:rFonts w:hint="eastAsia"/>
          <w:lang w:eastAsia="zh-CN"/>
        </w:rPr>
      </w:pPr>
      <w:r>
        <w:rPr>
          <w:lang w:eastAsia="zh-CN"/>
        </w:rPr>
        <w:t xml:space="preserve"> </w:t>
      </w:r>
    </w:p>
    <w:p w14:paraId="7D88A7D9">
      <w:pPr>
        <w:pStyle w:val="7"/>
        <w:ind w:right="100"/>
        <w:jc w:val="center"/>
        <w:rPr>
          <w:rFonts w:hint="eastAsia"/>
          <w:lang w:eastAsia="zh-CN"/>
        </w:rPr>
      </w:pPr>
      <w:r>
        <w:rPr>
          <w:lang w:eastAsia="zh-CN"/>
        </w:rPr>
        <w:t xml:space="preserve"> </w:t>
      </w:r>
    </w:p>
    <w:p w14:paraId="7E9C28EA">
      <w:pPr>
        <w:pStyle w:val="7"/>
        <w:ind w:right="100"/>
        <w:jc w:val="center"/>
        <w:rPr>
          <w:rFonts w:hint="eastAsia"/>
          <w:lang w:eastAsia="zh-CN"/>
        </w:rPr>
      </w:pPr>
      <w:r>
        <w:rPr>
          <w:lang w:eastAsia="zh-CN"/>
        </w:rPr>
        <w:t xml:space="preserve"> </w:t>
      </w:r>
    </w:p>
    <w:p w14:paraId="47DA873A">
      <w:pPr>
        <w:pStyle w:val="7"/>
        <w:ind w:right="100"/>
        <w:jc w:val="center"/>
        <w:rPr>
          <w:rFonts w:hint="eastAsia"/>
          <w:lang w:eastAsia="zh-CN"/>
        </w:rPr>
      </w:pPr>
      <w:r>
        <w:rPr>
          <w:lang w:eastAsia="zh-CN"/>
        </w:rPr>
        <w:t xml:space="preserve"> </w:t>
      </w:r>
    </w:p>
    <w:p w14:paraId="25829D67">
      <w:pPr>
        <w:pStyle w:val="7"/>
        <w:spacing w:before="2"/>
        <w:ind w:right="100"/>
        <w:jc w:val="center"/>
        <w:rPr>
          <w:rFonts w:hint="eastAsia"/>
          <w:lang w:eastAsia="zh-CN"/>
        </w:rPr>
      </w:pPr>
      <w:r>
        <w:rPr>
          <w:lang w:eastAsia="zh-CN"/>
        </w:rPr>
        <w:t xml:space="preserve"> </w:t>
      </w:r>
    </w:p>
    <w:p w14:paraId="1EDD5063">
      <w:pPr>
        <w:pStyle w:val="7"/>
        <w:ind w:right="100"/>
        <w:jc w:val="center"/>
        <w:rPr>
          <w:rFonts w:hint="eastAsia"/>
          <w:lang w:eastAsia="zh-CN"/>
        </w:rPr>
      </w:pPr>
      <w:r>
        <w:rPr>
          <w:lang w:eastAsia="zh-CN"/>
        </w:rPr>
        <w:t xml:space="preserve"> </w:t>
      </w:r>
    </w:p>
    <w:p w14:paraId="2B61A2E2">
      <w:pPr>
        <w:pStyle w:val="7"/>
        <w:spacing w:before="16"/>
        <w:ind w:right="100"/>
        <w:jc w:val="center"/>
        <w:rPr>
          <w:rFonts w:hint="eastAsia"/>
          <w:lang w:eastAsia="zh-CN"/>
        </w:rPr>
      </w:pPr>
      <w:r>
        <w:rPr>
          <w:lang w:eastAsia="zh-CN"/>
        </w:rPr>
        <w:t xml:space="preserve"> </w:t>
      </w:r>
    </w:p>
    <w:p w14:paraId="582F182A">
      <w:pPr>
        <w:jc w:val="center"/>
        <w:rPr>
          <w:rFonts w:hint="eastAsia"/>
          <w:lang w:eastAsia="zh-CN"/>
        </w:rPr>
        <w:sectPr>
          <w:footerReference r:id="rId5" w:type="default"/>
          <w:pgSz w:w="11910" w:h="16850"/>
          <w:pgMar w:top="1500" w:right="1020" w:bottom="1040" w:left="1000" w:header="0" w:footer="851" w:gutter="0"/>
          <w:pgBorders>
            <w:top w:val="none" w:sz="0" w:space="0"/>
            <w:left w:val="none" w:sz="0" w:space="0"/>
            <w:bottom w:val="none" w:sz="0" w:space="0"/>
            <w:right w:val="none" w:sz="0" w:space="0"/>
          </w:pgBorders>
          <w:cols w:space="720" w:num="1"/>
        </w:sectPr>
      </w:pPr>
    </w:p>
    <w:p w14:paraId="6AB591D1">
      <w:pPr>
        <w:pStyle w:val="3"/>
        <w:tabs>
          <w:tab w:val="left" w:pos="825"/>
        </w:tabs>
        <w:spacing w:before="106"/>
        <w:ind w:right="203"/>
        <w:jc w:val="center"/>
        <w:rPr>
          <w:rFonts w:hint="eastAsia" w:ascii="宋体" w:eastAsia="宋体"/>
          <w:lang w:eastAsia="zh-CN"/>
        </w:rPr>
      </w:pPr>
      <w:bookmarkStart w:id="63" w:name="_Toc28177"/>
      <w:bookmarkStart w:id="64" w:name="_Toc2316"/>
      <w:r>
        <w:rPr>
          <w:rFonts w:hint="eastAsia" w:ascii="宋体" w:eastAsia="宋体"/>
          <w:lang w:eastAsia="zh-CN"/>
        </w:rPr>
        <w:t>目</w:t>
      </w:r>
      <w:r>
        <w:rPr>
          <w:rFonts w:hint="eastAsia" w:ascii="宋体" w:eastAsia="宋体"/>
          <w:lang w:eastAsia="zh-CN"/>
        </w:rPr>
        <w:tab/>
      </w:r>
      <w:r>
        <w:rPr>
          <w:rFonts w:hint="eastAsia" w:ascii="宋体" w:eastAsia="宋体"/>
          <w:lang w:eastAsia="zh-CN"/>
        </w:rPr>
        <w:t>次</w:t>
      </w:r>
      <w:bookmarkEnd w:id="63"/>
      <w:bookmarkEnd w:id="64"/>
    </w:p>
    <w:p w14:paraId="1306D82A">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_Toc24599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1总 则</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fldChar w:fldCharType="end"/>
      </w:r>
      <w:r>
        <w:rPr>
          <w:rFonts w:hint="eastAsia" w:ascii="宋体" w:hAnsi="宋体" w:eastAsia="宋体" w:cs="宋体"/>
          <w:sz w:val="21"/>
          <w:szCs w:val="21"/>
          <w:lang w:val="en-US" w:eastAsia="zh-CN"/>
        </w:rPr>
        <w:t>5</w:t>
      </w:r>
    </w:p>
    <w:p w14:paraId="1A33491D">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_Toc31441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2 </w:t>
      </w:r>
      <w:r>
        <w:rPr>
          <w:rFonts w:hint="eastAsia" w:ascii="宋体" w:hAnsi="宋体" w:eastAsia="宋体" w:cs="宋体"/>
          <w:sz w:val="21"/>
          <w:szCs w:val="21"/>
          <w:lang w:eastAsia="zh-CN"/>
        </w:rPr>
        <w:t>术语、代号与标记</w:t>
      </w:r>
      <w:r>
        <w:rPr>
          <w:rFonts w:hint="eastAsia" w:ascii="宋体" w:hAnsi="宋体" w:eastAsia="宋体" w:cs="宋体"/>
          <w:sz w:val="21"/>
          <w:szCs w:val="21"/>
          <w:lang w:eastAsia="zh-CN"/>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6</w:t>
      </w:r>
    </w:p>
    <w:p w14:paraId="68D6F282">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en-US"/>
        </w:rPr>
        <w:t>2.1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术语</w:t>
      </w:r>
      <w:r>
        <w:rPr>
          <w:rFonts w:hint="eastAsia" w:ascii="宋体" w:hAnsi="宋体" w:eastAsia="宋体" w:cs="宋体"/>
          <w:sz w:val="21"/>
          <w:szCs w:val="21"/>
          <w:lang w:eastAsia="zh-CN"/>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6</w:t>
      </w:r>
    </w:p>
    <w:p w14:paraId="391A2967">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_Toc18829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en-US"/>
        </w:rPr>
        <w:t>2.2</w:t>
      </w:r>
      <w:r>
        <w:rPr>
          <w:rFonts w:hint="eastAsia" w:ascii="宋体" w:hAnsi="宋体" w:eastAsia="宋体" w:cs="宋体"/>
          <w:sz w:val="21"/>
          <w:szCs w:val="21"/>
          <w:lang w:val="en-US" w:eastAsia="zh-CN"/>
        </w:rPr>
        <w:t xml:space="preserve"> 分类、代号与标记</w:t>
      </w:r>
      <w:r>
        <w:rPr>
          <w:rFonts w:hint="eastAsia" w:ascii="宋体" w:hAnsi="宋体" w:eastAsia="宋体" w:cs="宋体"/>
          <w:sz w:val="21"/>
          <w:szCs w:val="21"/>
          <w:lang w:eastAsia="zh-CN"/>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6</w:t>
      </w:r>
    </w:p>
    <w:p w14:paraId="5DE87962">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_Toc2412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3基本规定</w:t>
      </w:r>
      <w:r>
        <w:rPr>
          <w:rFonts w:hint="eastAsia" w:ascii="宋体" w:hAnsi="宋体" w:eastAsia="宋体" w:cs="宋体"/>
          <w:sz w:val="21"/>
          <w:szCs w:val="21"/>
          <w:lang w:eastAsia="zh-CN"/>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7</w:t>
      </w:r>
    </w:p>
    <w:p w14:paraId="69285D09">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_Toc15550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 原材料</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01CFC7DB">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_Toc17258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4.1 一般规定</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73D74C0F">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_Toc8497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4.2 水泥</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63AE6408">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_Toc30568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4.3 骨料</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4568062B">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_Toc5970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4.4 矿物掺合料</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1D944F5F">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_Toc15442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4.5 外加剂</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73CB1BA2">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_Toc14790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4.6</w:t>
      </w:r>
      <w:r>
        <w:rPr>
          <w:rFonts w:hint="eastAsia" w:cs="宋体"/>
          <w:sz w:val="21"/>
          <w:szCs w:val="21"/>
          <w:lang w:val="en-US" w:eastAsia="zh-CN"/>
        </w:rPr>
        <w:t xml:space="preserve"> </w:t>
      </w:r>
      <w:r>
        <w:rPr>
          <w:rFonts w:hint="eastAsia" w:ascii="宋体" w:hAnsi="宋体" w:eastAsia="宋体" w:cs="宋体"/>
          <w:sz w:val="21"/>
          <w:szCs w:val="21"/>
          <w:lang w:val="en-US" w:eastAsia="zh-CN"/>
        </w:rPr>
        <w:t>添加剂</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9</w:t>
      </w:r>
    </w:p>
    <w:p w14:paraId="0CA07332">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_Toc19456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4.7</w:t>
      </w:r>
      <w:r>
        <w:rPr>
          <w:rFonts w:hint="eastAsia" w:cs="宋体"/>
          <w:sz w:val="21"/>
          <w:szCs w:val="21"/>
          <w:lang w:val="en-US" w:eastAsia="zh-CN"/>
        </w:rPr>
        <w:t xml:space="preserve"> </w:t>
      </w:r>
      <w:r>
        <w:rPr>
          <w:rFonts w:hint="eastAsia" w:ascii="宋体" w:hAnsi="宋体" w:eastAsia="宋体" w:cs="宋体"/>
          <w:sz w:val="21"/>
          <w:szCs w:val="21"/>
          <w:lang w:val="en-US" w:eastAsia="zh-CN"/>
        </w:rPr>
        <w:t>拌合水</w:t>
      </w:r>
      <w:r>
        <w:rPr>
          <w:rFonts w:hint="eastAsia" w:ascii="宋体" w:hAnsi="宋体" w:eastAsia="宋体" w:cs="宋体"/>
          <w:sz w:val="21"/>
          <w:szCs w:val="21"/>
        </w:rPr>
        <w:tab/>
      </w:r>
      <w:r>
        <w:rPr>
          <w:rFonts w:hint="eastAsia" w:cs="宋体"/>
          <w:sz w:val="21"/>
          <w:szCs w:val="21"/>
          <w:lang w:val="en-US" w:eastAsia="zh-CN"/>
        </w:rPr>
        <w:t>4</w:t>
      </w:r>
      <w:r>
        <w:rPr>
          <w:rFonts w:hint="eastAsia" w:ascii="宋体" w:hAnsi="宋体" w:eastAsia="宋体" w:cs="宋体"/>
          <w:sz w:val="21"/>
          <w:szCs w:val="21"/>
          <w:lang w:eastAsia="zh-CN"/>
        </w:rPr>
        <w:fldChar w:fldCharType="end"/>
      </w:r>
      <w:r>
        <w:rPr>
          <w:rFonts w:hint="eastAsia" w:cs="宋体"/>
          <w:sz w:val="21"/>
          <w:szCs w:val="21"/>
          <w:lang w:val="en-US" w:eastAsia="zh-CN"/>
        </w:rPr>
        <w:t>9</w:t>
      </w:r>
    </w:p>
    <w:p w14:paraId="322CD6AB">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_Toc17856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 技术要求</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0</w:t>
      </w:r>
    </w:p>
    <w:p w14:paraId="0CB3FB11">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_Toc5800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5.1</w:t>
      </w:r>
      <w:r>
        <w:rPr>
          <w:rFonts w:hint="eastAsia" w:cs="宋体"/>
          <w:sz w:val="21"/>
          <w:szCs w:val="21"/>
          <w:lang w:val="en-US" w:eastAsia="zh-CN"/>
        </w:rPr>
        <w:t xml:space="preserve"> </w:t>
      </w:r>
      <w:r>
        <w:rPr>
          <w:rFonts w:hint="eastAsia" w:ascii="宋体" w:hAnsi="宋体" w:eastAsia="宋体" w:cs="宋体"/>
          <w:sz w:val="21"/>
          <w:szCs w:val="21"/>
          <w:lang w:val="en-US" w:eastAsia="zh-CN"/>
        </w:rPr>
        <w:t>一般规定</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0</w:t>
      </w:r>
    </w:p>
    <w:p w14:paraId="0BCA4BF2">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_Toc15142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5.2</w:t>
      </w:r>
      <w:r>
        <w:rPr>
          <w:rFonts w:hint="eastAsia" w:cs="宋体"/>
          <w:sz w:val="21"/>
          <w:szCs w:val="21"/>
          <w:lang w:val="en-US" w:eastAsia="zh-CN"/>
        </w:rPr>
        <w:t xml:space="preserve"> </w:t>
      </w:r>
      <w:r>
        <w:rPr>
          <w:rFonts w:hint="eastAsia" w:ascii="宋体" w:hAnsi="宋体" w:eastAsia="宋体" w:cs="宋体"/>
          <w:sz w:val="21"/>
          <w:szCs w:val="21"/>
          <w:lang w:val="en-US" w:eastAsia="zh-CN"/>
        </w:rPr>
        <w:t>干混砂浆的技术要求</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0</w:t>
      </w:r>
    </w:p>
    <w:p w14:paraId="1E2898F7">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_Toc21242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5.3 湿拌砂浆的技术要求</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0</w:t>
      </w:r>
    </w:p>
    <w:p w14:paraId="5E717B64">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_Toc23236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生产控制</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1</w:t>
      </w:r>
    </w:p>
    <w:p w14:paraId="766384CB">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_Toc30725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6.1</w:t>
      </w:r>
      <w:r>
        <w:rPr>
          <w:rFonts w:hint="eastAsia" w:cs="宋体"/>
          <w:sz w:val="21"/>
          <w:szCs w:val="21"/>
          <w:lang w:val="en-US" w:eastAsia="zh-CN"/>
        </w:rPr>
        <w:t xml:space="preserve"> </w:t>
      </w:r>
      <w:r>
        <w:rPr>
          <w:rFonts w:hint="eastAsia" w:ascii="宋体" w:hAnsi="宋体" w:eastAsia="宋体" w:cs="宋体"/>
          <w:sz w:val="21"/>
          <w:szCs w:val="21"/>
          <w:lang w:val="en-US" w:eastAsia="zh-CN"/>
        </w:rPr>
        <w:t>一般规定</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1</w:t>
      </w:r>
    </w:p>
    <w:p w14:paraId="7B7A6FE6">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_Toc23319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6.2</w:t>
      </w:r>
      <w:r>
        <w:rPr>
          <w:rFonts w:hint="eastAsia" w:cs="宋体"/>
          <w:sz w:val="21"/>
          <w:szCs w:val="21"/>
          <w:lang w:val="en-US" w:eastAsia="zh-CN"/>
        </w:rPr>
        <w:t xml:space="preserve"> </w:t>
      </w:r>
      <w:r>
        <w:rPr>
          <w:rFonts w:hint="eastAsia" w:ascii="宋体" w:hAnsi="宋体" w:eastAsia="宋体" w:cs="宋体"/>
          <w:sz w:val="21"/>
          <w:szCs w:val="21"/>
          <w:lang w:val="en-US" w:eastAsia="zh-CN"/>
        </w:rPr>
        <w:t>生产过程控制</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2</w:t>
      </w:r>
    </w:p>
    <w:p w14:paraId="0C88C8C4">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_Toc14162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 检验规则与交货</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3</w:t>
      </w:r>
    </w:p>
    <w:p w14:paraId="66C26046">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_Toc12411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7.1</w:t>
      </w:r>
      <w:r>
        <w:rPr>
          <w:rFonts w:hint="eastAsia" w:cs="宋体"/>
          <w:sz w:val="21"/>
          <w:szCs w:val="21"/>
          <w:lang w:val="en-US" w:eastAsia="zh-CN"/>
        </w:rPr>
        <w:t xml:space="preserve"> </w:t>
      </w:r>
      <w:r>
        <w:rPr>
          <w:rFonts w:hint="eastAsia" w:ascii="宋体" w:hAnsi="宋体" w:eastAsia="宋体" w:cs="宋体"/>
          <w:sz w:val="21"/>
          <w:szCs w:val="21"/>
          <w:lang w:val="en-US" w:eastAsia="zh-CN"/>
        </w:rPr>
        <w:t>一般规定</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3</w:t>
      </w:r>
    </w:p>
    <w:p w14:paraId="09A45AC9">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_Toc224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7.2 取样与组批</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3</w:t>
      </w:r>
    </w:p>
    <w:p w14:paraId="093C83F2">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_Toc27586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7.3</w:t>
      </w:r>
      <w:r>
        <w:rPr>
          <w:rFonts w:hint="eastAsia" w:cs="宋体"/>
          <w:sz w:val="21"/>
          <w:szCs w:val="21"/>
          <w:lang w:val="en-US" w:eastAsia="zh-CN"/>
        </w:rPr>
        <w:t xml:space="preserve"> </w:t>
      </w:r>
      <w:r>
        <w:rPr>
          <w:rFonts w:hint="eastAsia" w:ascii="宋体" w:hAnsi="宋体" w:eastAsia="宋体" w:cs="宋体"/>
          <w:sz w:val="21"/>
          <w:szCs w:val="21"/>
          <w:lang w:val="en-US" w:eastAsia="zh-CN"/>
        </w:rPr>
        <w:t>检验项目及方法</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4</w:t>
      </w:r>
    </w:p>
    <w:p w14:paraId="5DCE7141">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_Toc10205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7.4 合格判定</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4</w:t>
      </w:r>
    </w:p>
    <w:p w14:paraId="6C4F6CE5">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_Toc2680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7.5 订货</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4</w:t>
      </w:r>
    </w:p>
    <w:p w14:paraId="340E8454">
      <w:pPr>
        <w:pStyle w:val="11"/>
        <w:keepNext w:val="0"/>
        <w:keepLines w:val="0"/>
        <w:pageBreakBefore w:val="0"/>
        <w:widowControl w:val="0"/>
        <w:tabs>
          <w:tab w:val="right" w:pos="2400"/>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_Toc13908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7.6</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运输、交货和储存</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7</w:t>
      </w:r>
    </w:p>
    <w:p w14:paraId="025E8DDF">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_Toc11879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 施工质量控制</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6CEB52E6">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_Toc12076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w:t>
      </w:r>
      <w:r>
        <w:rPr>
          <w:rFonts w:hint="eastAsia" w:cs="宋体"/>
          <w:sz w:val="21"/>
          <w:szCs w:val="21"/>
          <w:lang w:val="en-US" w:eastAsia="zh-CN"/>
        </w:rPr>
        <w:t xml:space="preserve"> </w:t>
      </w:r>
      <w:r>
        <w:rPr>
          <w:rFonts w:hint="eastAsia" w:ascii="宋体" w:hAnsi="宋体" w:eastAsia="宋体" w:cs="宋体"/>
          <w:sz w:val="21"/>
          <w:szCs w:val="21"/>
          <w:lang w:val="en-US" w:eastAsia="zh-CN"/>
        </w:rPr>
        <w:t>一般规定</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4BB3482A">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_Toc7700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8.2 干混砂浆拌合</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10FC556A">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_Toc14627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8.3 泵送</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5A3BABF8">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_Toc15950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8.4 机械化喷涂</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8</w:t>
      </w:r>
    </w:p>
    <w:p w14:paraId="5B1BA48D">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_Toc17075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8.5</w:t>
      </w:r>
      <w:r>
        <w:rPr>
          <w:rFonts w:hint="eastAsia" w:cs="宋体"/>
          <w:sz w:val="21"/>
          <w:szCs w:val="21"/>
          <w:lang w:val="en-US" w:eastAsia="zh-CN"/>
        </w:rPr>
        <w:t xml:space="preserve"> </w:t>
      </w:r>
      <w:r>
        <w:rPr>
          <w:rFonts w:hint="eastAsia" w:ascii="宋体" w:hAnsi="宋体" w:eastAsia="宋体" w:cs="宋体"/>
          <w:sz w:val="21"/>
          <w:szCs w:val="21"/>
          <w:lang w:val="en-US" w:eastAsia="zh-CN"/>
        </w:rPr>
        <w:t>施工过程质量控制</w:t>
      </w:r>
      <w:r>
        <w:rPr>
          <w:rFonts w:hint="eastAsia" w:ascii="宋体" w:hAnsi="宋体" w:eastAsia="宋体" w:cs="宋体"/>
          <w:sz w:val="21"/>
          <w:szCs w:val="21"/>
        </w:rPr>
        <w:tab/>
      </w:r>
      <w:r>
        <w:rPr>
          <w:rFonts w:hint="eastAsia" w:cs="宋体"/>
          <w:sz w:val="21"/>
          <w:szCs w:val="21"/>
          <w:lang w:val="en-US" w:eastAsia="zh-CN"/>
        </w:rPr>
        <w:t>5</w:t>
      </w:r>
      <w:r>
        <w:rPr>
          <w:rFonts w:hint="eastAsia" w:ascii="宋体" w:hAnsi="宋体" w:eastAsia="宋体" w:cs="宋体"/>
          <w:sz w:val="21"/>
          <w:szCs w:val="21"/>
          <w:lang w:eastAsia="zh-CN"/>
        </w:rPr>
        <w:fldChar w:fldCharType="end"/>
      </w:r>
      <w:r>
        <w:rPr>
          <w:rFonts w:hint="eastAsia" w:cs="宋体"/>
          <w:sz w:val="21"/>
          <w:szCs w:val="21"/>
          <w:lang w:val="en-US" w:eastAsia="zh-CN"/>
        </w:rPr>
        <w:t>9</w:t>
      </w:r>
    </w:p>
    <w:p w14:paraId="7BEE3DA8">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_Toc29957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 施工质量验收</w:t>
      </w:r>
      <w:r>
        <w:rPr>
          <w:rFonts w:hint="eastAsia" w:ascii="宋体" w:hAnsi="宋体" w:eastAsia="宋体" w:cs="宋体"/>
          <w:sz w:val="21"/>
          <w:szCs w:val="21"/>
        </w:rPr>
        <w:tab/>
      </w:r>
      <w:r>
        <w:rPr>
          <w:rFonts w:hint="eastAsia" w:cs="宋体"/>
          <w:sz w:val="21"/>
          <w:szCs w:val="21"/>
          <w:lang w:val="en-US" w:eastAsia="zh-CN"/>
        </w:rPr>
        <w:t>6</w:t>
      </w:r>
      <w:r>
        <w:rPr>
          <w:rFonts w:hint="eastAsia" w:ascii="宋体" w:hAnsi="宋体" w:eastAsia="宋体" w:cs="宋体"/>
          <w:sz w:val="21"/>
          <w:szCs w:val="21"/>
          <w:lang w:eastAsia="zh-CN"/>
        </w:rPr>
        <w:fldChar w:fldCharType="end"/>
      </w:r>
      <w:r>
        <w:rPr>
          <w:rFonts w:hint="eastAsia" w:cs="宋体"/>
          <w:sz w:val="21"/>
          <w:szCs w:val="21"/>
          <w:lang w:val="en-US" w:eastAsia="zh-CN"/>
        </w:rPr>
        <w:t>0</w:t>
      </w:r>
    </w:p>
    <w:p w14:paraId="5F63E00E">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_Toc28156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9.1</w:t>
      </w:r>
      <w:r>
        <w:rPr>
          <w:rFonts w:hint="eastAsia" w:cs="宋体"/>
          <w:sz w:val="21"/>
          <w:szCs w:val="21"/>
          <w:lang w:val="en-US" w:eastAsia="zh-CN"/>
        </w:rPr>
        <w:t xml:space="preserve"> </w:t>
      </w:r>
      <w:r>
        <w:rPr>
          <w:rFonts w:hint="eastAsia" w:ascii="宋体" w:hAnsi="宋体" w:eastAsia="宋体" w:cs="宋体"/>
          <w:sz w:val="21"/>
          <w:szCs w:val="21"/>
          <w:lang w:val="en-US" w:eastAsia="zh-CN"/>
        </w:rPr>
        <w:t>一般规定</w:t>
      </w:r>
      <w:r>
        <w:rPr>
          <w:rFonts w:hint="eastAsia" w:ascii="宋体" w:hAnsi="宋体" w:eastAsia="宋体" w:cs="宋体"/>
          <w:sz w:val="21"/>
          <w:szCs w:val="21"/>
        </w:rPr>
        <w:tab/>
      </w:r>
      <w:r>
        <w:rPr>
          <w:rFonts w:hint="eastAsia" w:cs="宋体"/>
          <w:sz w:val="21"/>
          <w:szCs w:val="21"/>
          <w:lang w:val="en-US" w:eastAsia="zh-CN"/>
        </w:rPr>
        <w:t>6</w:t>
      </w:r>
      <w:r>
        <w:rPr>
          <w:rFonts w:hint="eastAsia" w:ascii="宋体" w:hAnsi="宋体" w:eastAsia="宋体" w:cs="宋体"/>
          <w:sz w:val="21"/>
          <w:szCs w:val="21"/>
          <w:lang w:eastAsia="zh-CN"/>
        </w:rPr>
        <w:fldChar w:fldCharType="end"/>
      </w:r>
      <w:r>
        <w:rPr>
          <w:rFonts w:hint="eastAsia" w:cs="宋体"/>
          <w:sz w:val="21"/>
          <w:szCs w:val="21"/>
          <w:lang w:val="en-US" w:eastAsia="zh-CN"/>
        </w:rPr>
        <w:t>0</w:t>
      </w:r>
    </w:p>
    <w:p w14:paraId="1715E346">
      <w:pPr>
        <w:pStyle w:val="11"/>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_Toc10241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9.2</w:t>
      </w:r>
      <w:r>
        <w:rPr>
          <w:rFonts w:hint="eastAsia" w:cs="宋体"/>
          <w:sz w:val="21"/>
          <w:szCs w:val="21"/>
          <w:lang w:val="en-US" w:eastAsia="zh-CN"/>
        </w:rPr>
        <w:t xml:space="preserve"> </w:t>
      </w:r>
      <w:r>
        <w:rPr>
          <w:rFonts w:hint="eastAsia" w:ascii="宋体" w:hAnsi="宋体" w:eastAsia="宋体" w:cs="宋体"/>
          <w:sz w:val="21"/>
          <w:szCs w:val="21"/>
          <w:lang w:val="en-US" w:eastAsia="zh-CN"/>
        </w:rPr>
        <w:t>施工质量验收</w:t>
      </w:r>
      <w:r>
        <w:rPr>
          <w:rFonts w:hint="eastAsia" w:ascii="宋体" w:hAnsi="宋体" w:eastAsia="宋体" w:cs="宋体"/>
          <w:sz w:val="21"/>
          <w:szCs w:val="21"/>
        </w:rPr>
        <w:tab/>
      </w:r>
      <w:r>
        <w:rPr>
          <w:rFonts w:hint="eastAsia" w:cs="宋体"/>
          <w:sz w:val="21"/>
          <w:szCs w:val="21"/>
          <w:lang w:val="en-US" w:eastAsia="zh-CN"/>
        </w:rPr>
        <w:t>6</w:t>
      </w:r>
      <w:r>
        <w:rPr>
          <w:rFonts w:hint="eastAsia" w:ascii="宋体" w:hAnsi="宋体" w:eastAsia="宋体" w:cs="宋体"/>
          <w:sz w:val="21"/>
          <w:szCs w:val="21"/>
          <w:lang w:eastAsia="zh-CN"/>
        </w:rPr>
        <w:fldChar w:fldCharType="end"/>
      </w:r>
      <w:r>
        <w:rPr>
          <w:rFonts w:hint="eastAsia" w:cs="宋体"/>
          <w:sz w:val="21"/>
          <w:szCs w:val="21"/>
          <w:lang w:val="en-US" w:eastAsia="zh-CN"/>
        </w:rPr>
        <w:t>0</w:t>
      </w:r>
    </w:p>
    <w:p w14:paraId="35726485">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_Toc31481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附录 </w:t>
      </w:r>
      <w:r>
        <w:rPr>
          <w:rFonts w:hint="eastAsia" w:cs="宋体"/>
          <w:sz w:val="21"/>
          <w:szCs w:val="21"/>
          <w:lang w:val="en-US" w:eastAsia="zh-CN"/>
        </w:rPr>
        <w:t>B</w:t>
      </w:r>
      <w:r>
        <w:rPr>
          <w:rFonts w:hint="eastAsia" w:ascii="宋体" w:hAnsi="宋体" w:eastAsia="宋体" w:cs="宋体"/>
          <w:sz w:val="21"/>
          <w:szCs w:val="21"/>
          <w:lang w:val="en-US" w:eastAsia="zh-CN"/>
        </w:rPr>
        <w:t xml:space="preserve"> </w:t>
      </w:r>
      <w:r>
        <w:rPr>
          <w:lang w:eastAsia="zh-CN"/>
        </w:rPr>
        <w:t>预拌砂</w:t>
      </w:r>
      <w:r>
        <w:rPr>
          <w:spacing w:val="-15"/>
          <w:lang w:eastAsia="zh-CN"/>
        </w:rPr>
        <w:t>浆</w:t>
      </w:r>
      <w:r>
        <w:rPr>
          <w:lang w:eastAsia="zh-CN"/>
        </w:rPr>
        <w:t>氯离</w:t>
      </w:r>
      <w:r>
        <w:rPr>
          <w:spacing w:val="-15"/>
          <w:lang w:eastAsia="zh-CN"/>
        </w:rPr>
        <w:t>子</w:t>
      </w:r>
      <w:r>
        <w:rPr>
          <w:lang w:eastAsia="zh-CN"/>
        </w:rPr>
        <w:t>含量</w:t>
      </w:r>
      <w:r>
        <w:rPr>
          <w:spacing w:val="-15"/>
          <w:lang w:eastAsia="zh-CN"/>
        </w:rPr>
        <w:t>测</w:t>
      </w:r>
      <w:r>
        <w:rPr>
          <w:lang w:eastAsia="zh-CN"/>
        </w:rPr>
        <w:t>定方法</w:t>
      </w:r>
      <w:r>
        <w:rPr>
          <w:rFonts w:hint="eastAsia" w:ascii="宋体" w:hAnsi="宋体" w:eastAsia="宋体" w:cs="宋体"/>
          <w:sz w:val="21"/>
          <w:szCs w:val="21"/>
        </w:rPr>
        <w:tab/>
      </w:r>
      <w:r>
        <w:rPr>
          <w:rFonts w:hint="eastAsia" w:cs="宋体"/>
          <w:sz w:val="21"/>
          <w:szCs w:val="21"/>
          <w:lang w:val="en-US" w:eastAsia="zh-CN"/>
        </w:rPr>
        <w:t>6</w:t>
      </w:r>
      <w:r>
        <w:rPr>
          <w:rFonts w:hint="eastAsia" w:ascii="宋体" w:hAnsi="宋体" w:eastAsia="宋体" w:cs="宋体"/>
          <w:sz w:val="21"/>
          <w:szCs w:val="21"/>
          <w:lang w:eastAsia="zh-CN"/>
        </w:rPr>
        <w:fldChar w:fldCharType="end"/>
      </w:r>
      <w:r>
        <w:rPr>
          <w:rFonts w:hint="eastAsia" w:cs="宋体"/>
          <w:sz w:val="21"/>
          <w:szCs w:val="21"/>
          <w:lang w:val="en-US" w:eastAsia="zh-CN"/>
        </w:rPr>
        <w:t>1</w:t>
      </w:r>
    </w:p>
    <w:p w14:paraId="2BE07375">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附录 </w:t>
      </w:r>
      <w:r>
        <w:rPr>
          <w:rFonts w:hint="eastAsia" w:cs="宋体"/>
          <w:sz w:val="21"/>
          <w:szCs w:val="21"/>
          <w:lang w:val="en-US" w:eastAsia="zh-CN"/>
        </w:rPr>
        <w:t>C</w:t>
      </w:r>
      <w:r>
        <w:rPr>
          <w:rFonts w:hint="eastAsia" w:ascii="宋体" w:hAnsi="宋体" w:eastAsia="宋体" w:cs="宋体"/>
          <w:sz w:val="21"/>
          <w:szCs w:val="21"/>
          <w:lang w:val="en-US" w:eastAsia="zh-CN"/>
        </w:rPr>
        <w:t xml:space="preserve"> 散装干混砂浆的均匀度试验方法</w:t>
      </w:r>
      <w:r>
        <w:rPr>
          <w:rFonts w:hint="eastAsia" w:ascii="宋体" w:hAnsi="宋体" w:eastAsia="宋体" w:cs="宋体"/>
          <w:sz w:val="21"/>
          <w:szCs w:val="21"/>
        </w:rPr>
        <w:tab/>
      </w:r>
      <w:r>
        <w:rPr>
          <w:rFonts w:hint="eastAsia" w:cs="宋体"/>
          <w:sz w:val="21"/>
          <w:szCs w:val="21"/>
          <w:lang w:val="en-US" w:eastAsia="zh-CN"/>
        </w:rPr>
        <w:t>6</w:t>
      </w:r>
      <w:r>
        <w:rPr>
          <w:rFonts w:hint="eastAsia" w:ascii="宋体" w:hAnsi="宋体" w:eastAsia="宋体" w:cs="宋体"/>
          <w:sz w:val="21"/>
          <w:szCs w:val="21"/>
          <w:lang w:eastAsia="zh-CN"/>
        </w:rPr>
        <w:fldChar w:fldCharType="end"/>
      </w:r>
      <w:r>
        <w:rPr>
          <w:rFonts w:hint="eastAsia" w:cs="宋体"/>
          <w:sz w:val="21"/>
          <w:szCs w:val="21"/>
          <w:lang w:val="en-US" w:eastAsia="zh-CN"/>
        </w:rPr>
        <w:t>2</w:t>
      </w:r>
    </w:p>
    <w:p w14:paraId="20DF6002">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_Toc14388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附录 E 机械化工艺参数</w:t>
      </w:r>
      <w:r>
        <w:rPr>
          <w:rFonts w:hint="eastAsia" w:ascii="宋体" w:hAnsi="宋体" w:eastAsia="宋体" w:cs="宋体"/>
          <w:sz w:val="21"/>
          <w:szCs w:val="21"/>
          <w:lang w:val="en-US" w:eastAsia="zh-CN"/>
        </w:rPr>
        <w:tab/>
      </w:r>
      <w:r>
        <w:rPr>
          <w:rFonts w:hint="eastAsia" w:cs="宋体"/>
          <w:sz w:val="21"/>
          <w:szCs w:val="21"/>
          <w:lang w:val="en-US" w:eastAsia="zh-CN"/>
        </w:rPr>
        <w:t>6</w:t>
      </w:r>
      <w:r>
        <w:rPr>
          <w:rFonts w:hint="eastAsia" w:ascii="宋体" w:hAnsi="宋体" w:eastAsia="宋体" w:cs="宋体"/>
          <w:sz w:val="21"/>
          <w:szCs w:val="21"/>
          <w:lang w:val="en-US" w:eastAsia="zh-CN"/>
        </w:rPr>
        <w:fldChar w:fldCharType="end"/>
      </w:r>
      <w:r>
        <w:rPr>
          <w:rFonts w:hint="eastAsia" w:cs="宋体"/>
          <w:sz w:val="21"/>
          <w:szCs w:val="21"/>
          <w:lang w:val="en-US" w:eastAsia="zh-CN"/>
        </w:rPr>
        <w:t>3</w:t>
      </w:r>
    </w:p>
    <w:p w14:paraId="341E60BE">
      <w:pPr>
        <w:pStyle w:val="10"/>
        <w:keepNext w:val="0"/>
        <w:keepLines w:val="0"/>
        <w:pageBreakBefore w:val="0"/>
        <w:widowControl w:val="0"/>
        <w:tabs>
          <w:tab w:val="right" w:leader="dot" w:pos="9240"/>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_Toc24775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附录 F 机械喷涂法界面砂浆施工及界面粗糙度质量验收</w:t>
      </w:r>
      <w:r>
        <w:rPr>
          <w:rFonts w:hint="eastAsia" w:ascii="宋体" w:hAnsi="宋体" w:eastAsia="宋体" w:cs="宋体"/>
          <w:sz w:val="21"/>
          <w:szCs w:val="21"/>
          <w:lang w:val="en-US" w:eastAsia="zh-CN"/>
        </w:rPr>
        <w:tab/>
      </w:r>
      <w:r>
        <w:rPr>
          <w:rFonts w:hint="eastAsia" w:cs="宋体"/>
          <w:sz w:val="21"/>
          <w:szCs w:val="21"/>
          <w:lang w:val="en-US" w:eastAsia="zh-CN"/>
        </w:rPr>
        <w:t>6</w:t>
      </w:r>
      <w:r>
        <w:rPr>
          <w:rFonts w:hint="eastAsia" w:ascii="宋体" w:hAnsi="宋体" w:eastAsia="宋体" w:cs="宋体"/>
          <w:sz w:val="21"/>
          <w:szCs w:val="21"/>
          <w:lang w:val="en-US" w:eastAsia="zh-CN"/>
        </w:rPr>
        <w:fldChar w:fldCharType="end"/>
      </w:r>
      <w:r>
        <w:rPr>
          <w:rFonts w:hint="eastAsia" w:cs="宋体"/>
          <w:sz w:val="21"/>
          <w:szCs w:val="21"/>
          <w:lang w:val="en-US" w:eastAsia="zh-CN"/>
        </w:rPr>
        <w:t>4</w:t>
      </w:r>
    </w:p>
    <w:p w14:paraId="457607C9">
      <w:pPr>
        <w:rPr>
          <w:rFonts w:hint="eastAsia"/>
          <w:lang w:eastAsia="zh-CN"/>
        </w:rPr>
        <w:sectPr>
          <w:pgSz w:w="11910" w:h="16850"/>
          <w:pgMar w:top="1380" w:right="1020" w:bottom="1160" w:left="1000" w:header="0" w:footer="851" w:gutter="0"/>
          <w:pgBorders>
            <w:top w:val="none" w:sz="0" w:space="0"/>
            <w:left w:val="none" w:sz="0" w:space="0"/>
            <w:bottom w:val="none" w:sz="0" w:space="0"/>
            <w:right w:val="none" w:sz="0" w:space="0"/>
          </w:pgBorders>
          <w:cols w:space="720" w:num="1"/>
        </w:sectPr>
      </w:pPr>
    </w:p>
    <w:p w14:paraId="12640D7D">
      <w:pPr>
        <w:pStyle w:val="3"/>
        <w:keepNext w:val="0"/>
        <w:keepLines w:val="0"/>
        <w:pageBreakBefore w:val="0"/>
        <w:widowControl w:val="0"/>
        <w:tabs>
          <w:tab w:val="left" w:pos="4631"/>
          <w:tab w:val="left" w:pos="5187"/>
        </w:tabs>
        <w:kinsoku/>
        <w:wordWrap/>
        <w:overflowPunct/>
        <w:topLinePunct w:val="0"/>
        <w:autoSpaceDE w:val="0"/>
        <w:autoSpaceDN w:val="0"/>
        <w:bidi w:val="0"/>
        <w:adjustRightInd/>
        <w:snapToGrid/>
        <w:spacing w:before="0" w:line="360" w:lineRule="auto"/>
        <w:ind w:left="4211"/>
        <w:textAlignment w:val="auto"/>
        <w:rPr>
          <w:rFonts w:hint="eastAsia"/>
        </w:rPr>
      </w:pPr>
      <w:bookmarkStart w:id="65" w:name="_Toc21067"/>
      <w:bookmarkStart w:id="66" w:name="_Toc26027"/>
      <w:r>
        <w:t>1</w:t>
      </w:r>
      <w:r>
        <w:tab/>
      </w:r>
      <w:r>
        <w:t>总</w:t>
      </w:r>
      <w:r>
        <w:tab/>
      </w:r>
      <w:r>
        <w:t>则</w:t>
      </w:r>
      <w:bookmarkEnd w:id="65"/>
      <w:bookmarkEnd w:id="66"/>
    </w:p>
    <w:p w14:paraId="23662FE8">
      <w:pPr>
        <w:pStyle w:val="20"/>
        <w:keepNext w:val="0"/>
        <w:keepLines w:val="0"/>
        <w:pageBreakBefore w:val="0"/>
        <w:widowControl w:val="0"/>
        <w:numPr>
          <w:ilvl w:val="2"/>
          <w:numId w:val="44"/>
        </w:numPr>
        <w:tabs>
          <w:tab w:val="left" w:pos="833"/>
        </w:tabs>
        <w:kinsoku/>
        <w:wordWrap/>
        <w:overflowPunct/>
        <w:topLinePunct w:val="0"/>
        <w:autoSpaceDE w:val="0"/>
        <w:autoSpaceDN w:val="0"/>
        <w:bidi w:val="0"/>
        <w:adjustRightInd/>
        <w:snapToGrid/>
        <w:spacing w:before="0" w:line="360" w:lineRule="auto"/>
        <w:ind w:right="425" w:firstLine="0"/>
        <w:textAlignment w:val="auto"/>
        <w:rPr>
          <w:rFonts w:hint="eastAsia"/>
          <w:sz w:val="21"/>
          <w:szCs w:val="21"/>
          <w:lang w:eastAsia="zh-CN"/>
        </w:rPr>
      </w:pPr>
      <w:r>
        <w:rPr>
          <w:sz w:val="21"/>
          <w:szCs w:val="21"/>
          <w:lang w:eastAsia="zh-CN"/>
        </w:rPr>
        <w:t>本条是编制本</w:t>
      </w:r>
      <w:r>
        <w:rPr>
          <w:rFonts w:hint="eastAsia"/>
          <w:sz w:val="21"/>
          <w:szCs w:val="21"/>
          <w:lang w:eastAsia="zh-CN"/>
        </w:rPr>
        <w:t>标准</w:t>
      </w:r>
      <w:r>
        <w:rPr>
          <w:sz w:val="21"/>
          <w:szCs w:val="21"/>
          <w:lang w:eastAsia="zh-CN"/>
        </w:rPr>
        <w:t>的目的。使用预拌砂浆有利于节约资源、减少粉尘排放、</w:t>
      </w:r>
      <w:r>
        <w:rPr>
          <w:rFonts w:hint="eastAsia"/>
          <w:sz w:val="21"/>
          <w:szCs w:val="21"/>
          <w:lang w:eastAsia="zh-CN"/>
        </w:rPr>
        <w:t>倡导绿色低碳生产，</w:t>
      </w:r>
      <w:r>
        <w:rPr>
          <w:sz w:val="21"/>
          <w:szCs w:val="21"/>
          <w:lang w:eastAsia="zh-CN"/>
        </w:rPr>
        <w:t>提高工程质量，是</w:t>
      </w:r>
      <w:r>
        <w:rPr>
          <w:spacing w:val="-1"/>
          <w:sz w:val="21"/>
          <w:szCs w:val="21"/>
          <w:lang w:eastAsia="zh-CN"/>
        </w:rPr>
        <w:t>目前国家政策大力倡导的，其发展应用已成为必然趋势。由于预拌砂浆的生产质量控制、施工工艺与普通现场搅拌砂浆相比，有其特殊性，故很有必要制定出在技术和管理上可操作性强、符合广东</w:t>
      </w:r>
      <w:r>
        <w:rPr>
          <w:spacing w:val="-2"/>
          <w:sz w:val="21"/>
          <w:szCs w:val="21"/>
          <w:lang w:eastAsia="zh-CN"/>
        </w:rPr>
        <w:t>地方特色的技术标准，以规范我省预拌砂浆生产、质量控制、施工及其验收。</w:t>
      </w:r>
      <w:r>
        <w:rPr>
          <w:sz w:val="21"/>
          <w:szCs w:val="21"/>
          <w:lang w:eastAsia="zh-CN"/>
        </w:rPr>
        <w:t xml:space="preserve"> </w:t>
      </w:r>
    </w:p>
    <w:p w14:paraId="2248934D">
      <w:pPr>
        <w:pStyle w:val="20"/>
        <w:keepNext w:val="0"/>
        <w:keepLines w:val="0"/>
        <w:pageBreakBefore w:val="0"/>
        <w:widowControl w:val="0"/>
        <w:numPr>
          <w:ilvl w:val="2"/>
          <w:numId w:val="44"/>
        </w:numPr>
        <w:tabs>
          <w:tab w:val="left" w:pos="833"/>
        </w:tabs>
        <w:kinsoku/>
        <w:wordWrap/>
        <w:overflowPunct/>
        <w:topLinePunct w:val="0"/>
        <w:autoSpaceDE w:val="0"/>
        <w:autoSpaceDN w:val="0"/>
        <w:bidi w:val="0"/>
        <w:adjustRightInd/>
        <w:snapToGrid/>
        <w:spacing w:before="4" w:line="360" w:lineRule="auto"/>
        <w:ind w:right="472" w:firstLine="0"/>
        <w:textAlignment w:val="auto"/>
        <w:rPr>
          <w:rFonts w:hint="eastAsia"/>
          <w:sz w:val="21"/>
          <w:szCs w:val="21"/>
          <w:lang w:eastAsia="zh-CN"/>
        </w:rPr>
      </w:pPr>
      <w:r>
        <w:rPr>
          <w:spacing w:val="-3"/>
          <w:sz w:val="21"/>
          <w:szCs w:val="21"/>
          <w:lang w:eastAsia="zh-CN"/>
        </w:rPr>
        <w:t>本条规定了本标准的适用范围主要是应用在工业与民用建筑中，量大面广的砌筑、抹灰、地面</w:t>
      </w:r>
      <w:r>
        <w:rPr>
          <w:spacing w:val="-4"/>
          <w:sz w:val="21"/>
          <w:szCs w:val="21"/>
          <w:lang w:eastAsia="zh-CN"/>
        </w:rPr>
        <w:t>等砂浆品种，保温砂浆等其他特种砂浆的生产应用可参照执行。</w:t>
      </w:r>
      <w:r>
        <w:rPr>
          <w:sz w:val="21"/>
          <w:szCs w:val="21"/>
          <w:lang w:eastAsia="zh-CN"/>
        </w:rPr>
        <w:t xml:space="preserve"> </w:t>
      </w:r>
    </w:p>
    <w:p w14:paraId="246E30A4">
      <w:pPr>
        <w:pStyle w:val="20"/>
        <w:keepNext w:val="0"/>
        <w:keepLines w:val="0"/>
        <w:pageBreakBefore w:val="0"/>
        <w:widowControl w:val="0"/>
        <w:numPr>
          <w:ilvl w:val="2"/>
          <w:numId w:val="44"/>
        </w:numPr>
        <w:tabs>
          <w:tab w:val="left" w:pos="220"/>
        </w:tabs>
        <w:kinsoku/>
        <w:wordWrap/>
        <w:overflowPunct/>
        <w:topLinePunct w:val="0"/>
        <w:autoSpaceDE w:val="0"/>
        <w:autoSpaceDN w:val="0"/>
        <w:bidi w:val="0"/>
        <w:adjustRightInd/>
        <w:snapToGrid/>
        <w:spacing w:before="0" w:line="360" w:lineRule="auto"/>
        <w:ind w:left="832" w:hanging="526"/>
        <w:textAlignment w:val="auto"/>
        <w:rPr>
          <w:rFonts w:hint="eastAsia"/>
          <w:sz w:val="21"/>
          <w:szCs w:val="21"/>
          <w:lang w:eastAsia="zh-CN"/>
        </w:rPr>
      </w:pPr>
      <w:r>
        <w:rPr>
          <w:rFonts w:hint="eastAsia"/>
          <w:spacing w:val="-1"/>
          <w:sz w:val="21"/>
          <w:szCs w:val="21"/>
          <w:lang w:val="en-US" w:eastAsia="zh-CN"/>
        </w:rPr>
        <w:t xml:space="preserve"> </w:t>
      </w:r>
      <w:r>
        <w:rPr>
          <w:spacing w:val="-1"/>
          <w:sz w:val="21"/>
          <w:szCs w:val="21"/>
          <w:lang w:eastAsia="zh-CN"/>
        </w:rPr>
        <w:t>根据《</w:t>
      </w:r>
      <w:r>
        <w:rPr>
          <w:rFonts w:hint="eastAsia"/>
          <w:spacing w:val="-1"/>
          <w:sz w:val="21"/>
          <w:szCs w:val="21"/>
          <w:lang w:eastAsia="zh-CN"/>
        </w:rPr>
        <w:t>广东省散装水泥和新型墙体材料发展应用管理规定</w:t>
      </w:r>
      <w:r>
        <w:rPr>
          <w:spacing w:val="-1"/>
          <w:sz w:val="21"/>
          <w:szCs w:val="21"/>
          <w:lang w:eastAsia="zh-CN"/>
        </w:rPr>
        <w:t>》</w:t>
      </w:r>
      <w:r>
        <w:rPr>
          <w:sz w:val="21"/>
          <w:szCs w:val="21"/>
          <w:lang w:eastAsia="zh-CN"/>
        </w:rPr>
        <w:t>（</w:t>
      </w:r>
      <w:r>
        <w:rPr>
          <w:spacing w:val="-5"/>
          <w:sz w:val="21"/>
          <w:szCs w:val="21"/>
          <w:lang w:eastAsia="zh-CN"/>
        </w:rPr>
        <w:t>广东省人民政府令第</w:t>
      </w:r>
      <w:r>
        <w:rPr>
          <w:rFonts w:hint="eastAsia"/>
          <w:spacing w:val="-5"/>
          <w:sz w:val="21"/>
          <w:szCs w:val="21"/>
          <w:lang w:eastAsia="zh-CN"/>
        </w:rPr>
        <w:t>309</w:t>
      </w:r>
      <w:r>
        <w:rPr>
          <w:spacing w:val="-23"/>
          <w:sz w:val="21"/>
          <w:szCs w:val="21"/>
          <w:lang w:eastAsia="zh-CN"/>
        </w:rPr>
        <w:t xml:space="preserve"> 号</w:t>
      </w:r>
      <w:r>
        <w:rPr>
          <w:spacing w:val="-83"/>
          <w:sz w:val="21"/>
          <w:szCs w:val="21"/>
          <w:lang w:eastAsia="zh-CN"/>
        </w:rPr>
        <w:t>）</w:t>
      </w:r>
      <w:r>
        <w:rPr>
          <w:rFonts w:hint="eastAsia"/>
          <w:spacing w:val="-10"/>
          <w:sz w:val="21"/>
          <w:szCs w:val="21"/>
          <w:lang w:eastAsia="zh-CN"/>
        </w:rPr>
        <w:t>第九</w:t>
      </w:r>
    </w:p>
    <w:p w14:paraId="3B53E0BB">
      <w:pPr>
        <w:pStyle w:val="20"/>
        <w:keepNext w:val="0"/>
        <w:keepLines w:val="0"/>
        <w:pageBreakBefore w:val="0"/>
        <w:widowControl w:val="0"/>
        <w:numPr>
          <w:ilvl w:val="0"/>
          <w:numId w:val="0"/>
        </w:numPr>
        <w:tabs>
          <w:tab w:val="left" w:pos="220"/>
        </w:tabs>
        <w:kinsoku/>
        <w:wordWrap/>
        <w:overflowPunct/>
        <w:topLinePunct w:val="0"/>
        <w:autoSpaceDE w:val="0"/>
        <w:autoSpaceDN w:val="0"/>
        <w:bidi w:val="0"/>
        <w:adjustRightInd/>
        <w:snapToGrid/>
        <w:spacing w:before="0" w:line="360" w:lineRule="auto"/>
        <w:ind w:left="306" w:leftChars="0"/>
        <w:textAlignment w:val="auto"/>
        <w:rPr>
          <w:rFonts w:hint="eastAsia"/>
          <w:sz w:val="21"/>
          <w:szCs w:val="21"/>
          <w:lang w:eastAsia="zh-CN"/>
        </w:rPr>
      </w:pPr>
      <w:r>
        <w:rPr>
          <w:spacing w:val="-10"/>
          <w:sz w:val="21"/>
          <w:szCs w:val="21"/>
          <w:lang w:eastAsia="zh-CN"/>
        </w:rPr>
        <w:t>条</w:t>
      </w:r>
      <w:r>
        <w:rPr>
          <w:rFonts w:hint="eastAsia"/>
          <w:spacing w:val="-10"/>
          <w:sz w:val="21"/>
          <w:szCs w:val="21"/>
          <w:lang w:eastAsia="zh-CN"/>
        </w:rPr>
        <w:t>第一款</w:t>
      </w:r>
      <w:r>
        <w:rPr>
          <w:spacing w:val="-10"/>
          <w:sz w:val="21"/>
          <w:szCs w:val="21"/>
          <w:lang w:eastAsia="zh-CN"/>
        </w:rPr>
        <w:t>规定</w:t>
      </w:r>
      <w:r>
        <w:rPr>
          <w:rFonts w:hint="eastAsia"/>
          <w:spacing w:val="-10"/>
          <w:sz w:val="21"/>
          <w:szCs w:val="21"/>
          <w:lang w:eastAsia="zh-CN"/>
        </w:rPr>
        <w:t>：县级以上人民政府住房城乡建设主管部门应当加强对预拌混凝土、预拌砂浆生产企业的质量控制体系、绿色生产的监督管理。第二款：地级以上市、县级人民政府住房城乡建设主管部门应当采取信息化手段或者其他措施采集记录预拌混凝土、预拌砂浆生产企业生产地址、原材料、产品质量、产品出厂和接收等信息，建立从生产到使用全过程的质量追溯机制</w:t>
      </w:r>
      <w:r>
        <w:rPr>
          <w:spacing w:val="-8"/>
          <w:sz w:val="21"/>
          <w:szCs w:val="21"/>
          <w:lang w:eastAsia="zh-CN"/>
        </w:rPr>
        <w:t>。</w:t>
      </w:r>
      <w:r>
        <w:rPr>
          <w:rFonts w:hint="eastAsia"/>
          <w:spacing w:val="-8"/>
          <w:sz w:val="21"/>
          <w:szCs w:val="21"/>
          <w:lang w:eastAsia="zh-CN"/>
        </w:rPr>
        <w:t>因此预拌砂浆企业根据主管部门的要求报送相关信息。</w:t>
      </w:r>
      <w:r>
        <w:rPr>
          <w:sz w:val="21"/>
          <w:szCs w:val="21"/>
          <w:lang w:eastAsia="zh-CN"/>
        </w:rPr>
        <w:t xml:space="preserve"> </w:t>
      </w:r>
    </w:p>
    <w:p w14:paraId="1BE13882">
      <w:pPr>
        <w:pStyle w:val="20"/>
        <w:keepNext w:val="0"/>
        <w:keepLines w:val="0"/>
        <w:pageBreakBefore w:val="0"/>
        <w:widowControl w:val="0"/>
        <w:numPr>
          <w:ilvl w:val="2"/>
          <w:numId w:val="44"/>
        </w:numPr>
        <w:tabs>
          <w:tab w:val="left" w:pos="833"/>
        </w:tabs>
        <w:kinsoku/>
        <w:wordWrap/>
        <w:overflowPunct/>
        <w:topLinePunct w:val="0"/>
        <w:autoSpaceDE w:val="0"/>
        <w:autoSpaceDN w:val="0"/>
        <w:bidi w:val="0"/>
        <w:adjustRightInd/>
        <w:snapToGrid/>
        <w:spacing w:before="5" w:line="360" w:lineRule="auto"/>
        <w:ind w:right="425" w:firstLine="0"/>
        <w:textAlignment w:val="auto"/>
        <w:rPr>
          <w:rFonts w:hint="eastAsia"/>
          <w:sz w:val="21"/>
          <w:szCs w:val="21"/>
          <w:lang w:eastAsia="zh-CN"/>
        </w:rPr>
      </w:pPr>
      <w:r>
        <w:rPr>
          <w:sz w:val="21"/>
          <w:szCs w:val="21"/>
          <w:lang w:eastAsia="zh-CN"/>
        </w:rPr>
        <w:t xml:space="preserve">本条表明在预拌砂浆生产应用中，除执行本标准的规定外，尚应执行国家现行的有关标准、规范的规定。 </w:t>
      </w:r>
    </w:p>
    <w:p w14:paraId="2A418D26">
      <w:pPr>
        <w:pStyle w:val="7"/>
        <w:spacing w:before="0" w:line="254" w:lineRule="exact"/>
        <w:ind w:left="306"/>
        <w:rPr>
          <w:rFonts w:hint="eastAsia"/>
          <w:lang w:eastAsia="zh-CN"/>
        </w:rPr>
      </w:pPr>
      <w:r>
        <w:rPr>
          <w:lang w:eastAsia="zh-CN"/>
        </w:rPr>
        <w:t xml:space="preserve"> </w:t>
      </w:r>
    </w:p>
    <w:p w14:paraId="5310908B">
      <w:pPr>
        <w:spacing w:line="254" w:lineRule="exact"/>
        <w:rPr>
          <w:rFonts w:hint="eastAsia"/>
          <w:lang w:eastAsia="zh-CN"/>
        </w:rPr>
        <w:sectPr>
          <w:pgSz w:w="11910" w:h="16850"/>
          <w:pgMar w:top="1360" w:right="1020" w:bottom="1160" w:left="1000" w:header="0" w:footer="851" w:gutter="0"/>
          <w:pgBorders>
            <w:top w:val="none" w:sz="0" w:space="0"/>
            <w:left w:val="none" w:sz="0" w:space="0"/>
            <w:bottom w:val="none" w:sz="0" w:space="0"/>
            <w:right w:val="none" w:sz="0" w:space="0"/>
          </w:pgBorders>
          <w:cols w:space="720" w:num="1"/>
        </w:sectPr>
      </w:pPr>
    </w:p>
    <w:p w14:paraId="73ADC6CC">
      <w:pPr>
        <w:pStyle w:val="3"/>
        <w:numPr>
          <w:ilvl w:val="1"/>
          <w:numId w:val="42"/>
        </w:numPr>
        <w:tabs>
          <w:tab w:val="left" w:pos="3940"/>
          <w:tab w:val="left" w:pos="3941"/>
        </w:tabs>
        <w:jc w:val="left"/>
        <w:rPr>
          <w:rFonts w:hint="eastAsia"/>
        </w:rPr>
      </w:pPr>
      <w:bookmarkStart w:id="67" w:name="_Toc11371"/>
      <w:bookmarkStart w:id="68" w:name="_Toc2650"/>
      <w:r>
        <w:rPr>
          <w:spacing w:val="-6"/>
        </w:rPr>
        <w:t>术语、符号与标记</w:t>
      </w:r>
      <w:bookmarkEnd w:id="67"/>
      <w:bookmarkEnd w:id="68"/>
    </w:p>
    <w:p w14:paraId="6CB06E8D">
      <w:pPr>
        <w:pStyle w:val="7"/>
        <w:spacing w:before="8"/>
        <w:rPr>
          <w:rFonts w:hint="eastAsia" w:ascii="黑体"/>
          <w:sz w:val="19"/>
        </w:rPr>
      </w:pPr>
    </w:p>
    <w:p w14:paraId="478E0D89">
      <w:pPr>
        <w:pStyle w:val="20"/>
        <w:numPr>
          <w:ilvl w:val="2"/>
          <w:numId w:val="42"/>
        </w:numPr>
        <w:tabs>
          <w:tab w:val="left" w:pos="4902"/>
          <w:tab w:val="left" w:pos="4903"/>
        </w:tabs>
        <w:ind w:hanging="527"/>
        <w:jc w:val="left"/>
        <w:rPr>
          <w:rFonts w:hint="eastAsia" w:ascii="黑体" w:eastAsia="黑体"/>
          <w:sz w:val="21"/>
        </w:rPr>
      </w:pPr>
      <w:r>
        <w:rPr>
          <w:rFonts w:hint="eastAsia" w:ascii="黑体" w:eastAsia="黑体"/>
          <w:sz w:val="21"/>
        </w:rPr>
        <w:t>术语</w:t>
      </w:r>
    </w:p>
    <w:p w14:paraId="2FAA136B">
      <w:pPr>
        <w:pStyle w:val="7"/>
        <w:spacing w:before="10"/>
        <w:rPr>
          <w:rFonts w:hint="eastAsia" w:ascii="黑体"/>
          <w:sz w:val="18"/>
        </w:rPr>
      </w:pPr>
    </w:p>
    <w:p w14:paraId="2AB7B0C3">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99"/>
        <w:jc w:val="both"/>
        <w:textAlignment w:val="auto"/>
        <w:rPr>
          <w:rFonts w:hint="eastAsia"/>
          <w:lang w:eastAsia="zh-CN"/>
        </w:rPr>
      </w:pPr>
      <w:r>
        <w:rPr>
          <w:lang w:eastAsia="zh-CN"/>
        </w:rPr>
        <w:t>2.1.</w:t>
      </w:r>
      <w:r>
        <w:rPr>
          <w:rFonts w:hint="eastAsia"/>
          <w:lang w:val="en-US" w:eastAsia="zh-CN"/>
        </w:rPr>
        <w:t>1</w:t>
      </w:r>
      <w:r>
        <w:rPr>
          <w:lang w:eastAsia="zh-CN"/>
        </w:rPr>
        <w:t xml:space="preserve"> 界面砂浆在基层上的粗糙程度直接影响到砂浆与界面层之间的粘结效果。界面粗糙度大有利于使砂浆收缩产生的应力均匀分布，可减少砂浆收缩应力过于集中产生的空鼓现象。同时也可减少由于工人对砂浆提前搓压造成的砂浆层滑移进而造成砂浆粘结力差的现象。</w:t>
      </w:r>
    </w:p>
    <w:p w14:paraId="6404E7DA">
      <w:pPr>
        <w:pStyle w:val="7"/>
        <w:spacing w:before="0"/>
        <w:rPr>
          <w:rFonts w:hint="eastAsia"/>
          <w:sz w:val="19"/>
          <w:lang w:eastAsia="zh-CN"/>
        </w:rPr>
      </w:pPr>
    </w:p>
    <w:p w14:paraId="2B3F8D2F">
      <w:pPr>
        <w:pStyle w:val="20"/>
        <w:numPr>
          <w:ilvl w:val="2"/>
          <w:numId w:val="42"/>
        </w:numPr>
        <w:tabs>
          <w:tab w:val="left" w:pos="4271"/>
          <w:tab w:val="left" w:pos="4272"/>
        </w:tabs>
        <w:ind w:left="4271"/>
        <w:jc w:val="left"/>
        <w:rPr>
          <w:rFonts w:hint="eastAsia" w:ascii="黑体" w:eastAsia="黑体"/>
          <w:sz w:val="21"/>
        </w:rPr>
      </w:pPr>
      <w:r>
        <w:rPr>
          <w:rFonts w:hint="eastAsia" w:ascii="黑体" w:eastAsia="黑体"/>
          <w:sz w:val="21"/>
        </w:rPr>
        <w:t>分类、代号与标记</w:t>
      </w:r>
    </w:p>
    <w:p w14:paraId="401808A2">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sz w:val="20"/>
        </w:rPr>
      </w:pPr>
    </w:p>
    <w:p w14:paraId="7510106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80"/>
        <w:jc w:val="both"/>
        <w:textAlignment w:val="auto"/>
        <w:rPr>
          <w:rFonts w:hint="eastAsia" w:ascii="宋体" w:hAnsi="宋体" w:eastAsia="宋体" w:cs="宋体"/>
          <w:lang w:eastAsia="zh-CN"/>
        </w:rPr>
      </w:pPr>
      <w:r>
        <w:rPr>
          <w:rFonts w:hint="eastAsia" w:ascii="宋体" w:hAnsi="宋体" w:eastAsia="宋体" w:cs="宋体"/>
          <w:lang w:eastAsia="zh-CN"/>
        </w:rPr>
        <w:t xml:space="preserve">2.2.1 </w:t>
      </w:r>
      <w:r>
        <w:rPr>
          <w:rFonts w:hint="eastAsia" w:ascii="宋体" w:hAnsi="宋体" w:eastAsia="宋体" w:cs="宋体"/>
          <w:spacing w:val="-1"/>
          <w:lang w:eastAsia="zh-CN"/>
        </w:rPr>
        <w:t>需要抹灰的墙体均须进行界面处理，混凝土墙体是现浇钢筋混凝土墙，具有不吸水、光滑、可能存在脱模剂等特点，需要粘结强度高的专用界面剂，其它墙体材料如加气砖墙、灰砂砖墙、空</w:t>
      </w:r>
      <w:r>
        <w:rPr>
          <w:rFonts w:hint="eastAsia" w:ascii="宋体" w:hAnsi="宋体" w:eastAsia="宋体" w:cs="宋体"/>
          <w:spacing w:val="-3"/>
          <w:lang w:eastAsia="zh-CN"/>
        </w:rPr>
        <w:t>心砌块墙等可使用普通粘结强度的界面剂，需要将干混界面砂浆分为混凝土界面</w:t>
      </w:r>
      <w:r>
        <w:rPr>
          <w:rFonts w:hint="eastAsia" w:ascii="宋体" w:hAnsi="宋体" w:eastAsia="宋体" w:cs="宋体"/>
          <w:spacing w:val="-8"/>
          <w:lang w:eastAsia="zh-CN"/>
        </w:rPr>
        <w:t>（C）</w:t>
      </w:r>
      <w:r>
        <w:rPr>
          <w:rFonts w:hint="eastAsia" w:ascii="宋体" w:hAnsi="宋体" w:eastAsia="宋体" w:cs="宋体"/>
          <w:lang w:eastAsia="zh-CN"/>
        </w:rPr>
        <w:t>和非混凝土界面（AC）两类。</w:t>
      </w:r>
    </w:p>
    <w:p w14:paraId="045252A8">
      <w:pPr>
        <w:pStyle w:val="7"/>
        <w:spacing w:before="5"/>
        <w:ind w:left="306"/>
        <w:rPr>
          <w:rFonts w:hint="eastAsia"/>
          <w:lang w:eastAsia="zh-CN"/>
        </w:rPr>
      </w:pPr>
      <w:r>
        <w:rPr>
          <w:lang w:eastAsia="zh-CN"/>
        </w:rPr>
        <w:t xml:space="preserve"> </w:t>
      </w:r>
    </w:p>
    <w:p w14:paraId="6539A7A8">
      <w:pPr>
        <w:pStyle w:val="7"/>
        <w:ind w:left="306"/>
        <w:rPr>
          <w:rFonts w:hint="eastAsia"/>
          <w:lang w:eastAsia="zh-CN"/>
        </w:rPr>
      </w:pPr>
      <w:r>
        <w:rPr>
          <w:lang w:eastAsia="zh-CN"/>
        </w:rPr>
        <w:t xml:space="preserve"> </w:t>
      </w:r>
    </w:p>
    <w:p w14:paraId="6FE1D3CF">
      <w:pPr>
        <w:pStyle w:val="7"/>
        <w:ind w:left="306"/>
        <w:rPr>
          <w:rFonts w:hint="eastAsia"/>
          <w:lang w:eastAsia="zh-CN"/>
        </w:rPr>
      </w:pPr>
      <w:r>
        <w:rPr>
          <w:lang w:eastAsia="zh-CN"/>
        </w:rPr>
        <w:t xml:space="preserve"> </w:t>
      </w:r>
    </w:p>
    <w:p w14:paraId="4587AF19">
      <w:pPr>
        <w:pStyle w:val="7"/>
        <w:spacing w:before="16"/>
        <w:ind w:left="306"/>
        <w:rPr>
          <w:rFonts w:hint="eastAsia"/>
          <w:lang w:eastAsia="zh-CN"/>
        </w:rPr>
      </w:pPr>
      <w:r>
        <w:rPr>
          <w:lang w:eastAsia="zh-CN"/>
        </w:rPr>
        <w:t xml:space="preserve"> </w:t>
      </w:r>
    </w:p>
    <w:p w14:paraId="01553883">
      <w:pPr>
        <w:pStyle w:val="7"/>
        <w:ind w:left="306"/>
        <w:rPr>
          <w:rFonts w:hint="eastAsia"/>
          <w:lang w:eastAsia="zh-CN"/>
        </w:rPr>
      </w:pPr>
      <w:r>
        <w:rPr>
          <w:lang w:eastAsia="zh-CN"/>
        </w:rPr>
        <w:t xml:space="preserve"> </w:t>
      </w:r>
    </w:p>
    <w:p w14:paraId="3D65B8AE">
      <w:pPr>
        <w:pStyle w:val="7"/>
        <w:ind w:left="306"/>
        <w:rPr>
          <w:rFonts w:hint="eastAsia"/>
          <w:lang w:eastAsia="zh-CN"/>
        </w:rPr>
      </w:pPr>
      <w:r>
        <w:rPr>
          <w:lang w:eastAsia="zh-CN"/>
        </w:rPr>
        <w:t xml:space="preserve"> </w:t>
      </w:r>
    </w:p>
    <w:p w14:paraId="026AC2CF">
      <w:pPr>
        <w:pStyle w:val="7"/>
        <w:spacing w:before="2"/>
        <w:ind w:left="306"/>
        <w:rPr>
          <w:rFonts w:hint="eastAsia"/>
          <w:lang w:eastAsia="zh-CN"/>
        </w:rPr>
      </w:pPr>
      <w:r>
        <w:rPr>
          <w:lang w:eastAsia="zh-CN"/>
        </w:rPr>
        <w:t xml:space="preserve"> </w:t>
      </w:r>
    </w:p>
    <w:p w14:paraId="54C024BD">
      <w:pPr>
        <w:pStyle w:val="7"/>
        <w:ind w:left="306"/>
        <w:rPr>
          <w:rFonts w:hint="eastAsia"/>
          <w:lang w:eastAsia="zh-CN"/>
        </w:rPr>
      </w:pPr>
      <w:r>
        <w:rPr>
          <w:lang w:eastAsia="zh-CN"/>
        </w:rPr>
        <w:t xml:space="preserve"> </w:t>
      </w:r>
    </w:p>
    <w:p w14:paraId="6A4E4093">
      <w:pPr>
        <w:pStyle w:val="7"/>
        <w:ind w:left="306"/>
        <w:rPr>
          <w:rFonts w:hint="eastAsia"/>
          <w:lang w:eastAsia="zh-CN"/>
        </w:rPr>
      </w:pPr>
      <w:r>
        <w:rPr>
          <w:lang w:eastAsia="zh-CN"/>
        </w:rPr>
        <w:t xml:space="preserve"> </w:t>
      </w:r>
    </w:p>
    <w:p w14:paraId="5710370B">
      <w:pPr>
        <w:pStyle w:val="7"/>
        <w:spacing w:before="16"/>
        <w:ind w:left="306"/>
        <w:rPr>
          <w:rFonts w:hint="eastAsia"/>
          <w:lang w:eastAsia="zh-CN"/>
        </w:rPr>
      </w:pPr>
      <w:r>
        <w:rPr>
          <w:lang w:eastAsia="zh-CN"/>
        </w:rPr>
        <w:t xml:space="preserve"> </w:t>
      </w:r>
    </w:p>
    <w:p w14:paraId="241C9390">
      <w:pPr>
        <w:pStyle w:val="7"/>
        <w:ind w:left="306"/>
        <w:rPr>
          <w:rFonts w:hint="eastAsia"/>
          <w:lang w:eastAsia="zh-CN"/>
        </w:rPr>
      </w:pPr>
      <w:r>
        <w:rPr>
          <w:lang w:eastAsia="zh-CN"/>
        </w:rPr>
        <w:t xml:space="preserve"> </w:t>
      </w:r>
    </w:p>
    <w:p w14:paraId="7755CABC">
      <w:pPr>
        <w:pStyle w:val="7"/>
        <w:ind w:left="306"/>
        <w:rPr>
          <w:rFonts w:hint="eastAsia"/>
          <w:lang w:eastAsia="zh-CN"/>
        </w:rPr>
      </w:pPr>
      <w:r>
        <w:rPr>
          <w:lang w:eastAsia="zh-CN"/>
        </w:rPr>
        <w:t xml:space="preserve"> </w:t>
      </w:r>
    </w:p>
    <w:p w14:paraId="314F7CD1">
      <w:pPr>
        <w:pStyle w:val="7"/>
        <w:spacing w:before="2"/>
        <w:ind w:left="306"/>
        <w:rPr>
          <w:rFonts w:hint="eastAsia"/>
          <w:lang w:eastAsia="zh-CN"/>
        </w:rPr>
      </w:pPr>
      <w:r>
        <w:rPr>
          <w:lang w:eastAsia="zh-CN"/>
        </w:rPr>
        <w:t xml:space="preserve"> </w:t>
      </w:r>
    </w:p>
    <w:p w14:paraId="517434C4">
      <w:pPr>
        <w:pStyle w:val="7"/>
        <w:ind w:left="306"/>
        <w:rPr>
          <w:rFonts w:hint="eastAsia"/>
          <w:lang w:eastAsia="zh-CN"/>
        </w:rPr>
      </w:pPr>
      <w:r>
        <w:rPr>
          <w:lang w:eastAsia="zh-CN"/>
        </w:rPr>
        <w:t xml:space="preserve"> </w:t>
      </w:r>
    </w:p>
    <w:p w14:paraId="7219310C">
      <w:pPr>
        <w:pStyle w:val="7"/>
        <w:ind w:left="306"/>
        <w:rPr>
          <w:rFonts w:hint="eastAsia"/>
          <w:lang w:eastAsia="zh-CN"/>
        </w:rPr>
      </w:pPr>
      <w:r>
        <w:rPr>
          <w:lang w:eastAsia="zh-CN"/>
        </w:rPr>
        <w:t xml:space="preserve"> </w:t>
      </w:r>
    </w:p>
    <w:p w14:paraId="4B7B7E23">
      <w:pPr>
        <w:pStyle w:val="7"/>
        <w:ind w:left="306"/>
        <w:rPr>
          <w:rFonts w:hint="eastAsia"/>
          <w:lang w:eastAsia="zh-CN"/>
        </w:rPr>
      </w:pPr>
      <w:r>
        <w:rPr>
          <w:lang w:eastAsia="zh-CN"/>
        </w:rPr>
        <w:t xml:space="preserve"> </w:t>
      </w:r>
    </w:p>
    <w:p w14:paraId="5BA2EA64">
      <w:pPr>
        <w:pStyle w:val="7"/>
        <w:spacing w:before="17"/>
        <w:ind w:left="306"/>
        <w:rPr>
          <w:rFonts w:hint="eastAsia"/>
          <w:lang w:eastAsia="zh-CN"/>
        </w:rPr>
      </w:pPr>
      <w:r>
        <w:rPr>
          <w:lang w:eastAsia="zh-CN"/>
        </w:rPr>
        <w:t xml:space="preserve"> </w:t>
      </w:r>
    </w:p>
    <w:p w14:paraId="1406EAD4">
      <w:pPr>
        <w:pStyle w:val="7"/>
        <w:ind w:left="306"/>
        <w:rPr>
          <w:rFonts w:hint="eastAsia"/>
          <w:lang w:eastAsia="zh-CN"/>
        </w:rPr>
      </w:pPr>
      <w:r>
        <w:rPr>
          <w:lang w:eastAsia="zh-CN"/>
        </w:rPr>
        <w:t xml:space="preserve"> </w:t>
      </w:r>
    </w:p>
    <w:p w14:paraId="686B7B17">
      <w:pPr>
        <w:pStyle w:val="7"/>
        <w:ind w:left="306"/>
        <w:rPr>
          <w:rFonts w:hint="eastAsia"/>
          <w:lang w:eastAsia="zh-CN"/>
        </w:rPr>
      </w:pPr>
      <w:r>
        <w:rPr>
          <w:lang w:eastAsia="zh-CN"/>
        </w:rPr>
        <w:t xml:space="preserve"> </w:t>
      </w:r>
    </w:p>
    <w:p w14:paraId="7E5E0468">
      <w:pPr>
        <w:pStyle w:val="7"/>
        <w:ind w:left="306"/>
        <w:rPr>
          <w:rFonts w:hint="eastAsia"/>
          <w:lang w:eastAsia="zh-CN"/>
        </w:rPr>
      </w:pPr>
      <w:r>
        <w:rPr>
          <w:lang w:eastAsia="zh-CN"/>
        </w:rPr>
        <w:t xml:space="preserve"> </w:t>
      </w:r>
    </w:p>
    <w:p w14:paraId="77DC0EED">
      <w:pPr>
        <w:pStyle w:val="7"/>
        <w:ind w:left="306"/>
        <w:rPr>
          <w:rFonts w:hint="eastAsia"/>
          <w:lang w:eastAsia="zh-CN"/>
        </w:rPr>
      </w:pPr>
      <w:r>
        <w:rPr>
          <w:lang w:eastAsia="zh-CN"/>
        </w:rPr>
        <w:t xml:space="preserve"> </w:t>
      </w:r>
    </w:p>
    <w:p w14:paraId="503591C2">
      <w:pPr>
        <w:pStyle w:val="7"/>
        <w:ind w:left="306"/>
        <w:rPr>
          <w:rFonts w:hint="eastAsia"/>
          <w:lang w:eastAsia="zh-CN"/>
        </w:rPr>
      </w:pPr>
      <w:r>
        <w:rPr>
          <w:lang w:eastAsia="zh-CN"/>
        </w:rPr>
        <w:t xml:space="preserve"> </w:t>
      </w:r>
    </w:p>
    <w:p w14:paraId="32259C77">
      <w:pPr>
        <w:pStyle w:val="7"/>
        <w:spacing w:before="16"/>
        <w:ind w:left="306"/>
        <w:rPr>
          <w:rFonts w:hint="eastAsia"/>
          <w:lang w:eastAsia="zh-CN"/>
        </w:rPr>
      </w:pPr>
      <w:r>
        <w:rPr>
          <w:lang w:eastAsia="zh-CN"/>
        </w:rPr>
        <w:t xml:space="preserve"> </w:t>
      </w:r>
    </w:p>
    <w:p w14:paraId="67F044AA">
      <w:pPr>
        <w:pStyle w:val="7"/>
        <w:spacing w:before="2"/>
        <w:ind w:left="306"/>
        <w:rPr>
          <w:rFonts w:hint="eastAsia"/>
          <w:lang w:eastAsia="zh-CN"/>
        </w:rPr>
      </w:pPr>
      <w:r>
        <w:rPr>
          <w:lang w:eastAsia="zh-CN"/>
        </w:rPr>
        <w:t xml:space="preserve"> </w:t>
      </w:r>
    </w:p>
    <w:p w14:paraId="078719E2">
      <w:pPr>
        <w:pStyle w:val="7"/>
        <w:ind w:left="306"/>
        <w:rPr>
          <w:rFonts w:hint="eastAsia"/>
          <w:lang w:eastAsia="zh-CN"/>
        </w:rPr>
      </w:pPr>
      <w:r>
        <w:rPr>
          <w:lang w:eastAsia="zh-CN"/>
        </w:rPr>
        <w:t xml:space="preserve"> </w:t>
      </w:r>
    </w:p>
    <w:p w14:paraId="64F8AAB2">
      <w:pPr>
        <w:pStyle w:val="7"/>
        <w:ind w:left="306"/>
        <w:rPr>
          <w:rFonts w:hint="eastAsia"/>
          <w:lang w:eastAsia="zh-CN"/>
        </w:rPr>
      </w:pPr>
      <w:r>
        <w:rPr>
          <w:lang w:eastAsia="zh-CN"/>
        </w:rPr>
        <w:t xml:space="preserve"> </w:t>
      </w:r>
    </w:p>
    <w:p w14:paraId="32B96653">
      <w:pPr>
        <w:pStyle w:val="7"/>
        <w:ind w:left="306"/>
        <w:rPr>
          <w:rFonts w:hint="eastAsia"/>
          <w:lang w:eastAsia="zh-CN"/>
        </w:rPr>
      </w:pPr>
      <w:r>
        <w:rPr>
          <w:lang w:eastAsia="zh-CN"/>
        </w:rPr>
        <w:t xml:space="preserve"> </w:t>
      </w:r>
    </w:p>
    <w:p w14:paraId="0D975B11">
      <w:pPr>
        <w:pStyle w:val="7"/>
        <w:spacing w:before="2"/>
        <w:ind w:left="306"/>
        <w:rPr>
          <w:rFonts w:hint="eastAsia"/>
          <w:lang w:eastAsia="zh-CN"/>
        </w:rPr>
      </w:pPr>
      <w:r>
        <w:rPr>
          <w:lang w:eastAsia="zh-CN"/>
        </w:rPr>
        <w:t xml:space="preserve"> </w:t>
      </w:r>
    </w:p>
    <w:p w14:paraId="028D57A6">
      <w:pPr>
        <w:pStyle w:val="7"/>
        <w:spacing w:before="15"/>
        <w:ind w:left="306"/>
        <w:rPr>
          <w:rFonts w:hint="eastAsia"/>
          <w:lang w:eastAsia="zh-CN"/>
        </w:rPr>
      </w:pPr>
      <w:r>
        <w:rPr>
          <w:lang w:eastAsia="zh-CN"/>
        </w:rPr>
        <w:t xml:space="preserve"> </w:t>
      </w:r>
    </w:p>
    <w:p w14:paraId="0755A9B1">
      <w:pPr>
        <w:rPr>
          <w:rFonts w:hint="eastAsia"/>
          <w:lang w:eastAsia="zh-CN"/>
        </w:rPr>
        <w:sectPr>
          <w:pgSz w:w="11910" w:h="16850"/>
          <w:pgMar w:top="1600" w:right="1020" w:bottom="1160" w:left="1000" w:header="0" w:footer="851" w:gutter="0"/>
          <w:pgBorders>
            <w:top w:val="none" w:sz="0" w:space="0"/>
            <w:left w:val="none" w:sz="0" w:space="0"/>
            <w:bottom w:val="none" w:sz="0" w:space="0"/>
            <w:right w:val="none" w:sz="0" w:space="0"/>
          </w:pgBorders>
          <w:cols w:space="720" w:num="1"/>
        </w:sectPr>
      </w:pPr>
    </w:p>
    <w:p w14:paraId="4C733BE0">
      <w:pPr>
        <w:pStyle w:val="3"/>
        <w:numPr>
          <w:ilvl w:val="1"/>
          <w:numId w:val="42"/>
        </w:numPr>
        <w:tabs>
          <w:tab w:val="left" w:pos="4496"/>
          <w:tab w:val="left" w:pos="4497"/>
        </w:tabs>
        <w:ind w:left="4497"/>
        <w:jc w:val="left"/>
        <w:rPr>
          <w:rFonts w:hint="eastAsia"/>
        </w:rPr>
      </w:pPr>
      <w:bookmarkStart w:id="69" w:name="_Toc29769"/>
      <w:bookmarkStart w:id="70" w:name="_Toc29795"/>
      <w:r>
        <w:t>基本规定</w:t>
      </w:r>
      <w:bookmarkEnd w:id="69"/>
      <w:bookmarkEnd w:id="70"/>
    </w:p>
    <w:p w14:paraId="7BCCEC2F">
      <w:pPr>
        <w:pStyle w:val="7"/>
        <w:spacing w:before="8"/>
        <w:rPr>
          <w:rFonts w:hint="eastAsia" w:ascii="黑体"/>
          <w:sz w:val="19"/>
        </w:rPr>
      </w:pPr>
    </w:p>
    <w:p w14:paraId="7F8DC699">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390"/>
        <w:textAlignment w:val="auto"/>
        <w:rPr>
          <w:rFonts w:hint="eastAsia"/>
          <w:lang w:eastAsia="zh-CN"/>
        </w:rPr>
      </w:pPr>
      <w:r>
        <w:rPr>
          <w:rFonts w:hint="eastAsia" w:ascii="黑体" w:hAnsi="黑体" w:eastAsia="黑体"/>
          <w:lang w:eastAsia="zh-CN"/>
        </w:rPr>
        <w:t>3.0.1</w:t>
      </w:r>
      <w:r>
        <w:rPr>
          <w:spacing w:val="-2"/>
          <w:lang w:eastAsia="zh-CN"/>
        </w:rPr>
        <w:t xml:space="preserve"> 预拌砂浆生产应采用先进成熟的工艺，选用低噪声、低能耗、低排放等技术先进并满足环保标准的生产、运输设备；厂区建设时应合理设计排水系统，做到雨污分流，并配备生产废水处理、雨水储存循环利用系统；对集尘、降噪等关键设备和生产过程采取严格的控制措施并制定污水、噪声、粉尘、废弃物排放控制程序；污水、噪声、粉尘等污染物排放应达到国家标准《污水综合排放标准》GB</w:t>
      </w:r>
      <w:r>
        <w:rPr>
          <w:spacing w:val="-32"/>
          <w:lang w:eastAsia="zh-CN"/>
        </w:rPr>
        <w:t xml:space="preserve"> </w:t>
      </w:r>
      <w:r>
        <w:rPr>
          <w:lang w:eastAsia="zh-CN"/>
        </w:rPr>
        <w:t>8978</w:t>
      </w:r>
      <w:r>
        <w:rPr>
          <w:spacing w:val="-11"/>
          <w:lang w:eastAsia="zh-CN"/>
        </w:rPr>
        <w:t>、《工业企业厂界环境噪声排放标准》</w:t>
      </w:r>
      <w:r>
        <w:rPr>
          <w:lang w:eastAsia="zh-CN"/>
        </w:rPr>
        <w:t>GB 12348</w:t>
      </w:r>
      <w:r>
        <w:rPr>
          <w:spacing w:val="-11"/>
          <w:lang w:eastAsia="zh-CN"/>
        </w:rPr>
        <w:t>、《水泥工业大气污染物排放标准》</w:t>
      </w:r>
      <w:r>
        <w:rPr>
          <w:lang w:eastAsia="zh-CN"/>
        </w:rPr>
        <w:t>GB 4915</w:t>
      </w:r>
      <w:r>
        <w:rPr>
          <w:spacing w:val="-11"/>
          <w:lang w:eastAsia="zh-CN"/>
        </w:rPr>
        <w:t>、《大气污染物综合排放标准》</w:t>
      </w:r>
      <w:r>
        <w:rPr>
          <w:lang w:eastAsia="zh-CN"/>
        </w:rPr>
        <w:t xml:space="preserve">GB 16297 的要求。生产过程的废水、固废宜实现“零排放”， 符合绿色环保的要求。 </w:t>
      </w:r>
    </w:p>
    <w:p w14:paraId="7D08E1C6">
      <w:pPr>
        <w:pStyle w:val="7"/>
        <w:keepNext w:val="0"/>
        <w:keepLines w:val="0"/>
        <w:pageBreakBefore w:val="0"/>
        <w:widowControl w:val="0"/>
        <w:tabs>
          <w:tab w:val="left" w:pos="1042"/>
        </w:tabs>
        <w:kinsoku/>
        <w:wordWrap/>
        <w:overflowPunct/>
        <w:topLinePunct w:val="0"/>
        <w:autoSpaceDE w:val="0"/>
        <w:autoSpaceDN w:val="0"/>
        <w:bidi w:val="0"/>
        <w:adjustRightInd/>
        <w:snapToGrid/>
        <w:spacing w:before="4" w:line="360" w:lineRule="auto"/>
        <w:ind w:left="306" w:right="375"/>
        <w:textAlignment w:val="auto"/>
        <w:rPr>
          <w:rFonts w:hint="eastAsia"/>
          <w:lang w:eastAsia="zh-CN"/>
        </w:rPr>
      </w:pPr>
      <w:r>
        <w:rPr>
          <w:rFonts w:hint="eastAsia" w:ascii="黑体" w:eastAsia="黑体"/>
          <w:lang w:eastAsia="zh-CN"/>
        </w:rPr>
        <w:t>3.0.5</w:t>
      </w:r>
      <w:r>
        <w:rPr>
          <w:rFonts w:hint="eastAsia" w:ascii="黑体" w:eastAsia="黑体"/>
          <w:lang w:eastAsia="zh-CN"/>
        </w:rPr>
        <w:tab/>
      </w:r>
      <w:r>
        <w:rPr>
          <w:spacing w:val="-1"/>
          <w:lang w:eastAsia="zh-CN"/>
        </w:rPr>
        <w:t>各设计单位须根据《预拌砂浆》</w:t>
      </w:r>
      <w:r>
        <w:rPr>
          <w:lang w:eastAsia="zh-CN"/>
        </w:rPr>
        <w:t>GB/T</w:t>
      </w:r>
      <w:r>
        <w:rPr>
          <w:spacing w:val="-1"/>
          <w:lang w:eastAsia="zh-CN"/>
        </w:rPr>
        <w:t xml:space="preserve"> </w:t>
      </w:r>
      <w:r>
        <w:rPr>
          <w:lang w:eastAsia="zh-CN"/>
        </w:rPr>
        <w:t>25181</w:t>
      </w:r>
      <w:r>
        <w:rPr>
          <w:spacing w:val="-11"/>
          <w:lang w:eastAsia="zh-CN"/>
        </w:rPr>
        <w:t>、《预拌砂浆应用技术规程》</w:t>
      </w:r>
      <w:r>
        <w:rPr>
          <w:lang w:eastAsia="zh-CN"/>
        </w:rPr>
        <w:t>JGJ/T 223</w:t>
      </w:r>
      <w:r>
        <w:rPr>
          <w:spacing w:val="-10"/>
          <w:lang w:eastAsia="zh-CN"/>
        </w:rPr>
        <w:t xml:space="preserve"> 等规定， </w:t>
      </w:r>
      <w:r>
        <w:rPr>
          <w:spacing w:val="-9"/>
          <w:lang w:eastAsia="zh-CN"/>
        </w:rPr>
        <w:t xml:space="preserve">按设计标注进行设计，不再按照材料的比例设计。凡施工图及所选用标准图集中涉及的砌筑、抹灰和地面等传统砂浆均按照附录 </w:t>
      </w:r>
      <w:r>
        <w:rPr>
          <w:lang w:eastAsia="zh-CN"/>
        </w:rPr>
        <w:t>A《预拌砂浆标注对应表》对应关系进行转换标注。各施工图审查机</w:t>
      </w:r>
      <w:r>
        <w:rPr>
          <w:spacing w:val="-1"/>
          <w:lang w:eastAsia="zh-CN"/>
        </w:rPr>
        <w:t>构应严格审查，未按上述要求进行标注的，不得通过施工图设计文件的审查。</w:t>
      </w:r>
      <w:r>
        <w:rPr>
          <w:lang w:eastAsia="zh-CN"/>
        </w:rPr>
        <w:t xml:space="preserve"> </w:t>
      </w:r>
    </w:p>
    <w:p w14:paraId="58CA756B">
      <w:pPr>
        <w:pStyle w:val="7"/>
        <w:spacing w:before="0"/>
        <w:rPr>
          <w:rFonts w:hint="eastAsia"/>
          <w:sz w:val="20"/>
          <w:lang w:eastAsia="zh-CN"/>
        </w:rPr>
      </w:pPr>
    </w:p>
    <w:p w14:paraId="6A0779E3">
      <w:pPr>
        <w:pStyle w:val="7"/>
        <w:spacing w:before="0"/>
        <w:rPr>
          <w:rFonts w:hint="eastAsia"/>
          <w:sz w:val="20"/>
          <w:lang w:eastAsia="zh-CN"/>
        </w:rPr>
      </w:pPr>
    </w:p>
    <w:p w14:paraId="3BDBE882">
      <w:pPr>
        <w:pStyle w:val="7"/>
        <w:spacing w:before="0"/>
        <w:rPr>
          <w:rFonts w:hint="eastAsia"/>
          <w:sz w:val="20"/>
          <w:lang w:eastAsia="zh-CN"/>
        </w:rPr>
      </w:pPr>
    </w:p>
    <w:p w14:paraId="7E73A468">
      <w:pPr>
        <w:pStyle w:val="7"/>
        <w:spacing w:before="0"/>
        <w:rPr>
          <w:rFonts w:hint="eastAsia"/>
          <w:sz w:val="20"/>
          <w:lang w:eastAsia="zh-CN"/>
        </w:rPr>
      </w:pPr>
    </w:p>
    <w:p w14:paraId="35771A2D">
      <w:pPr>
        <w:pStyle w:val="7"/>
        <w:spacing w:before="0"/>
        <w:rPr>
          <w:rFonts w:hint="eastAsia"/>
          <w:sz w:val="20"/>
          <w:lang w:eastAsia="zh-CN"/>
        </w:rPr>
      </w:pPr>
    </w:p>
    <w:p w14:paraId="3533F582">
      <w:pPr>
        <w:pStyle w:val="7"/>
        <w:spacing w:before="0"/>
        <w:rPr>
          <w:rFonts w:hint="eastAsia"/>
          <w:sz w:val="20"/>
          <w:lang w:eastAsia="zh-CN"/>
        </w:rPr>
      </w:pPr>
    </w:p>
    <w:p w14:paraId="255E48CE">
      <w:pPr>
        <w:pStyle w:val="7"/>
        <w:spacing w:before="0"/>
        <w:rPr>
          <w:rFonts w:hint="eastAsia"/>
          <w:sz w:val="20"/>
          <w:lang w:eastAsia="zh-CN"/>
        </w:rPr>
      </w:pPr>
    </w:p>
    <w:p w14:paraId="2D1BD2BD">
      <w:pPr>
        <w:pStyle w:val="7"/>
        <w:spacing w:before="0"/>
        <w:rPr>
          <w:rFonts w:hint="eastAsia"/>
          <w:sz w:val="20"/>
          <w:lang w:eastAsia="zh-CN"/>
        </w:rPr>
      </w:pPr>
    </w:p>
    <w:p w14:paraId="1F707694">
      <w:pPr>
        <w:pStyle w:val="7"/>
        <w:spacing w:before="0"/>
        <w:rPr>
          <w:rFonts w:hint="eastAsia"/>
          <w:sz w:val="20"/>
          <w:lang w:eastAsia="zh-CN"/>
        </w:rPr>
      </w:pPr>
    </w:p>
    <w:p w14:paraId="3881BE0B">
      <w:pPr>
        <w:pStyle w:val="7"/>
        <w:spacing w:before="0"/>
        <w:rPr>
          <w:rFonts w:hint="eastAsia"/>
          <w:sz w:val="20"/>
          <w:lang w:eastAsia="zh-CN"/>
        </w:rPr>
      </w:pPr>
    </w:p>
    <w:p w14:paraId="64648143">
      <w:pPr>
        <w:pStyle w:val="7"/>
        <w:spacing w:before="0"/>
        <w:rPr>
          <w:rFonts w:hint="eastAsia"/>
          <w:sz w:val="20"/>
          <w:lang w:eastAsia="zh-CN"/>
        </w:rPr>
      </w:pPr>
    </w:p>
    <w:p w14:paraId="7EBFDC4D">
      <w:pPr>
        <w:pStyle w:val="7"/>
        <w:spacing w:before="0"/>
        <w:rPr>
          <w:rFonts w:hint="eastAsia"/>
          <w:sz w:val="20"/>
          <w:lang w:eastAsia="zh-CN"/>
        </w:rPr>
      </w:pPr>
    </w:p>
    <w:p w14:paraId="21736492">
      <w:pPr>
        <w:pStyle w:val="7"/>
        <w:spacing w:before="0"/>
        <w:rPr>
          <w:rFonts w:hint="eastAsia"/>
          <w:sz w:val="20"/>
          <w:lang w:eastAsia="zh-CN"/>
        </w:rPr>
      </w:pPr>
    </w:p>
    <w:p w14:paraId="62E5EC69">
      <w:pPr>
        <w:pStyle w:val="7"/>
        <w:spacing w:before="0"/>
        <w:rPr>
          <w:rFonts w:hint="eastAsia"/>
          <w:sz w:val="20"/>
          <w:lang w:eastAsia="zh-CN"/>
        </w:rPr>
      </w:pPr>
    </w:p>
    <w:p w14:paraId="29AB5AE7">
      <w:pPr>
        <w:pStyle w:val="7"/>
        <w:spacing w:before="0"/>
        <w:rPr>
          <w:rFonts w:hint="eastAsia"/>
          <w:sz w:val="20"/>
          <w:lang w:eastAsia="zh-CN"/>
        </w:rPr>
      </w:pPr>
    </w:p>
    <w:p w14:paraId="2DCB12D5">
      <w:pPr>
        <w:pStyle w:val="7"/>
        <w:spacing w:before="0"/>
        <w:rPr>
          <w:rFonts w:hint="eastAsia"/>
          <w:sz w:val="20"/>
          <w:lang w:eastAsia="zh-CN"/>
        </w:rPr>
      </w:pPr>
    </w:p>
    <w:p w14:paraId="629E30B8">
      <w:pPr>
        <w:pStyle w:val="7"/>
        <w:spacing w:before="0"/>
        <w:rPr>
          <w:rFonts w:hint="eastAsia"/>
          <w:sz w:val="20"/>
          <w:lang w:eastAsia="zh-CN"/>
        </w:rPr>
      </w:pPr>
    </w:p>
    <w:p w14:paraId="69BFFDA6">
      <w:pPr>
        <w:pStyle w:val="7"/>
        <w:spacing w:before="0"/>
        <w:rPr>
          <w:rFonts w:hint="eastAsia"/>
          <w:sz w:val="20"/>
          <w:lang w:eastAsia="zh-CN"/>
        </w:rPr>
      </w:pPr>
    </w:p>
    <w:p w14:paraId="0572BE59">
      <w:pPr>
        <w:pStyle w:val="7"/>
        <w:spacing w:before="0"/>
        <w:rPr>
          <w:rFonts w:hint="eastAsia"/>
          <w:sz w:val="20"/>
          <w:lang w:eastAsia="zh-CN"/>
        </w:rPr>
      </w:pPr>
    </w:p>
    <w:p w14:paraId="1DFD052C">
      <w:pPr>
        <w:pStyle w:val="7"/>
        <w:spacing w:before="0"/>
        <w:rPr>
          <w:rFonts w:hint="eastAsia"/>
          <w:sz w:val="20"/>
          <w:lang w:eastAsia="zh-CN"/>
        </w:rPr>
      </w:pPr>
    </w:p>
    <w:p w14:paraId="0EBC1C3D">
      <w:pPr>
        <w:pStyle w:val="7"/>
        <w:spacing w:before="0"/>
        <w:rPr>
          <w:rFonts w:hint="eastAsia"/>
          <w:sz w:val="20"/>
          <w:lang w:eastAsia="zh-CN"/>
        </w:rPr>
      </w:pPr>
    </w:p>
    <w:p w14:paraId="61940CED">
      <w:pPr>
        <w:pStyle w:val="7"/>
        <w:spacing w:before="0"/>
        <w:rPr>
          <w:rFonts w:hint="eastAsia"/>
          <w:sz w:val="20"/>
          <w:lang w:eastAsia="zh-CN"/>
        </w:rPr>
      </w:pPr>
    </w:p>
    <w:p w14:paraId="07C0C5DB">
      <w:pPr>
        <w:pStyle w:val="7"/>
        <w:spacing w:before="2"/>
        <w:rPr>
          <w:rFonts w:hint="eastAsia"/>
          <w:sz w:val="14"/>
          <w:lang w:eastAsia="zh-CN"/>
        </w:rPr>
      </w:pPr>
    </w:p>
    <w:p w14:paraId="0973094D">
      <w:pPr>
        <w:pStyle w:val="7"/>
        <w:spacing w:before="71"/>
        <w:ind w:right="100"/>
        <w:jc w:val="center"/>
        <w:rPr>
          <w:rFonts w:hint="eastAsia"/>
          <w:lang w:eastAsia="zh-CN"/>
        </w:rPr>
      </w:pPr>
      <w:r>
        <w:rPr>
          <w:lang w:eastAsia="zh-CN"/>
        </w:rPr>
        <w:t xml:space="preserve"> </w:t>
      </w:r>
    </w:p>
    <w:p w14:paraId="20B4DD07">
      <w:pPr>
        <w:jc w:val="center"/>
        <w:rPr>
          <w:rFonts w:hint="eastAsia"/>
          <w:lang w:eastAsia="zh-CN"/>
        </w:rPr>
        <w:sectPr>
          <w:pgSz w:w="11910" w:h="16850"/>
          <w:pgMar w:top="1600" w:right="1020" w:bottom="1160" w:left="1000" w:header="0" w:footer="851" w:gutter="0"/>
          <w:pgBorders>
            <w:top w:val="none" w:sz="0" w:space="0"/>
            <w:left w:val="none" w:sz="0" w:space="0"/>
            <w:bottom w:val="none" w:sz="0" w:space="0"/>
            <w:right w:val="none" w:sz="0" w:space="0"/>
          </w:pgBorders>
          <w:cols w:space="720" w:num="1"/>
        </w:sectPr>
      </w:pPr>
    </w:p>
    <w:p w14:paraId="1B6A2D88">
      <w:pPr>
        <w:pStyle w:val="3"/>
        <w:numPr>
          <w:ilvl w:val="1"/>
          <w:numId w:val="42"/>
        </w:numPr>
        <w:tabs>
          <w:tab w:val="left" w:pos="4631"/>
          <w:tab w:val="left" w:pos="4632"/>
        </w:tabs>
        <w:ind w:left="4632"/>
        <w:jc w:val="left"/>
        <w:rPr>
          <w:rFonts w:hint="eastAsia"/>
        </w:rPr>
      </w:pPr>
      <w:bookmarkStart w:id="71" w:name="_Toc32567"/>
      <w:bookmarkStart w:id="72" w:name="_Toc29091"/>
      <w:r>
        <w:t>原材料</w:t>
      </w:r>
      <w:bookmarkEnd w:id="71"/>
      <w:bookmarkEnd w:id="72"/>
    </w:p>
    <w:p w14:paraId="53616F4E">
      <w:pPr>
        <w:pStyle w:val="7"/>
        <w:spacing w:before="8"/>
        <w:rPr>
          <w:rFonts w:hint="eastAsia" w:ascii="黑体"/>
          <w:sz w:val="19"/>
        </w:rPr>
      </w:pPr>
    </w:p>
    <w:p w14:paraId="5BF7E651">
      <w:pPr>
        <w:pStyle w:val="20"/>
        <w:numPr>
          <w:ilvl w:val="2"/>
          <w:numId w:val="42"/>
        </w:numPr>
        <w:tabs>
          <w:tab w:val="left" w:pos="4691"/>
          <w:tab w:val="left" w:pos="4692"/>
        </w:tabs>
        <w:ind w:left="4692"/>
        <w:jc w:val="left"/>
        <w:rPr>
          <w:rFonts w:hint="eastAsia" w:ascii="黑体" w:eastAsia="黑体"/>
          <w:sz w:val="21"/>
        </w:rPr>
      </w:pPr>
      <w:r>
        <w:rPr>
          <w:rFonts w:hint="eastAsia" w:ascii="黑体" w:eastAsia="黑体"/>
          <w:sz w:val="21"/>
        </w:rPr>
        <w:t>一般规定</w:t>
      </w:r>
    </w:p>
    <w:p w14:paraId="504B893E">
      <w:pPr>
        <w:pStyle w:val="7"/>
        <w:spacing w:before="10"/>
        <w:rPr>
          <w:rFonts w:hint="eastAsia" w:ascii="黑体"/>
          <w:sz w:val="18"/>
        </w:rPr>
      </w:pPr>
    </w:p>
    <w:p w14:paraId="7CDCE4DD">
      <w:pPr>
        <w:pStyle w:val="20"/>
        <w:keepNext w:val="0"/>
        <w:keepLines w:val="0"/>
        <w:pageBreakBefore w:val="0"/>
        <w:widowControl w:val="0"/>
        <w:numPr>
          <w:ilvl w:val="2"/>
          <w:numId w:val="45"/>
        </w:numPr>
        <w:tabs>
          <w:tab w:val="left" w:pos="833"/>
        </w:tabs>
        <w:kinsoku/>
        <w:wordWrap/>
        <w:overflowPunct/>
        <w:topLinePunct w:val="0"/>
        <w:autoSpaceDE w:val="0"/>
        <w:autoSpaceDN w:val="0"/>
        <w:bidi w:val="0"/>
        <w:adjustRightInd/>
        <w:snapToGrid/>
        <w:spacing w:before="0" w:line="360" w:lineRule="auto"/>
        <w:ind w:right="486" w:firstLine="0"/>
        <w:jc w:val="both"/>
        <w:textAlignment w:val="auto"/>
        <w:rPr>
          <w:rFonts w:hint="eastAsia"/>
          <w:sz w:val="21"/>
          <w:lang w:eastAsia="zh-CN"/>
        </w:rPr>
      </w:pPr>
      <w:r>
        <w:rPr>
          <w:spacing w:val="-3"/>
          <w:sz w:val="21"/>
          <w:lang w:eastAsia="zh-CN"/>
        </w:rPr>
        <w:t>为保证人体健康及有利环境环保的原则，预拌砂浆所用原材料不应对人体、生物及环境造成有害的影响。配制砂浆的原材料水泥、粉煤灰等可能含有放射性物质，会对人体产生伤害，所以，提</w:t>
      </w:r>
      <w:r>
        <w:rPr>
          <w:spacing w:val="-4"/>
          <w:sz w:val="21"/>
          <w:lang w:eastAsia="zh-CN"/>
        </w:rPr>
        <w:t>出所有原材料不应对人体、生物与环境造成有害的影响。</w:t>
      </w:r>
      <w:r>
        <w:rPr>
          <w:sz w:val="21"/>
          <w:lang w:eastAsia="zh-CN"/>
        </w:rPr>
        <w:t xml:space="preserve"> </w:t>
      </w:r>
    </w:p>
    <w:p w14:paraId="4144EE38">
      <w:pPr>
        <w:pStyle w:val="20"/>
        <w:keepNext w:val="0"/>
        <w:keepLines w:val="0"/>
        <w:pageBreakBefore w:val="0"/>
        <w:widowControl w:val="0"/>
        <w:numPr>
          <w:ilvl w:val="2"/>
          <w:numId w:val="45"/>
        </w:numPr>
        <w:tabs>
          <w:tab w:val="left" w:pos="833"/>
        </w:tabs>
        <w:kinsoku/>
        <w:wordWrap/>
        <w:overflowPunct/>
        <w:topLinePunct w:val="0"/>
        <w:autoSpaceDE w:val="0"/>
        <w:autoSpaceDN w:val="0"/>
        <w:bidi w:val="0"/>
        <w:adjustRightInd/>
        <w:snapToGrid/>
        <w:spacing w:before="4" w:line="360" w:lineRule="auto"/>
        <w:ind w:right="476" w:firstLine="0"/>
        <w:jc w:val="both"/>
        <w:textAlignment w:val="auto"/>
        <w:rPr>
          <w:rFonts w:hint="eastAsia"/>
          <w:sz w:val="21"/>
          <w:lang w:eastAsia="zh-CN"/>
        </w:rPr>
      </w:pPr>
      <w:r>
        <w:rPr>
          <w:spacing w:val="-4"/>
          <w:sz w:val="21"/>
          <w:lang w:eastAsia="zh-CN"/>
        </w:rPr>
        <w:t>原材料如果具有放射性，会对人体健康产生伤害，规定原材料要符合现行国家标准《建筑材料放射性核素限量》GB</w:t>
      </w:r>
      <w:r>
        <w:rPr>
          <w:spacing w:val="-1"/>
          <w:sz w:val="21"/>
          <w:lang w:eastAsia="zh-CN"/>
        </w:rPr>
        <w:t xml:space="preserve"> </w:t>
      </w:r>
      <w:r>
        <w:rPr>
          <w:sz w:val="21"/>
          <w:lang w:eastAsia="zh-CN"/>
        </w:rPr>
        <w:t>6566</w:t>
      </w:r>
      <w:r>
        <w:rPr>
          <w:spacing w:val="-10"/>
          <w:sz w:val="21"/>
          <w:lang w:eastAsia="zh-CN"/>
        </w:rPr>
        <w:t xml:space="preserve"> 的规定。 </w:t>
      </w:r>
    </w:p>
    <w:p w14:paraId="0C739E9B">
      <w:pPr>
        <w:pStyle w:val="7"/>
        <w:keepNext w:val="0"/>
        <w:keepLines w:val="0"/>
        <w:pageBreakBefore w:val="0"/>
        <w:widowControl w:val="0"/>
        <w:kinsoku/>
        <w:wordWrap/>
        <w:overflowPunct/>
        <w:topLinePunct w:val="0"/>
        <w:autoSpaceDE w:val="0"/>
        <w:autoSpaceDN w:val="0"/>
        <w:bidi w:val="0"/>
        <w:adjustRightInd/>
        <w:snapToGrid/>
        <w:spacing w:before="7" w:line="360" w:lineRule="auto"/>
        <w:textAlignment w:val="auto"/>
        <w:rPr>
          <w:rFonts w:hint="eastAsia"/>
          <w:sz w:val="17"/>
          <w:lang w:eastAsia="zh-CN"/>
        </w:rPr>
      </w:pPr>
    </w:p>
    <w:p w14:paraId="4A9865FE">
      <w:pPr>
        <w:pStyle w:val="20"/>
        <w:keepNext w:val="0"/>
        <w:keepLines w:val="0"/>
        <w:pageBreakBefore w:val="0"/>
        <w:widowControl w:val="0"/>
        <w:numPr>
          <w:ilvl w:val="2"/>
          <w:numId w:val="42"/>
        </w:numPr>
        <w:tabs>
          <w:tab w:val="left" w:pos="4902"/>
          <w:tab w:val="left" w:pos="4903"/>
        </w:tabs>
        <w:kinsoku/>
        <w:wordWrap/>
        <w:overflowPunct/>
        <w:topLinePunct w:val="0"/>
        <w:autoSpaceDE w:val="0"/>
        <w:autoSpaceDN w:val="0"/>
        <w:bidi w:val="0"/>
        <w:adjustRightInd/>
        <w:snapToGrid/>
        <w:spacing w:before="0" w:line="360" w:lineRule="auto"/>
        <w:ind w:hanging="527"/>
        <w:jc w:val="left"/>
        <w:textAlignment w:val="auto"/>
        <w:rPr>
          <w:rFonts w:hint="eastAsia" w:ascii="黑体" w:eastAsia="黑体"/>
          <w:sz w:val="21"/>
        </w:rPr>
      </w:pPr>
      <w:r>
        <w:rPr>
          <w:rFonts w:hint="eastAsia" w:ascii="黑体" w:eastAsia="黑体"/>
          <w:sz w:val="21"/>
        </w:rPr>
        <w:t>水泥</w:t>
      </w:r>
    </w:p>
    <w:p w14:paraId="538D9844">
      <w:pPr>
        <w:pStyle w:val="7"/>
        <w:keepNext w:val="0"/>
        <w:keepLines w:val="0"/>
        <w:pageBreakBefore w:val="0"/>
        <w:widowControl w:val="0"/>
        <w:kinsoku/>
        <w:wordWrap/>
        <w:overflowPunct/>
        <w:topLinePunct w:val="0"/>
        <w:autoSpaceDE w:val="0"/>
        <w:autoSpaceDN w:val="0"/>
        <w:bidi w:val="0"/>
        <w:adjustRightInd/>
        <w:snapToGrid/>
        <w:spacing w:before="11" w:line="360" w:lineRule="auto"/>
        <w:textAlignment w:val="auto"/>
        <w:rPr>
          <w:rFonts w:hint="eastAsia" w:ascii="黑体"/>
          <w:sz w:val="18"/>
        </w:rPr>
      </w:pPr>
    </w:p>
    <w:p w14:paraId="7A173E1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textAlignment w:val="auto"/>
        <w:rPr>
          <w:rFonts w:hint="eastAsia"/>
          <w:lang w:eastAsia="zh-CN"/>
        </w:rPr>
      </w:pPr>
      <w:r>
        <w:rPr>
          <w:rFonts w:hint="eastAsia" w:ascii="黑体" w:eastAsia="黑体"/>
          <w:lang w:eastAsia="zh-CN"/>
        </w:rPr>
        <w:t>4.2.1～</w:t>
      </w:r>
      <w:r>
        <w:rPr>
          <w:lang w:eastAsia="zh-CN"/>
        </w:rPr>
        <w:t xml:space="preserve"> </w:t>
      </w:r>
      <w:r>
        <w:rPr>
          <w:rFonts w:hint="eastAsia" w:ascii="黑体" w:eastAsia="黑体"/>
          <w:lang w:eastAsia="zh-CN"/>
        </w:rPr>
        <w:t>4.2.2</w:t>
      </w:r>
      <w:r>
        <w:rPr>
          <w:lang w:eastAsia="zh-CN"/>
        </w:rPr>
        <w:t xml:space="preserve"> 为响应国家节能减排的号召，提倡采用散装水泥，优先考虑通用硅酸盐水泥。</w:t>
      </w:r>
    </w:p>
    <w:p w14:paraId="68B707CC">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472"/>
        <w:textAlignment w:val="auto"/>
        <w:rPr>
          <w:rFonts w:hint="eastAsia"/>
          <w:lang w:eastAsia="zh-CN"/>
        </w:rPr>
      </w:pPr>
      <w:r>
        <w:rPr>
          <w:rFonts w:hint="eastAsia" w:ascii="黑体" w:eastAsia="黑体"/>
          <w:lang w:eastAsia="zh-CN"/>
        </w:rPr>
        <w:t>4.2.3</w:t>
      </w:r>
      <w:r>
        <w:rPr>
          <w:lang w:eastAsia="zh-CN"/>
        </w:rPr>
        <w:t xml:space="preserve"> 考虑到水泥的质量直接影响到砂浆的性能，对超出使用期限的水泥，应进行复验，合格后方可使用。 </w:t>
      </w:r>
    </w:p>
    <w:p w14:paraId="50B30389">
      <w:pPr>
        <w:pStyle w:val="7"/>
        <w:keepNext w:val="0"/>
        <w:keepLines w:val="0"/>
        <w:pageBreakBefore w:val="0"/>
        <w:widowControl w:val="0"/>
        <w:kinsoku/>
        <w:wordWrap/>
        <w:overflowPunct/>
        <w:topLinePunct w:val="0"/>
        <w:autoSpaceDE w:val="0"/>
        <w:autoSpaceDN w:val="0"/>
        <w:bidi w:val="0"/>
        <w:adjustRightInd/>
        <w:snapToGrid/>
        <w:spacing w:before="12" w:line="360" w:lineRule="auto"/>
        <w:textAlignment w:val="auto"/>
        <w:rPr>
          <w:rFonts w:hint="eastAsia"/>
          <w:sz w:val="18"/>
          <w:lang w:eastAsia="zh-CN"/>
        </w:rPr>
      </w:pPr>
    </w:p>
    <w:p w14:paraId="7E9B8438">
      <w:pPr>
        <w:pStyle w:val="20"/>
        <w:keepNext w:val="0"/>
        <w:keepLines w:val="0"/>
        <w:pageBreakBefore w:val="0"/>
        <w:widowControl w:val="0"/>
        <w:numPr>
          <w:ilvl w:val="2"/>
          <w:numId w:val="42"/>
        </w:numPr>
        <w:tabs>
          <w:tab w:val="left" w:pos="4902"/>
          <w:tab w:val="left" w:pos="4903"/>
        </w:tabs>
        <w:kinsoku/>
        <w:wordWrap/>
        <w:overflowPunct/>
        <w:topLinePunct w:val="0"/>
        <w:autoSpaceDE w:val="0"/>
        <w:autoSpaceDN w:val="0"/>
        <w:bidi w:val="0"/>
        <w:adjustRightInd/>
        <w:snapToGrid/>
        <w:spacing w:before="0" w:line="360" w:lineRule="auto"/>
        <w:ind w:hanging="527"/>
        <w:jc w:val="left"/>
        <w:textAlignment w:val="auto"/>
        <w:rPr>
          <w:rFonts w:hint="eastAsia" w:ascii="黑体" w:eastAsia="黑体"/>
          <w:sz w:val="21"/>
        </w:rPr>
      </w:pPr>
      <w:r>
        <w:rPr>
          <w:rFonts w:hint="eastAsia" w:ascii="黑体" w:eastAsia="黑体"/>
          <w:sz w:val="21"/>
        </w:rPr>
        <w:t>骨料</w:t>
      </w:r>
    </w:p>
    <w:p w14:paraId="2F2C564D">
      <w:pPr>
        <w:pStyle w:val="7"/>
        <w:keepNext w:val="0"/>
        <w:keepLines w:val="0"/>
        <w:pageBreakBefore w:val="0"/>
        <w:widowControl w:val="0"/>
        <w:kinsoku/>
        <w:wordWrap/>
        <w:overflowPunct/>
        <w:topLinePunct w:val="0"/>
        <w:autoSpaceDE w:val="0"/>
        <w:autoSpaceDN w:val="0"/>
        <w:bidi w:val="0"/>
        <w:adjustRightInd/>
        <w:snapToGrid/>
        <w:spacing w:before="11" w:line="360" w:lineRule="auto"/>
        <w:textAlignment w:val="auto"/>
        <w:rPr>
          <w:rFonts w:hint="eastAsia" w:ascii="黑体"/>
          <w:sz w:val="18"/>
        </w:rPr>
      </w:pPr>
    </w:p>
    <w:p w14:paraId="52F7887C">
      <w:pPr>
        <w:pStyle w:val="20"/>
        <w:keepNext w:val="0"/>
        <w:keepLines w:val="0"/>
        <w:pageBreakBefore w:val="0"/>
        <w:widowControl w:val="0"/>
        <w:numPr>
          <w:ilvl w:val="2"/>
          <w:numId w:val="46"/>
        </w:numPr>
        <w:tabs>
          <w:tab w:val="left" w:pos="833"/>
        </w:tabs>
        <w:kinsoku/>
        <w:wordWrap/>
        <w:overflowPunct/>
        <w:topLinePunct w:val="0"/>
        <w:autoSpaceDE w:val="0"/>
        <w:autoSpaceDN w:val="0"/>
        <w:bidi w:val="0"/>
        <w:adjustRightInd/>
        <w:snapToGrid/>
        <w:spacing w:before="0" w:line="360" w:lineRule="auto"/>
        <w:ind w:right="486" w:firstLine="0"/>
        <w:jc w:val="both"/>
        <w:textAlignment w:val="auto"/>
        <w:rPr>
          <w:rFonts w:hint="eastAsia"/>
          <w:sz w:val="21"/>
          <w:lang w:eastAsia="zh-CN"/>
        </w:rPr>
      </w:pPr>
      <w:r>
        <w:rPr>
          <w:spacing w:val="-4"/>
          <w:sz w:val="21"/>
          <w:lang w:eastAsia="zh-CN"/>
        </w:rPr>
        <w:t>细骨料太粗会影响到砂浆的抹面效果，细容易产生裂缝。不同种类及施工要求的砂浆对细骨料</w:t>
      </w:r>
      <w:r>
        <w:rPr>
          <w:spacing w:val="-3"/>
          <w:sz w:val="21"/>
          <w:lang w:eastAsia="zh-CN"/>
        </w:rPr>
        <w:t>的细度有不同的要求。因此，应根据砂浆的种类及施工技术要求，选用合理的细骨料的最大粒径及合理级配。细骨料含泥量过大不但会降低砂浆强度，浪费水泥，还会加大砂浆的收缩，引起砂浆层</w:t>
      </w:r>
      <w:r>
        <w:rPr>
          <w:spacing w:val="-6"/>
          <w:sz w:val="21"/>
          <w:lang w:eastAsia="zh-CN"/>
        </w:rPr>
        <w:t xml:space="preserve">的裂缝，因此，提出细骨料含泥量不应超过 </w:t>
      </w:r>
      <w:r>
        <w:rPr>
          <w:sz w:val="21"/>
          <w:lang w:eastAsia="zh-CN"/>
        </w:rPr>
        <w:t>5</w:t>
      </w:r>
      <w:r>
        <w:rPr>
          <w:spacing w:val="-5"/>
          <w:sz w:val="21"/>
          <w:lang w:eastAsia="zh-CN"/>
        </w:rPr>
        <w:t xml:space="preserve"> %，泥块含量低于 </w:t>
      </w:r>
      <w:r>
        <w:rPr>
          <w:sz w:val="21"/>
          <w:lang w:eastAsia="zh-CN"/>
        </w:rPr>
        <w:t>2</w:t>
      </w:r>
      <w:r>
        <w:rPr>
          <w:spacing w:val="-3"/>
          <w:sz w:val="21"/>
          <w:lang w:eastAsia="zh-CN"/>
        </w:rPr>
        <w:t xml:space="preserve"> %的技术要求。</w:t>
      </w:r>
      <w:r>
        <w:rPr>
          <w:sz w:val="21"/>
          <w:lang w:eastAsia="zh-CN"/>
        </w:rPr>
        <w:t xml:space="preserve"> </w:t>
      </w:r>
    </w:p>
    <w:p w14:paraId="6AE56B39">
      <w:pPr>
        <w:pStyle w:val="20"/>
        <w:keepNext w:val="0"/>
        <w:keepLines w:val="0"/>
        <w:pageBreakBefore w:val="0"/>
        <w:widowControl w:val="0"/>
        <w:numPr>
          <w:ilvl w:val="2"/>
          <w:numId w:val="46"/>
        </w:numPr>
        <w:tabs>
          <w:tab w:val="left" w:pos="833"/>
        </w:tabs>
        <w:kinsoku/>
        <w:wordWrap/>
        <w:overflowPunct/>
        <w:topLinePunct w:val="0"/>
        <w:autoSpaceDE w:val="0"/>
        <w:autoSpaceDN w:val="0"/>
        <w:bidi w:val="0"/>
        <w:adjustRightInd/>
        <w:snapToGrid/>
        <w:spacing w:before="0" w:line="360" w:lineRule="auto"/>
        <w:ind w:right="391" w:firstLine="0"/>
        <w:textAlignment w:val="auto"/>
        <w:rPr>
          <w:rFonts w:hint="eastAsia"/>
          <w:sz w:val="21"/>
          <w:lang w:eastAsia="zh-CN"/>
        </w:rPr>
      </w:pPr>
      <w:r>
        <w:rPr>
          <w:spacing w:val="-5"/>
          <w:sz w:val="21"/>
          <w:lang w:eastAsia="zh-CN"/>
        </w:rPr>
        <w:t>砂中氯离子含量过高，会引起砂浆的劣化，引起砂浆钉挂性能下降，影响耐久性，结合混凝土</w:t>
      </w:r>
      <w:r>
        <w:rPr>
          <w:rFonts w:hint="eastAsia"/>
          <w:spacing w:val="-5"/>
          <w:sz w:val="21"/>
          <w:lang w:val="en-US" w:eastAsia="zh-CN"/>
        </w:rPr>
        <w:t>结构通用规范和普通混凝土用砂、石质量及检验方法对</w:t>
      </w:r>
      <w:r>
        <w:rPr>
          <w:spacing w:val="-9"/>
          <w:sz w:val="21"/>
          <w:lang w:eastAsia="zh-CN"/>
        </w:rPr>
        <w:t>海砂技术要求及广东实际淡化海砂生产情况，本</w:t>
      </w:r>
      <w:r>
        <w:rPr>
          <w:rFonts w:hint="eastAsia"/>
          <w:spacing w:val="-9"/>
          <w:sz w:val="21"/>
          <w:lang w:val="en-US" w:eastAsia="zh-CN"/>
        </w:rPr>
        <w:t>条对不同部位砂浆用砂做了规定，对结构关键部位，如用于承重的装配式部品部件，灌浆料的要求，</w:t>
      </w:r>
      <w:r>
        <w:rPr>
          <w:spacing w:val="-9"/>
          <w:sz w:val="21"/>
          <w:lang w:eastAsia="zh-CN"/>
        </w:rPr>
        <w:t xml:space="preserve">砂中氯离子含量控制在 </w:t>
      </w:r>
      <w:r>
        <w:rPr>
          <w:sz w:val="21"/>
          <w:lang w:eastAsia="zh-CN"/>
        </w:rPr>
        <w:t>0.03</w:t>
      </w:r>
      <w:r>
        <w:rPr>
          <w:spacing w:val="-34"/>
          <w:sz w:val="21"/>
          <w:lang w:eastAsia="zh-CN"/>
        </w:rPr>
        <w:t xml:space="preserve"> %以下</w:t>
      </w:r>
      <w:r>
        <w:rPr>
          <w:rFonts w:hint="eastAsia"/>
          <w:spacing w:val="-34"/>
          <w:sz w:val="21"/>
          <w:lang w:eastAsia="zh-CN"/>
        </w:rPr>
        <w:t>，</w:t>
      </w:r>
      <w:r>
        <w:rPr>
          <w:rFonts w:hint="eastAsia"/>
          <w:spacing w:val="-34"/>
          <w:sz w:val="21"/>
          <w:lang w:val="en-US" w:eastAsia="zh-CN"/>
        </w:rPr>
        <w:t>其他部位的砂浆用砂</w:t>
      </w:r>
      <w:r>
        <w:rPr>
          <w:spacing w:val="-9"/>
          <w:sz w:val="21"/>
          <w:lang w:eastAsia="zh-CN"/>
        </w:rPr>
        <w:t xml:space="preserve">氯离子含量控制在 </w:t>
      </w:r>
      <w:r>
        <w:rPr>
          <w:sz w:val="21"/>
          <w:lang w:eastAsia="zh-CN"/>
        </w:rPr>
        <w:t>0.0</w:t>
      </w:r>
      <w:r>
        <w:rPr>
          <w:rFonts w:hint="eastAsia"/>
          <w:sz w:val="21"/>
          <w:lang w:val="en-US" w:eastAsia="zh-CN"/>
        </w:rPr>
        <w:t>6</w:t>
      </w:r>
      <w:r>
        <w:rPr>
          <w:spacing w:val="-34"/>
          <w:sz w:val="21"/>
          <w:lang w:eastAsia="zh-CN"/>
        </w:rPr>
        <w:t xml:space="preserve"> %以下。</w:t>
      </w:r>
    </w:p>
    <w:p w14:paraId="7D3BE5F1">
      <w:pPr>
        <w:pStyle w:val="20"/>
        <w:keepNext w:val="0"/>
        <w:keepLines w:val="0"/>
        <w:pageBreakBefore w:val="0"/>
        <w:widowControl w:val="0"/>
        <w:numPr>
          <w:ilvl w:val="2"/>
          <w:numId w:val="46"/>
        </w:numPr>
        <w:tabs>
          <w:tab w:val="left" w:pos="833"/>
        </w:tabs>
        <w:kinsoku/>
        <w:wordWrap/>
        <w:overflowPunct/>
        <w:topLinePunct w:val="0"/>
        <w:autoSpaceDE w:val="0"/>
        <w:autoSpaceDN w:val="0"/>
        <w:bidi w:val="0"/>
        <w:adjustRightInd/>
        <w:snapToGrid/>
        <w:spacing w:before="0" w:line="360" w:lineRule="auto"/>
        <w:ind w:right="391" w:firstLine="0"/>
        <w:textAlignment w:val="auto"/>
        <w:rPr>
          <w:rFonts w:hint="eastAsia"/>
          <w:sz w:val="21"/>
          <w:lang w:eastAsia="zh-CN"/>
        </w:rPr>
      </w:pPr>
      <w:r>
        <w:rPr>
          <w:spacing w:val="-1"/>
          <w:sz w:val="21"/>
          <w:lang w:eastAsia="zh-CN"/>
        </w:rPr>
        <w:t xml:space="preserve"> 促进资源循环利用，推广使用再生细骨料，并应符合相应</w:t>
      </w:r>
      <w:r>
        <w:rPr>
          <w:rFonts w:hint="eastAsia"/>
          <w:spacing w:val="-1"/>
          <w:sz w:val="21"/>
          <w:lang w:eastAsia="zh-CN"/>
        </w:rPr>
        <w:t>标准</w:t>
      </w:r>
      <w:r>
        <w:rPr>
          <w:spacing w:val="-1"/>
          <w:sz w:val="21"/>
          <w:lang w:eastAsia="zh-CN"/>
        </w:rPr>
        <w:t>的技术要求。</w:t>
      </w:r>
      <w:r>
        <w:rPr>
          <w:sz w:val="21"/>
          <w:lang w:eastAsia="zh-CN"/>
        </w:rPr>
        <w:t xml:space="preserve"> </w:t>
      </w:r>
    </w:p>
    <w:p w14:paraId="05FACDBF">
      <w:pPr>
        <w:pStyle w:val="20"/>
        <w:keepNext w:val="0"/>
        <w:keepLines w:val="0"/>
        <w:pageBreakBefore w:val="0"/>
        <w:widowControl w:val="0"/>
        <w:numPr>
          <w:ilvl w:val="2"/>
          <w:numId w:val="46"/>
        </w:numPr>
        <w:tabs>
          <w:tab w:val="left" w:pos="833"/>
        </w:tabs>
        <w:kinsoku/>
        <w:wordWrap/>
        <w:overflowPunct/>
        <w:topLinePunct w:val="0"/>
        <w:autoSpaceDE w:val="0"/>
        <w:autoSpaceDN w:val="0"/>
        <w:bidi w:val="0"/>
        <w:adjustRightInd/>
        <w:snapToGrid/>
        <w:spacing w:before="0" w:line="360" w:lineRule="auto"/>
        <w:ind w:right="391" w:firstLine="0"/>
        <w:textAlignment w:val="auto"/>
        <w:rPr>
          <w:rFonts w:hint="default"/>
          <w:spacing w:val="-5"/>
          <w:sz w:val="21"/>
          <w:lang w:eastAsia="zh-CN"/>
        </w:rPr>
      </w:pPr>
      <w:r>
        <w:rPr>
          <w:rFonts w:hint="default"/>
          <w:spacing w:val="-5"/>
          <w:sz w:val="21"/>
          <w:lang w:val="en-US" w:eastAsia="zh-CN"/>
        </w:rPr>
        <w:t>细骨料最大粒径应符合相应砂浆品种的要求</w:t>
      </w:r>
      <w:r>
        <w:rPr>
          <w:rFonts w:hint="default"/>
          <w:spacing w:val="-5"/>
          <w:sz w:val="21"/>
          <w:lang w:eastAsia="zh-CN"/>
        </w:rPr>
        <w:t>，</w:t>
      </w:r>
      <w:r>
        <w:rPr>
          <w:rFonts w:hint="default"/>
          <w:spacing w:val="-5"/>
          <w:sz w:val="21"/>
          <w:lang w:val="en-US" w:eastAsia="zh-CN"/>
        </w:rPr>
        <w:t>如</w:t>
      </w:r>
      <w:r>
        <w:rPr>
          <w:rFonts w:hint="default"/>
          <w:spacing w:val="-5"/>
          <w:sz w:val="21"/>
          <w:lang w:eastAsia="zh-CN"/>
        </w:rPr>
        <w:t>抹灰砂浆用砂通过1.18mm筛孔的颗粒不应少于60%，砂的最大粒径不宜大于2.36mm。</w:t>
      </w:r>
    </w:p>
    <w:p w14:paraId="7DF15A24">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sz w:val="20"/>
          <w:lang w:eastAsia="zh-CN"/>
        </w:rPr>
      </w:pPr>
    </w:p>
    <w:p w14:paraId="2F1C0034">
      <w:pPr>
        <w:pStyle w:val="20"/>
        <w:keepNext w:val="0"/>
        <w:keepLines w:val="0"/>
        <w:pageBreakBefore w:val="0"/>
        <w:widowControl w:val="0"/>
        <w:numPr>
          <w:ilvl w:val="2"/>
          <w:numId w:val="42"/>
        </w:numPr>
        <w:tabs>
          <w:tab w:val="left" w:pos="4902"/>
          <w:tab w:val="left" w:pos="4903"/>
        </w:tabs>
        <w:kinsoku/>
        <w:wordWrap/>
        <w:overflowPunct/>
        <w:topLinePunct w:val="0"/>
        <w:autoSpaceDE w:val="0"/>
        <w:autoSpaceDN w:val="0"/>
        <w:bidi w:val="0"/>
        <w:adjustRightInd/>
        <w:snapToGrid/>
        <w:spacing w:before="0" w:line="360" w:lineRule="auto"/>
        <w:ind w:hanging="527"/>
        <w:jc w:val="left"/>
        <w:textAlignment w:val="auto"/>
        <w:rPr>
          <w:rFonts w:hint="eastAsia" w:ascii="黑体" w:eastAsia="黑体"/>
          <w:sz w:val="21"/>
        </w:rPr>
      </w:pPr>
      <w:r>
        <w:rPr>
          <w:rFonts w:hint="eastAsia" w:ascii="黑体" w:eastAsia="黑体"/>
          <w:sz w:val="21"/>
          <w:lang w:val="en-US" w:eastAsia="zh-CN"/>
        </w:rPr>
        <w:t>矿物掺合料</w:t>
      </w:r>
    </w:p>
    <w:p w14:paraId="60409EBC">
      <w:pPr>
        <w:pStyle w:val="7"/>
        <w:keepNext w:val="0"/>
        <w:keepLines w:val="0"/>
        <w:pageBreakBefore w:val="0"/>
        <w:widowControl w:val="0"/>
        <w:kinsoku/>
        <w:wordWrap/>
        <w:overflowPunct/>
        <w:topLinePunct w:val="0"/>
        <w:autoSpaceDE w:val="0"/>
        <w:autoSpaceDN w:val="0"/>
        <w:bidi w:val="0"/>
        <w:adjustRightInd/>
        <w:snapToGrid/>
        <w:spacing w:before="11" w:line="360" w:lineRule="auto"/>
        <w:textAlignment w:val="auto"/>
        <w:rPr>
          <w:rFonts w:hint="eastAsia" w:ascii="黑体"/>
          <w:sz w:val="18"/>
        </w:rPr>
      </w:pPr>
    </w:p>
    <w:p w14:paraId="2A1675F4">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72"/>
        <w:textAlignment w:val="auto"/>
        <w:rPr>
          <w:rFonts w:hint="eastAsia"/>
          <w:sz w:val="24"/>
          <w:lang w:eastAsia="zh-CN"/>
        </w:rPr>
      </w:pPr>
      <w:r>
        <w:rPr>
          <w:rFonts w:hint="eastAsia" w:ascii="黑体" w:eastAsia="黑体"/>
          <w:lang w:eastAsia="zh-CN"/>
        </w:rPr>
        <w:t>4.4.2</w:t>
      </w:r>
      <w:r>
        <w:rPr>
          <w:spacing w:val="-2"/>
          <w:lang w:eastAsia="zh-CN"/>
        </w:rPr>
        <w:t xml:space="preserve"> 当采用新型掺合料时，应经过试验验证，并制定相应的品质及检验标准，以保证砂浆各项性</w:t>
      </w:r>
      <w:r>
        <w:rPr>
          <w:spacing w:val="-3"/>
          <w:lang w:eastAsia="zh-CN"/>
        </w:rPr>
        <w:t>能指标。滑石粉应符合《滑石粉》</w:t>
      </w:r>
      <w:r>
        <w:rPr>
          <w:lang w:eastAsia="zh-CN"/>
        </w:rPr>
        <w:t>GB 15342</w:t>
      </w:r>
      <w:r>
        <w:rPr>
          <w:spacing w:val="-12"/>
          <w:lang w:eastAsia="zh-CN"/>
        </w:rPr>
        <w:t xml:space="preserve"> 的要求</w:t>
      </w:r>
      <w:r>
        <w:rPr>
          <w:sz w:val="24"/>
          <w:lang w:eastAsia="zh-CN"/>
        </w:rPr>
        <w:t xml:space="preserve">。 </w:t>
      </w:r>
    </w:p>
    <w:p w14:paraId="3AB7DB72">
      <w:pPr>
        <w:pStyle w:val="7"/>
        <w:keepNext w:val="0"/>
        <w:keepLines w:val="0"/>
        <w:pageBreakBefore w:val="0"/>
        <w:widowControl w:val="0"/>
        <w:kinsoku/>
        <w:wordWrap/>
        <w:overflowPunct/>
        <w:topLinePunct w:val="0"/>
        <w:autoSpaceDE w:val="0"/>
        <w:autoSpaceDN w:val="0"/>
        <w:bidi w:val="0"/>
        <w:adjustRightInd/>
        <w:snapToGrid/>
        <w:spacing w:before="6" w:line="360" w:lineRule="auto"/>
        <w:textAlignment w:val="auto"/>
        <w:rPr>
          <w:rFonts w:hint="eastAsia"/>
          <w:sz w:val="19"/>
          <w:lang w:eastAsia="zh-CN"/>
        </w:rPr>
      </w:pPr>
    </w:p>
    <w:p w14:paraId="3A6A7B08">
      <w:pPr>
        <w:pStyle w:val="20"/>
        <w:keepNext w:val="0"/>
        <w:keepLines w:val="0"/>
        <w:pageBreakBefore w:val="0"/>
        <w:widowControl w:val="0"/>
        <w:numPr>
          <w:ilvl w:val="2"/>
          <w:numId w:val="42"/>
        </w:numPr>
        <w:tabs>
          <w:tab w:val="left" w:pos="4796"/>
          <w:tab w:val="left" w:pos="4797"/>
        </w:tabs>
        <w:kinsoku/>
        <w:wordWrap/>
        <w:overflowPunct/>
        <w:topLinePunct w:val="0"/>
        <w:autoSpaceDE w:val="0"/>
        <w:autoSpaceDN w:val="0"/>
        <w:bidi w:val="0"/>
        <w:adjustRightInd/>
        <w:snapToGrid/>
        <w:spacing w:before="0" w:line="360" w:lineRule="auto"/>
        <w:ind w:left="4797"/>
        <w:jc w:val="left"/>
        <w:textAlignment w:val="auto"/>
        <w:rPr>
          <w:rFonts w:hint="eastAsia" w:ascii="黑体" w:eastAsia="黑体"/>
          <w:sz w:val="21"/>
        </w:rPr>
      </w:pPr>
      <w:r>
        <w:rPr>
          <w:rFonts w:hint="eastAsia" w:ascii="黑体" w:eastAsia="黑体"/>
          <w:sz w:val="21"/>
          <w:lang w:val="en-US" w:eastAsia="zh-CN"/>
        </w:rPr>
        <w:t>外</w:t>
      </w:r>
      <w:r>
        <w:rPr>
          <w:rFonts w:hint="eastAsia" w:ascii="黑体" w:eastAsia="黑体"/>
          <w:sz w:val="21"/>
        </w:rPr>
        <w:t>加剂</w:t>
      </w:r>
    </w:p>
    <w:p w14:paraId="21FEBAD9">
      <w:pPr>
        <w:pStyle w:val="7"/>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eastAsia" w:ascii="黑体"/>
          <w:sz w:val="18"/>
        </w:rPr>
      </w:pPr>
    </w:p>
    <w:p w14:paraId="4452E19C">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503"/>
        <w:textAlignment w:val="auto"/>
        <w:rPr>
          <w:rFonts w:hint="eastAsia"/>
          <w:sz w:val="21"/>
          <w:lang w:eastAsia="zh-CN"/>
        </w:rPr>
      </w:pPr>
      <w:r>
        <w:rPr>
          <w:rFonts w:hint="eastAsia" w:ascii="黑体" w:eastAsia="黑体"/>
          <w:lang w:eastAsia="zh-CN"/>
        </w:rPr>
        <w:t>4.5.1</w:t>
      </w:r>
      <w:r>
        <w:rPr>
          <w:spacing w:val="-4"/>
          <w:lang w:eastAsia="zh-CN"/>
        </w:rPr>
        <w:t xml:space="preserve"> </w:t>
      </w:r>
      <w:r>
        <w:rPr>
          <w:spacing w:val="-7"/>
          <w:sz w:val="21"/>
          <w:lang w:eastAsia="zh-CN"/>
        </w:rPr>
        <w:t>砂浆中使用的减水剂、增稠剂、缓凝剂、引气剂、匀泡剂、消泡剂等外加剂的使用，必须通过</w:t>
      </w:r>
      <w:r>
        <w:rPr>
          <w:spacing w:val="-6"/>
          <w:sz w:val="21"/>
          <w:lang w:eastAsia="zh-CN"/>
        </w:rPr>
        <w:t>试验进行确定，并根据原材料的变化，及时调整。砂浆中的减水剂，应根据工程技术要求，进行相</w:t>
      </w:r>
      <w:r>
        <w:rPr>
          <w:spacing w:val="-5"/>
          <w:sz w:val="21"/>
          <w:lang w:eastAsia="zh-CN"/>
        </w:rPr>
        <w:t>应的调整。缓凝剂的掺量变化时，应通过试验，确定砂浆各项性能的变化。砂浆中的气泡，直径在20</w:t>
      </w:r>
      <w:r>
        <w:rPr>
          <w:spacing w:val="-1"/>
          <w:sz w:val="21"/>
          <w:lang w:eastAsia="zh-CN"/>
        </w:rPr>
        <w:t xml:space="preserve"> </w:t>
      </w:r>
      <w:r>
        <w:rPr>
          <w:sz w:val="21"/>
          <w:lang w:eastAsia="zh-CN"/>
        </w:rPr>
        <w:t>nm</w:t>
      </w:r>
      <w:r>
        <w:rPr>
          <w:spacing w:val="-7"/>
          <w:sz w:val="21"/>
          <w:lang w:eastAsia="zh-CN"/>
        </w:rPr>
        <w:t xml:space="preserve"> 以下的气泡，称为有益气泡，</w:t>
      </w:r>
      <w:r>
        <w:rPr>
          <w:sz w:val="21"/>
          <w:lang w:eastAsia="zh-CN"/>
        </w:rPr>
        <w:t>20 nm</w:t>
      </w:r>
      <w:r>
        <w:rPr>
          <w:rFonts w:ascii="Calibri" w:eastAsia="Calibri"/>
          <w:sz w:val="21"/>
          <w:lang w:eastAsia="zh-CN"/>
        </w:rPr>
        <w:t>~</w:t>
      </w:r>
      <w:r>
        <w:rPr>
          <w:sz w:val="21"/>
          <w:lang w:eastAsia="zh-CN"/>
        </w:rPr>
        <w:t>50</w:t>
      </w:r>
      <w:r>
        <w:rPr>
          <w:spacing w:val="-1"/>
          <w:sz w:val="21"/>
          <w:lang w:eastAsia="zh-CN"/>
        </w:rPr>
        <w:t xml:space="preserve"> </w:t>
      </w:r>
      <w:r>
        <w:rPr>
          <w:sz w:val="21"/>
          <w:lang w:eastAsia="zh-CN"/>
        </w:rPr>
        <w:t>nm</w:t>
      </w:r>
      <w:r>
        <w:rPr>
          <w:spacing w:val="-7"/>
          <w:sz w:val="21"/>
          <w:lang w:eastAsia="zh-CN"/>
        </w:rPr>
        <w:t xml:space="preserve"> 的气泡称为中性气泡，</w:t>
      </w:r>
      <w:r>
        <w:rPr>
          <w:sz w:val="21"/>
          <w:lang w:eastAsia="zh-CN"/>
        </w:rPr>
        <w:t>50</w:t>
      </w:r>
      <w:r>
        <w:rPr>
          <w:spacing w:val="-1"/>
          <w:sz w:val="21"/>
          <w:lang w:eastAsia="zh-CN"/>
        </w:rPr>
        <w:t xml:space="preserve"> </w:t>
      </w:r>
      <w:r>
        <w:rPr>
          <w:sz w:val="21"/>
          <w:lang w:eastAsia="zh-CN"/>
        </w:rPr>
        <w:t>nm</w:t>
      </w:r>
      <w:r>
        <w:rPr>
          <w:rFonts w:ascii="Calibri" w:eastAsia="Calibri"/>
          <w:sz w:val="21"/>
          <w:lang w:eastAsia="zh-CN"/>
        </w:rPr>
        <w:t>~</w:t>
      </w:r>
      <w:r>
        <w:rPr>
          <w:sz w:val="21"/>
          <w:lang w:eastAsia="zh-CN"/>
        </w:rPr>
        <w:t>100</w:t>
      </w:r>
      <w:r>
        <w:rPr>
          <w:spacing w:val="-1"/>
          <w:sz w:val="21"/>
          <w:lang w:eastAsia="zh-CN"/>
        </w:rPr>
        <w:t xml:space="preserve"> </w:t>
      </w:r>
      <w:r>
        <w:rPr>
          <w:sz w:val="21"/>
          <w:lang w:eastAsia="zh-CN"/>
        </w:rPr>
        <w:t>nm</w:t>
      </w:r>
      <w:r>
        <w:rPr>
          <w:spacing w:val="-9"/>
          <w:sz w:val="21"/>
          <w:lang w:eastAsia="zh-CN"/>
        </w:rPr>
        <w:t xml:space="preserve"> 的气泡为低</w:t>
      </w:r>
      <w:r>
        <w:rPr>
          <w:spacing w:val="-8"/>
          <w:sz w:val="21"/>
          <w:lang w:eastAsia="zh-CN"/>
        </w:rPr>
        <w:t>害气泡。气泡的大小及停留时间，对砂浆的机械化施工性能有特别明显的影响。尽可能选用优质的</w:t>
      </w:r>
      <w:r>
        <w:rPr>
          <w:spacing w:val="-7"/>
          <w:sz w:val="21"/>
          <w:lang w:eastAsia="zh-CN"/>
        </w:rPr>
        <w:t xml:space="preserve">引气剂。优质的引气剂通常含引气、匀泡及控泡时间等性能，气泡较小且大小均匀，停留时间较长。 </w:t>
      </w:r>
    </w:p>
    <w:p w14:paraId="0DAD5BE7">
      <w:pPr>
        <w:pStyle w:val="20"/>
        <w:keepNext w:val="0"/>
        <w:keepLines w:val="0"/>
        <w:pageBreakBefore w:val="0"/>
        <w:widowControl w:val="0"/>
        <w:numPr>
          <w:ilvl w:val="-1"/>
          <w:numId w:val="0"/>
        </w:numPr>
        <w:tabs>
          <w:tab w:val="left" w:pos="833"/>
        </w:tabs>
        <w:kinsoku/>
        <w:wordWrap/>
        <w:overflowPunct/>
        <w:topLinePunct w:val="0"/>
        <w:autoSpaceDE w:val="0"/>
        <w:autoSpaceDN w:val="0"/>
        <w:bidi w:val="0"/>
        <w:adjustRightInd/>
        <w:snapToGrid/>
        <w:spacing w:before="5" w:line="360" w:lineRule="auto"/>
        <w:ind w:right="486" w:firstLine="404" w:firstLineChars="200"/>
        <w:jc w:val="both"/>
        <w:textAlignment w:val="auto"/>
        <w:rPr>
          <w:rFonts w:hint="eastAsia"/>
          <w:sz w:val="21"/>
          <w:lang w:eastAsia="zh-CN"/>
        </w:rPr>
      </w:pPr>
      <w:r>
        <w:rPr>
          <w:rFonts w:hint="eastAsia"/>
          <w:spacing w:val="-4"/>
          <w:sz w:val="21"/>
          <w:lang w:val="en-US" w:eastAsia="zh-CN"/>
        </w:rPr>
        <w:t xml:space="preserve">4.5.2 </w:t>
      </w:r>
      <w:r>
        <w:rPr>
          <w:spacing w:val="-4"/>
          <w:sz w:val="21"/>
          <w:lang w:eastAsia="zh-CN"/>
        </w:rPr>
        <w:t>为促进从业人员的职业健康，砂浆外加剂的释放氨限量也应符合《混凝土外加剂中释放氨的限量》GB</w:t>
      </w:r>
      <w:r>
        <w:rPr>
          <w:spacing w:val="-1"/>
          <w:sz w:val="21"/>
          <w:lang w:eastAsia="zh-CN"/>
        </w:rPr>
        <w:t xml:space="preserve"> </w:t>
      </w:r>
      <w:r>
        <w:rPr>
          <w:sz w:val="21"/>
          <w:lang w:eastAsia="zh-CN"/>
        </w:rPr>
        <w:t>18588</w:t>
      </w:r>
      <w:r>
        <w:rPr>
          <w:spacing w:val="-10"/>
          <w:sz w:val="21"/>
          <w:lang w:eastAsia="zh-CN"/>
        </w:rPr>
        <w:t xml:space="preserve"> 的要求。 </w:t>
      </w:r>
    </w:p>
    <w:p w14:paraId="695908C2">
      <w:pPr>
        <w:pStyle w:val="20"/>
        <w:keepNext w:val="0"/>
        <w:keepLines w:val="0"/>
        <w:pageBreakBefore w:val="0"/>
        <w:widowControl w:val="0"/>
        <w:numPr>
          <w:ilvl w:val="2"/>
          <w:numId w:val="42"/>
        </w:numPr>
        <w:tabs>
          <w:tab w:val="left" w:pos="4796"/>
          <w:tab w:val="left" w:pos="4797"/>
        </w:tabs>
        <w:kinsoku/>
        <w:wordWrap/>
        <w:overflowPunct/>
        <w:topLinePunct w:val="0"/>
        <w:autoSpaceDE w:val="0"/>
        <w:autoSpaceDN w:val="0"/>
        <w:bidi w:val="0"/>
        <w:adjustRightInd/>
        <w:snapToGrid/>
        <w:spacing w:before="0" w:line="360" w:lineRule="auto"/>
        <w:ind w:left="4797"/>
        <w:jc w:val="left"/>
        <w:textAlignment w:val="auto"/>
        <w:rPr>
          <w:rFonts w:hint="eastAsia" w:ascii="黑体" w:eastAsia="黑体"/>
          <w:sz w:val="21"/>
        </w:rPr>
      </w:pPr>
      <w:r>
        <w:rPr>
          <w:rFonts w:hint="eastAsia" w:ascii="黑体" w:eastAsia="黑体"/>
          <w:sz w:val="21"/>
        </w:rPr>
        <w:t>添加剂</w:t>
      </w:r>
    </w:p>
    <w:p w14:paraId="527DA5CD">
      <w:pPr>
        <w:pStyle w:val="7"/>
        <w:keepNext w:val="0"/>
        <w:keepLines w:val="0"/>
        <w:pageBreakBefore w:val="0"/>
        <w:widowControl w:val="0"/>
        <w:kinsoku/>
        <w:wordWrap/>
        <w:overflowPunct/>
        <w:topLinePunct w:val="0"/>
        <w:autoSpaceDE w:val="0"/>
        <w:autoSpaceDN w:val="0"/>
        <w:bidi w:val="0"/>
        <w:adjustRightInd/>
        <w:snapToGrid/>
        <w:spacing w:before="10" w:line="360" w:lineRule="auto"/>
        <w:textAlignment w:val="auto"/>
        <w:rPr>
          <w:rFonts w:hint="eastAsia" w:ascii="黑体"/>
          <w:sz w:val="18"/>
        </w:rPr>
      </w:pPr>
    </w:p>
    <w:p w14:paraId="0F323740">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503"/>
        <w:jc w:val="both"/>
        <w:textAlignment w:val="auto"/>
        <w:rPr>
          <w:rFonts w:hint="default"/>
          <w:lang w:eastAsia="zh-CN"/>
        </w:rPr>
      </w:pPr>
      <w:r>
        <w:rPr>
          <w:rFonts w:hint="default" w:ascii="黑体" w:eastAsia="黑体"/>
          <w:lang w:eastAsia="zh-CN"/>
        </w:rPr>
        <w:t>4.</w:t>
      </w:r>
      <w:r>
        <w:rPr>
          <w:rFonts w:hint="eastAsia" w:ascii="黑体" w:eastAsia="黑体"/>
          <w:lang w:val="en-US" w:eastAsia="zh-CN"/>
        </w:rPr>
        <w:t>6</w:t>
      </w:r>
      <w:r>
        <w:rPr>
          <w:rFonts w:hint="default" w:ascii="黑体" w:eastAsia="黑体"/>
          <w:lang w:eastAsia="zh-CN"/>
        </w:rPr>
        <w:t>.1</w:t>
      </w:r>
      <w:r>
        <w:rPr>
          <w:spacing w:val="-4"/>
          <w:lang w:eastAsia="zh-CN"/>
        </w:rPr>
        <w:t xml:space="preserve"> 为改善砂浆的施工性，减少裂缝、空鼓的出现，纤维、聚合物、外加剂等改性材料越来越多地被应用于砂浆。为了保证砂浆的质量，规定了可再分散乳胶粉、纤维素醚、颜料、增塑剂等添加剂均应符合相关标准的规定或经过试验验证。</w:t>
      </w:r>
      <w:r>
        <w:rPr>
          <w:lang w:eastAsia="zh-CN"/>
        </w:rPr>
        <w:t xml:space="preserve"> </w:t>
      </w:r>
    </w:p>
    <w:p w14:paraId="422EA412">
      <w:pPr>
        <w:pStyle w:val="20"/>
        <w:keepNext w:val="0"/>
        <w:keepLines w:val="0"/>
        <w:pageBreakBefore w:val="0"/>
        <w:widowControl w:val="0"/>
        <w:numPr>
          <w:ilvl w:val="-1"/>
          <w:numId w:val="0"/>
        </w:numPr>
        <w:tabs>
          <w:tab w:val="left" w:pos="833"/>
        </w:tabs>
        <w:kinsoku/>
        <w:wordWrap/>
        <w:overflowPunct/>
        <w:topLinePunct w:val="0"/>
        <w:autoSpaceDE w:val="0"/>
        <w:autoSpaceDN w:val="0"/>
        <w:bidi w:val="0"/>
        <w:adjustRightInd/>
        <w:snapToGrid/>
        <w:spacing w:before="5" w:line="360" w:lineRule="auto"/>
        <w:ind w:left="306" w:right="486" w:firstLine="0"/>
        <w:jc w:val="both"/>
        <w:textAlignment w:val="auto"/>
        <w:rPr>
          <w:rFonts w:hint="eastAsia"/>
          <w:sz w:val="21"/>
          <w:lang w:eastAsia="zh-CN"/>
        </w:rPr>
      </w:pPr>
    </w:p>
    <w:p w14:paraId="4EAB5634">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0"/>
          <w:lang w:eastAsia="zh-CN"/>
        </w:rPr>
      </w:pPr>
    </w:p>
    <w:p w14:paraId="1E16E5F4">
      <w:pPr>
        <w:pStyle w:val="20"/>
        <w:keepNext w:val="0"/>
        <w:keepLines w:val="0"/>
        <w:pageBreakBefore w:val="0"/>
        <w:widowControl w:val="0"/>
        <w:numPr>
          <w:ilvl w:val="2"/>
          <w:numId w:val="42"/>
        </w:numPr>
        <w:tabs>
          <w:tab w:val="left" w:pos="4722"/>
        </w:tabs>
        <w:kinsoku/>
        <w:wordWrap/>
        <w:overflowPunct/>
        <w:topLinePunct w:val="0"/>
        <w:autoSpaceDE w:val="0"/>
        <w:autoSpaceDN w:val="0"/>
        <w:bidi w:val="0"/>
        <w:adjustRightInd/>
        <w:snapToGrid/>
        <w:spacing w:before="0" w:line="360" w:lineRule="auto"/>
        <w:ind w:left="4722" w:hanging="376"/>
        <w:jc w:val="left"/>
        <w:textAlignment w:val="auto"/>
        <w:rPr>
          <w:rFonts w:hint="eastAsia" w:ascii="黑体" w:eastAsia="黑体"/>
          <w:sz w:val="21"/>
        </w:rPr>
      </w:pPr>
      <w:r>
        <w:rPr>
          <w:rFonts w:hint="eastAsia" w:ascii="黑体" w:eastAsia="黑体"/>
          <w:sz w:val="21"/>
        </w:rPr>
        <w:t>拌合水</w:t>
      </w:r>
    </w:p>
    <w:p w14:paraId="6F808C0B">
      <w:pPr>
        <w:pStyle w:val="7"/>
        <w:keepNext w:val="0"/>
        <w:keepLines w:val="0"/>
        <w:pageBreakBefore w:val="0"/>
        <w:widowControl w:val="0"/>
        <w:kinsoku/>
        <w:wordWrap/>
        <w:overflowPunct/>
        <w:topLinePunct w:val="0"/>
        <w:autoSpaceDE w:val="0"/>
        <w:autoSpaceDN w:val="0"/>
        <w:bidi w:val="0"/>
        <w:adjustRightInd/>
        <w:snapToGrid/>
        <w:spacing w:before="11" w:line="360" w:lineRule="auto"/>
        <w:textAlignment w:val="auto"/>
        <w:rPr>
          <w:rFonts w:hint="eastAsia" w:ascii="黑体"/>
          <w:sz w:val="18"/>
        </w:rPr>
      </w:pPr>
    </w:p>
    <w:p w14:paraId="318969FF">
      <w:pPr>
        <w:pStyle w:val="7"/>
        <w:keepNext w:val="0"/>
        <w:keepLines w:val="0"/>
        <w:pageBreakBefore w:val="0"/>
        <w:widowControl w:val="0"/>
        <w:tabs>
          <w:tab w:val="left" w:pos="1042"/>
        </w:tabs>
        <w:kinsoku/>
        <w:wordWrap/>
        <w:overflowPunct/>
        <w:topLinePunct w:val="0"/>
        <w:autoSpaceDE w:val="0"/>
        <w:autoSpaceDN w:val="0"/>
        <w:bidi w:val="0"/>
        <w:adjustRightInd/>
        <w:snapToGrid/>
        <w:spacing w:before="0" w:line="360" w:lineRule="auto"/>
        <w:ind w:left="306"/>
        <w:textAlignment w:val="auto"/>
        <w:rPr>
          <w:rFonts w:hint="eastAsia"/>
          <w:lang w:eastAsia="zh-CN"/>
        </w:rPr>
      </w:pPr>
      <w:r>
        <w:rPr>
          <w:rFonts w:hint="eastAsia" w:ascii="黑体" w:eastAsia="黑体"/>
          <w:lang w:eastAsia="zh-CN"/>
        </w:rPr>
        <w:t>4.</w:t>
      </w:r>
      <w:r>
        <w:rPr>
          <w:rFonts w:hint="eastAsia" w:ascii="黑体" w:eastAsia="黑体"/>
          <w:lang w:val="en-US" w:eastAsia="zh-CN"/>
        </w:rPr>
        <w:t>7</w:t>
      </w:r>
      <w:r>
        <w:rPr>
          <w:rFonts w:hint="eastAsia" w:ascii="黑体" w:eastAsia="黑体"/>
          <w:lang w:eastAsia="zh-CN"/>
        </w:rPr>
        <w:t>.1</w:t>
      </w:r>
      <w:r>
        <w:rPr>
          <w:rFonts w:hint="eastAsia" w:ascii="黑体" w:eastAsia="黑体"/>
          <w:lang w:eastAsia="zh-CN"/>
        </w:rPr>
        <w:tab/>
      </w:r>
      <w:r>
        <w:rPr>
          <w:spacing w:val="-1"/>
          <w:lang w:eastAsia="zh-CN"/>
        </w:rPr>
        <w:t>拌制砂浆用水可采用中水及循环用水。</w:t>
      </w:r>
      <w:r>
        <w:rPr>
          <w:lang w:eastAsia="zh-CN"/>
        </w:rPr>
        <w:t xml:space="preserve"> </w:t>
      </w:r>
    </w:p>
    <w:p w14:paraId="3A57EC5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lang w:eastAsia="zh-CN"/>
        </w:rPr>
        <w:sectPr>
          <w:pgSz w:w="11910" w:h="16850"/>
          <w:pgMar w:top="1360" w:right="1020" w:bottom="1160" w:left="1000" w:header="0" w:footer="851" w:gutter="0"/>
          <w:pgBorders>
            <w:top w:val="none" w:sz="0" w:space="0"/>
            <w:left w:val="none" w:sz="0" w:space="0"/>
            <w:bottom w:val="none" w:sz="0" w:space="0"/>
            <w:right w:val="none" w:sz="0" w:space="0"/>
          </w:pgBorders>
          <w:cols w:space="720" w:num="1"/>
        </w:sectPr>
      </w:pPr>
    </w:p>
    <w:p w14:paraId="4020D33C">
      <w:pPr>
        <w:pStyle w:val="3"/>
        <w:numPr>
          <w:ilvl w:val="1"/>
          <w:numId w:val="42"/>
        </w:numPr>
        <w:tabs>
          <w:tab w:val="left" w:pos="4496"/>
          <w:tab w:val="left" w:pos="4497"/>
        </w:tabs>
        <w:ind w:left="4497"/>
        <w:jc w:val="left"/>
        <w:rPr>
          <w:rFonts w:hint="eastAsia"/>
        </w:rPr>
      </w:pPr>
      <w:bookmarkStart w:id="73" w:name="_Toc21038"/>
      <w:bookmarkStart w:id="74" w:name="_Toc12764"/>
      <w:r>
        <w:t>技术要求</w:t>
      </w:r>
      <w:bookmarkEnd w:id="73"/>
      <w:bookmarkEnd w:id="74"/>
    </w:p>
    <w:p w14:paraId="46546D41">
      <w:pPr>
        <w:pStyle w:val="7"/>
        <w:spacing w:before="8"/>
        <w:rPr>
          <w:rFonts w:hint="eastAsia" w:ascii="黑体"/>
          <w:sz w:val="19"/>
        </w:rPr>
      </w:pPr>
    </w:p>
    <w:p w14:paraId="2FF022E4">
      <w:pPr>
        <w:pStyle w:val="20"/>
        <w:numPr>
          <w:ilvl w:val="2"/>
          <w:numId w:val="42"/>
        </w:numPr>
        <w:tabs>
          <w:tab w:val="left" w:pos="4691"/>
          <w:tab w:val="left" w:pos="4692"/>
        </w:tabs>
        <w:ind w:left="4692"/>
        <w:jc w:val="left"/>
        <w:rPr>
          <w:rFonts w:hint="eastAsia" w:ascii="黑体" w:eastAsia="黑体"/>
          <w:sz w:val="21"/>
        </w:rPr>
      </w:pPr>
      <w:r>
        <w:rPr>
          <w:rFonts w:hint="eastAsia" w:ascii="黑体" w:eastAsia="黑体"/>
          <w:sz w:val="21"/>
        </w:rPr>
        <w:t>一般规定</w:t>
      </w:r>
    </w:p>
    <w:p w14:paraId="2A775B39">
      <w:pPr>
        <w:pStyle w:val="7"/>
        <w:spacing w:before="10"/>
        <w:rPr>
          <w:rFonts w:hint="eastAsia" w:ascii="黑体"/>
          <w:sz w:val="18"/>
        </w:rPr>
      </w:pPr>
    </w:p>
    <w:p w14:paraId="3FF35DB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386"/>
        <w:textAlignment w:val="auto"/>
        <w:rPr>
          <w:rFonts w:hint="eastAsia"/>
          <w:lang w:eastAsia="zh-CN"/>
        </w:rPr>
      </w:pPr>
      <w:r>
        <w:rPr>
          <w:rFonts w:hint="eastAsia" w:ascii="黑体" w:hAnsi="黑体" w:eastAsia="黑体"/>
          <w:lang w:eastAsia="zh-CN"/>
        </w:rPr>
        <w:t>5.1.2</w:t>
      </w:r>
      <w:r>
        <w:rPr>
          <w:spacing w:val="2"/>
          <w:lang w:eastAsia="zh-CN"/>
        </w:rPr>
        <w:t xml:space="preserve"> </w:t>
      </w:r>
      <w:r>
        <w:rPr>
          <w:spacing w:val="-5"/>
          <w:sz w:val="21"/>
          <w:lang w:eastAsia="zh-CN"/>
        </w:rPr>
        <w:t>砂中氯离子含量过高，会引起砂浆的劣化，引起砂浆钉挂性能下降，影响耐久性，结合混凝土</w:t>
      </w:r>
      <w:r>
        <w:rPr>
          <w:rFonts w:hint="eastAsia"/>
          <w:spacing w:val="-5"/>
          <w:sz w:val="21"/>
          <w:lang w:val="en-US" w:eastAsia="zh-CN"/>
        </w:rPr>
        <w:t>结构通用规范和普通混凝土用砂、石质量及检验方法对</w:t>
      </w:r>
      <w:r>
        <w:rPr>
          <w:spacing w:val="-9"/>
          <w:sz w:val="21"/>
          <w:lang w:eastAsia="zh-CN"/>
        </w:rPr>
        <w:t>海砂技术要求及广东实际淡化海砂生产情况，本</w:t>
      </w:r>
      <w:r>
        <w:rPr>
          <w:rFonts w:hint="eastAsia"/>
          <w:spacing w:val="-9"/>
          <w:sz w:val="21"/>
          <w:lang w:val="en-US" w:eastAsia="zh-CN"/>
        </w:rPr>
        <w:t>条对不同部位砂浆用砂做了规定，对结构关键部位，如用于承重的装配式部品部件，灌浆料的要求，</w:t>
      </w:r>
      <w:r>
        <w:rPr>
          <w:spacing w:val="-9"/>
          <w:sz w:val="21"/>
          <w:lang w:eastAsia="zh-CN"/>
        </w:rPr>
        <w:t xml:space="preserve">砂中氯离子含量控制在 </w:t>
      </w:r>
      <w:r>
        <w:rPr>
          <w:sz w:val="21"/>
          <w:lang w:eastAsia="zh-CN"/>
        </w:rPr>
        <w:t>0.0</w:t>
      </w:r>
      <w:r>
        <w:rPr>
          <w:rFonts w:hint="eastAsia"/>
          <w:sz w:val="21"/>
          <w:lang w:val="en-US" w:eastAsia="zh-CN"/>
        </w:rPr>
        <w:t>6</w:t>
      </w:r>
      <w:r>
        <w:rPr>
          <w:spacing w:val="-34"/>
          <w:sz w:val="21"/>
          <w:lang w:eastAsia="zh-CN"/>
        </w:rPr>
        <w:t>%以下</w:t>
      </w:r>
      <w:r>
        <w:rPr>
          <w:rFonts w:hint="eastAsia"/>
          <w:spacing w:val="-34"/>
          <w:sz w:val="21"/>
          <w:lang w:eastAsia="zh-CN"/>
        </w:rPr>
        <w:t>，</w:t>
      </w:r>
      <w:r>
        <w:rPr>
          <w:rFonts w:hint="eastAsia"/>
          <w:spacing w:val="-34"/>
          <w:sz w:val="21"/>
          <w:lang w:val="en-US" w:eastAsia="zh-CN"/>
        </w:rPr>
        <w:t>其他部位的砂浆用砂</w:t>
      </w:r>
      <w:r>
        <w:rPr>
          <w:spacing w:val="-9"/>
          <w:sz w:val="21"/>
          <w:lang w:eastAsia="zh-CN"/>
        </w:rPr>
        <w:t xml:space="preserve">氯离子含量控制在 </w:t>
      </w:r>
      <w:r>
        <w:rPr>
          <w:sz w:val="21"/>
          <w:lang w:eastAsia="zh-CN"/>
        </w:rPr>
        <w:t>0.</w:t>
      </w:r>
      <w:r>
        <w:rPr>
          <w:rFonts w:hint="eastAsia"/>
          <w:sz w:val="21"/>
          <w:lang w:val="en-US" w:eastAsia="zh-CN"/>
        </w:rPr>
        <w:t>1</w:t>
      </w:r>
      <w:r>
        <w:rPr>
          <w:spacing w:val="-34"/>
          <w:sz w:val="21"/>
          <w:lang w:eastAsia="zh-CN"/>
        </w:rPr>
        <w:t xml:space="preserve"> %以下。</w:t>
      </w:r>
      <w:r>
        <w:rPr>
          <w:lang w:eastAsia="zh-CN"/>
        </w:rPr>
        <w:t xml:space="preserve"> </w:t>
      </w:r>
    </w:p>
    <w:p w14:paraId="76601929">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sz w:val="19"/>
          <w:lang w:eastAsia="zh-CN"/>
        </w:rPr>
      </w:pPr>
    </w:p>
    <w:p w14:paraId="5FB2439C">
      <w:pPr>
        <w:pStyle w:val="20"/>
        <w:keepNext w:val="0"/>
        <w:keepLines w:val="0"/>
        <w:pageBreakBefore w:val="0"/>
        <w:widowControl w:val="0"/>
        <w:numPr>
          <w:ilvl w:val="2"/>
          <w:numId w:val="42"/>
        </w:numPr>
        <w:tabs>
          <w:tab w:val="left" w:pos="4166"/>
          <w:tab w:val="left" w:pos="4167"/>
        </w:tabs>
        <w:kinsoku/>
        <w:wordWrap/>
        <w:overflowPunct/>
        <w:topLinePunct w:val="0"/>
        <w:autoSpaceDE w:val="0"/>
        <w:autoSpaceDN w:val="0"/>
        <w:bidi w:val="0"/>
        <w:adjustRightInd/>
        <w:snapToGrid/>
        <w:spacing w:line="360" w:lineRule="auto"/>
        <w:ind w:left="4166" w:hanging="527"/>
        <w:jc w:val="left"/>
        <w:textAlignment w:val="auto"/>
        <w:rPr>
          <w:rFonts w:hint="eastAsia"/>
          <w:sz w:val="21"/>
        </w:rPr>
      </w:pPr>
      <w:r>
        <w:rPr>
          <w:rFonts w:hint="eastAsia" w:ascii="黑体" w:eastAsia="黑体"/>
          <w:spacing w:val="-1"/>
          <w:sz w:val="21"/>
        </w:rPr>
        <w:t>干混砂浆的技术要求</w:t>
      </w:r>
      <w:r>
        <w:rPr>
          <w:sz w:val="21"/>
        </w:rPr>
        <w:t xml:space="preserve"> </w:t>
      </w:r>
    </w:p>
    <w:p w14:paraId="54D8B27A">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sz w:val="20"/>
        </w:rPr>
      </w:pPr>
    </w:p>
    <w:p w14:paraId="1843E75C">
      <w:pPr>
        <w:pStyle w:val="20"/>
        <w:keepNext w:val="0"/>
        <w:keepLines w:val="0"/>
        <w:pageBreakBefore w:val="0"/>
        <w:widowControl w:val="0"/>
        <w:numPr>
          <w:ilvl w:val="2"/>
          <w:numId w:val="47"/>
        </w:numPr>
        <w:tabs>
          <w:tab w:val="left" w:pos="833"/>
        </w:tabs>
        <w:kinsoku/>
        <w:wordWrap/>
        <w:overflowPunct/>
        <w:topLinePunct w:val="0"/>
        <w:autoSpaceDE w:val="0"/>
        <w:autoSpaceDN w:val="0"/>
        <w:bidi w:val="0"/>
        <w:adjustRightInd/>
        <w:snapToGrid/>
        <w:spacing w:before="0" w:line="360" w:lineRule="auto"/>
        <w:ind w:right="390" w:firstLine="0"/>
        <w:textAlignment w:val="auto"/>
        <w:rPr>
          <w:rFonts w:hint="eastAsia"/>
          <w:sz w:val="21"/>
          <w:lang w:eastAsia="zh-CN"/>
        </w:rPr>
      </w:pPr>
      <w:r>
        <w:rPr>
          <w:sz w:val="21"/>
          <w:lang w:eastAsia="zh-CN"/>
        </w:rPr>
        <w:t>考虑到广东省属热带和亚热带季风气候区，全年户外实际施工温度高于全国平均水平，同样试</w:t>
      </w:r>
      <w:r>
        <w:rPr>
          <w:spacing w:val="-6"/>
          <w:sz w:val="21"/>
          <w:lang w:eastAsia="zh-CN"/>
        </w:rPr>
        <w:t xml:space="preserve">验样在室内按 </w:t>
      </w:r>
      <w:r>
        <w:rPr>
          <w:sz w:val="21"/>
          <w:lang w:eastAsia="zh-CN"/>
        </w:rPr>
        <w:t>20℃±2</w:t>
      </w:r>
      <w:r>
        <w:rPr>
          <w:spacing w:val="-4"/>
          <w:sz w:val="21"/>
          <w:lang w:eastAsia="zh-CN"/>
        </w:rPr>
        <w:t xml:space="preserve"> ℃养护条件测试凝结时间 </w:t>
      </w:r>
      <w:r>
        <w:rPr>
          <w:sz w:val="21"/>
          <w:lang w:eastAsia="zh-CN"/>
        </w:rPr>
        <w:t>8h～9</w:t>
      </w:r>
      <w:r>
        <w:rPr>
          <w:spacing w:val="5"/>
          <w:sz w:val="21"/>
          <w:lang w:eastAsia="zh-CN"/>
        </w:rPr>
        <w:t xml:space="preserve"> </w:t>
      </w:r>
      <w:r>
        <w:rPr>
          <w:sz w:val="21"/>
          <w:lang w:eastAsia="zh-CN"/>
        </w:rPr>
        <w:t>h，</w:t>
      </w:r>
      <w:r>
        <w:rPr>
          <w:spacing w:val="-6"/>
          <w:sz w:val="21"/>
          <w:lang w:eastAsia="zh-CN"/>
        </w:rPr>
        <w:t xml:space="preserve">在户外自然条件下养护只有 </w:t>
      </w:r>
      <w:r>
        <w:rPr>
          <w:sz w:val="21"/>
          <w:lang w:eastAsia="zh-CN"/>
        </w:rPr>
        <w:t>4</w:t>
      </w:r>
      <w:r>
        <w:rPr>
          <w:spacing w:val="5"/>
          <w:sz w:val="21"/>
          <w:lang w:eastAsia="zh-CN"/>
        </w:rPr>
        <w:t xml:space="preserve"> </w:t>
      </w:r>
      <w:r>
        <w:rPr>
          <w:spacing w:val="-5"/>
          <w:sz w:val="21"/>
          <w:lang w:eastAsia="zh-CN"/>
        </w:rPr>
        <w:t xml:space="preserve">h～5 </w:t>
      </w:r>
      <w:r>
        <w:rPr>
          <w:spacing w:val="-8"/>
          <w:sz w:val="21"/>
          <w:lang w:eastAsia="zh-CN"/>
        </w:rPr>
        <w:t>h</w:t>
      </w:r>
      <w:r>
        <w:rPr>
          <w:spacing w:val="-5"/>
          <w:sz w:val="21"/>
          <w:lang w:eastAsia="zh-CN"/>
        </w:rPr>
        <w:t>，许多单位施工组织方案是集中搅拌砂浆并运送到施工面，楼层较高时往往占用较多运送时间，经</w:t>
      </w:r>
      <w:r>
        <w:rPr>
          <w:spacing w:val="-10"/>
          <w:sz w:val="21"/>
          <w:lang w:eastAsia="zh-CN"/>
        </w:rPr>
        <w:t>常反映砂浆使用时干得快，不能满足施工要求，因此在凝结时间指标控制可根据用户书面订单要求， 20</w:t>
      </w:r>
      <w:r>
        <w:rPr>
          <w:spacing w:val="-1"/>
          <w:sz w:val="21"/>
          <w:lang w:eastAsia="zh-CN"/>
        </w:rPr>
        <w:t xml:space="preserve"> ℃±</w:t>
      </w:r>
      <w:r>
        <w:rPr>
          <w:sz w:val="21"/>
          <w:lang w:eastAsia="zh-CN"/>
        </w:rPr>
        <w:t>2</w:t>
      </w:r>
      <w:r>
        <w:rPr>
          <w:spacing w:val="-3"/>
          <w:sz w:val="21"/>
          <w:lang w:eastAsia="zh-CN"/>
        </w:rPr>
        <w:t xml:space="preserve"> ℃养护条件适当延长，允许超过 </w:t>
      </w:r>
      <w:r>
        <w:rPr>
          <w:sz w:val="21"/>
          <w:lang w:eastAsia="zh-CN"/>
        </w:rPr>
        <w:t>9</w:t>
      </w:r>
      <w:r>
        <w:rPr>
          <w:spacing w:val="-45"/>
          <w:sz w:val="21"/>
          <w:lang w:eastAsia="zh-CN"/>
        </w:rPr>
        <w:t xml:space="preserve"> </w:t>
      </w:r>
      <w:r>
        <w:rPr>
          <w:sz w:val="21"/>
          <w:lang w:eastAsia="zh-CN"/>
        </w:rPr>
        <w:t>h，</w:t>
      </w:r>
      <w:r>
        <w:rPr>
          <w:spacing w:val="-8"/>
          <w:sz w:val="21"/>
          <w:lang w:eastAsia="zh-CN"/>
        </w:rPr>
        <w:t xml:space="preserve">但不能超过 </w:t>
      </w:r>
      <w:r>
        <w:rPr>
          <w:sz w:val="21"/>
          <w:lang w:eastAsia="zh-CN"/>
        </w:rPr>
        <w:t>1</w:t>
      </w:r>
      <w:r>
        <w:rPr>
          <w:rFonts w:hint="eastAsia"/>
          <w:sz w:val="21"/>
          <w:lang w:val="en-US" w:eastAsia="zh-CN"/>
        </w:rPr>
        <w:t>2</w:t>
      </w:r>
      <w:r>
        <w:rPr>
          <w:spacing w:val="-45"/>
          <w:sz w:val="21"/>
          <w:lang w:eastAsia="zh-CN"/>
        </w:rPr>
        <w:t xml:space="preserve"> </w:t>
      </w:r>
      <w:r>
        <w:rPr>
          <w:sz w:val="21"/>
          <w:lang w:eastAsia="zh-CN"/>
        </w:rPr>
        <w:t>h</w:t>
      </w:r>
      <w:r>
        <w:rPr>
          <w:rFonts w:hint="eastAsia"/>
          <w:sz w:val="21"/>
          <w:lang w:eastAsia="zh-CN"/>
        </w:rPr>
        <w:t>，</w:t>
      </w:r>
      <w:r>
        <w:rPr>
          <w:rFonts w:hint="eastAsia"/>
          <w:sz w:val="21"/>
          <w:lang w:val="en-US" w:eastAsia="zh-CN"/>
        </w:rPr>
        <w:t>并与国家标准《预拌砂浆》GB/T 25181保持一致</w:t>
      </w:r>
      <w:r>
        <w:rPr>
          <w:sz w:val="21"/>
          <w:lang w:eastAsia="zh-CN"/>
        </w:rPr>
        <w:t>；28</w:t>
      </w:r>
      <w:r>
        <w:rPr>
          <w:spacing w:val="-45"/>
          <w:sz w:val="21"/>
          <w:lang w:eastAsia="zh-CN"/>
        </w:rPr>
        <w:t xml:space="preserve"> </w:t>
      </w:r>
      <w:r>
        <w:rPr>
          <w:sz w:val="21"/>
          <w:lang w:eastAsia="zh-CN"/>
        </w:rPr>
        <w:t>d</w:t>
      </w:r>
      <w:r>
        <w:rPr>
          <w:spacing w:val="-11"/>
          <w:sz w:val="21"/>
          <w:lang w:eastAsia="zh-CN"/>
        </w:rPr>
        <w:t xml:space="preserve"> 抗渗压力是指试件养护 </w:t>
      </w:r>
      <w:r>
        <w:rPr>
          <w:sz w:val="21"/>
          <w:lang w:eastAsia="zh-CN"/>
        </w:rPr>
        <w:t>28</w:t>
      </w:r>
      <w:r>
        <w:rPr>
          <w:spacing w:val="-45"/>
          <w:sz w:val="21"/>
          <w:lang w:eastAsia="zh-CN"/>
        </w:rPr>
        <w:t xml:space="preserve"> </w:t>
      </w:r>
      <w:r>
        <w:rPr>
          <w:sz w:val="21"/>
          <w:lang w:eastAsia="zh-CN"/>
        </w:rPr>
        <w:t xml:space="preserve">d 后开始测试。 </w:t>
      </w:r>
    </w:p>
    <w:p w14:paraId="000F83A0">
      <w:pPr>
        <w:pStyle w:val="20"/>
        <w:keepNext w:val="0"/>
        <w:keepLines w:val="0"/>
        <w:pageBreakBefore w:val="0"/>
        <w:widowControl w:val="0"/>
        <w:numPr>
          <w:ilvl w:val="2"/>
          <w:numId w:val="47"/>
        </w:numPr>
        <w:tabs>
          <w:tab w:val="left" w:pos="1043"/>
        </w:tabs>
        <w:kinsoku/>
        <w:wordWrap/>
        <w:overflowPunct/>
        <w:topLinePunct w:val="0"/>
        <w:autoSpaceDE w:val="0"/>
        <w:autoSpaceDN w:val="0"/>
        <w:bidi w:val="0"/>
        <w:adjustRightInd/>
        <w:snapToGrid/>
        <w:spacing w:before="7" w:line="360" w:lineRule="auto"/>
        <w:ind w:right="477" w:firstLine="0"/>
        <w:jc w:val="both"/>
        <w:textAlignment w:val="auto"/>
        <w:rPr>
          <w:rFonts w:hint="eastAsia"/>
          <w:sz w:val="21"/>
          <w:lang w:eastAsia="zh-CN"/>
        </w:rPr>
      </w:pPr>
      <w:r>
        <w:rPr>
          <w:spacing w:val="-5"/>
          <w:sz w:val="21"/>
          <w:lang w:eastAsia="zh-CN"/>
        </w:rPr>
        <w:t xml:space="preserve">干混陶瓷砖粘结砂浆 </w:t>
      </w:r>
      <w:r>
        <w:rPr>
          <w:sz w:val="21"/>
          <w:lang w:eastAsia="zh-CN"/>
        </w:rPr>
        <w:t>I</w:t>
      </w:r>
      <w:r>
        <w:rPr>
          <w:spacing w:val="-8"/>
          <w:sz w:val="21"/>
          <w:lang w:eastAsia="zh-CN"/>
        </w:rPr>
        <w:t xml:space="preserve"> 型适用于无耐热及耐冻融要求的施工环境；</w:t>
      </w:r>
      <w:r>
        <w:rPr>
          <w:rFonts w:hint="eastAsia"/>
          <w:spacing w:val="-10"/>
          <w:sz w:val="21"/>
          <w:lang w:eastAsia="zh-CN"/>
        </w:rPr>
        <w:t>Ⅱ</w:t>
      </w:r>
      <w:r>
        <w:rPr>
          <w:spacing w:val="-7"/>
          <w:sz w:val="21"/>
          <w:lang w:eastAsia="zh-CN"/>
        </w:rPr>
        <w:t>型适用于有耐热无耐冻</w:t>
      </w:r>
      <w:r>
        <w:rPr>
          <w:spacing w:val="-9"/>
          <w:sz w:val="21"/>
          <w:lang w:eastAsia="zh-CN"/>
        </w:rPr>
        <w:t>融要求的施工环境；</w:t>
      </w:r>
      <w:r>
        <w:rPr>
          <w:spacing w:val="-24"/>
          <w:sz w:val="21"/>
          <w:lang w:eastAsia="zh-CN"/>
        </w:rPr>
        <w:t>E</w:t>
      </w:r>
      <w:r>
        <w:rPr>
          <w:spacing w:val="-11"/>
          <w:sz w:val="21"/>
          <w:lang w:eastAsia="zh-CN"/>
        </w:rPr>
        <w:t xml:space="preserve"> 型适用于有耐热及耐冻融要求施工环境。耐热及耐冻融是指对温度有特殊要求</w:t>
      </w:r>
      <w:r>
        <w:rPr>
          <w:spacing w:val="-15"/>
          <w:sz w:val="21"/>
          <w:lang w:eastAsia="zh-CN"/>
        </w:rPr>
        <w:t xml:space="preserve">的施工环境，耐热适用于不超过 </w:t>
      </w:r>
      <w:r>
        <w:rPr>
          <w:spacing w:val="-8"/>
          <w:sz w:val="21"/>
          <w:lang w:eastAsia="zh-CN"/>
        </w:rPr>
        <w:t>70</w:t>
      </w:r>
      <w:r>
        <w:rPr>
          <w:spacing w:val="-13"/>
          <w:sz w:val="21"/>
          <w:lang w:eastAsia="zh-CN"/>
        </w:rPr>
        <w:t xml:space="preserve"> ℃的高温环境，耐冻融适用于不低于</w:t>
      </w:r>
      <w:r>
        <w:rPr>
          <w:rFonts w:hint="eastAsia"/>
          <w:sz w:val="21"/>
          <w:lang w:val="en-US" w:eastAsia="zh-CN"/>
        </w:rPr>
        <w:t>-</w:t>
      </w:r>
      <w:r>
        <w:rPr>
          <w:sz w:val="21"/>
          <w:lang w:eastAsia="zh-CN"/>
        </w:rPr>
        <w:t>20</w:t>
      </w:r>
      <w:r>
        <w:rPr>
          <w:spacing w:val="-2"/>
          <w:sz w:val="21"/>
          <w:lang w:eastAsia="zh-CN"/>
        </w:rPr>
        <w:t xml:space="preserve"> ℃的低温环境。</w:t>
      </w:r>
      <w:r>
        <w:rPr>
          <w:sz w:val="21"/>
          <w:lang w:eastAsia="zh-CN"/>
        </w:rPr>
        <w:t xml:space="preserve"> </w:t>
      </w:r>
    </w:p>
    <w:p w14:paraId="6E394460">
      <w:pPr>
        <w:pStyle w:val="20"/>
        <w:keepNext w:val="0"/>
        <w:keepLines w:val="0"/>
        <w:pageBreakBefore w:val="0"/>
        <w:widowControl w:val="0"/>
        <w:numPr>
          <w:ilvl w:val="2"/>
          <w:numId w:val="47"/>
        </w:numPr>
        <w:tabs>
          <w:tab w:val="left" w:pos="1043"/>
        </w:tabs>
        <w:kinsoku/>
        <w:wordWrap/>
        <w:overflowPunct/>
        <w:topLinePunct w:val="0"/>
        <w:autoSpaceDE w:val="0"/>
        <w:autoSpaceDN w:val="0"/>
        <w:bidi w:val="0"/>
        <w:adjustRightInd/>
        <w:snapToGrid/>
        <w:spacing w:before="0" w:line="360" w:lineRule="auto"/>
        <w:ind w:right="480" w:firstLine="0"/>
        <w:jc w:val="both"/>
        <w:textAlignment w:val="auto"/>
        <w:rPr>
          <w:rFonts w:hint="eastAsia"/>
          <w:sz w:val="21"/>
          <w:lang w:eastAsia="zh-CN"/>
        </w:rPr>
      </w:pPr>
      <w:r>
        <w:rPr>
          <w:spacing w:val="-3"/>
          <w:sz w:val="21"/>
          <w:lang w:eastAsia="zh-CN"/>
        </w:rPr>
        <w:t>干混界面砂浆有耐热或耐冻融要求时，应进行耐热或耐冻融试验，耐热及耐冻融是指对温度</w:t>
      </w:r>
      <w:r>
        <w:rPr>
          <w:spacing w:val="-6"/>
          <w:sz w:val="21"/>
          <w:lang w:eastAsia="zh-CN"/>
        </w:rPr>
        <w:t xml:space="preserve">有特殊要求的施工环境，耐热适用于不超过 </w:t>
      </w:r>
      <w:r>
        <w:rPr>
          <w:sz w:val="21"/>
          <w:lang w:eastAsia="zh-CN"/>
        </w:rPr>
        <w:t>70</w:t>
      </w:r>
      <w:r>
        <w:rPr>
          <w:spacing w:val="-1"/>
          <w:sz w:val="21"/>
          <w:lang w:eastAsia="zh-CN"/>
        </w:rPr>
        <w:t xml:space="preserve"> ℃的高温环境，耐冻融适用于不低于－</w:t>
      </w:r>
      <w:r>
        <w:rPr>
          <w:sz w:val="21"/>
          <w:lang w:eastAsia="zh-CN"/>
        </w:rPr>
        <w:t>20</w:t>
      </w:r>
      <w:r>
        <w:rPr>
          <w:spacing w:val="-1"/>
          <w:sz w:val="21"/>
          <w:lang w:eastAsia="zh-CN"/>
        </w:rPr>
        <w:t xml:space="preserve">℃的低温环境。 </w:t>
      </w:r>
    </w:p>
    <w:p w14:paraId="2600FA02">
      <w:pPr>
        <w:pStyle w:val="7"/>
        <w:keepNext w:val="0"/>
        <w:keepLines w:val="0"/>
        <w:pageBreakBefore w:val="0"/>
        <w:widowControl w:val="0"/>
        <w:kinsoku/>
        <w:wordWrap/>
        <w:overflowPunct/>
        <w:topLinePunct w:val="0"/>
        <w:autoSpaceDE w:val="0"/>
        <w:autoSpaceDN w:val="0"/>
        <w:bidi w:val="0"/>
        <w:adjustRightInd/>
        <w:snapToGrid/>
        <w:spacing w:before="7" w:line="360" w:lineRule="auto"/>
        <w:textAlignment w:val="auto"/>
        <w:rPr>
          <w:rFonts w:hint="eastAsia"/>
          <w:sz w:val="18"/>
          <w:lang w:eastAsia="zh-CN"/>
        </w:rPr>
      </w:pPr>
    </w:p>
    <w:p w14:paraId="0E83EBD5">
      <w:pPr>
        <w:pStyle w:val="20"/>
        <w:keepNext w:val="0"/>
        <w:keepLines w:val="0"/>
        <w:pageBreakBefore w:val="0"/>
        <w:widowControl w:val="0"/>
        <w:numPr>
          <w:ilvl w:val="2"/>
          <w:numId w:val="42"/>
        </w:numPr>
        <w:tabs>
          <w:tab w:val="left" w:pos="4166"/>
          <w:tab w:val="left" w:pos="4167"/>
        </w:tabs>
        <w:kinsoku/>
        <w:wordWrap/>
        <w:overflowPunct/>
        <w:topLinePunct w:val="0"/>
        <w:autoSpaceDE w:val="0"/>
        <w:autoSpaceDN w:val="0"/>
        <w:bidi w:val="0"/>
        <w:adjustRightInd/>
        <w:snapToGrid/>
        <w:spacing w:before="0" w:line="360" w:lineRule="auto"/>
        <w:ind w:left="4166" w:hanging="527"/>
        <w:jc w:val="left"/>
        <w:textAlignment w:val="auto"/>
        <w:rPr>
          <w:rFonts w:hint="eastAsia" w:ascii="黑体" w:eastAsia="黑体"/>
          <w:sz w:val="21"/>
        </w:rPr>
      </w:pPr>
      <w:r>
        <w:rPr>
          <w:rFonts w:hint="eastAsia" w:ascii="黑体" w:eastAsia="黑体"/>
          <w:sz w:val="21"/>
        </w:rPr>
        <w:t>湿拌砂浆的技术要求</w:t>
      </w:r>
    </w:p>
    <w:p w14:paraId="75FAFA54">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黑体"/>
          <w:sz w:val="20"/>
        </w:rPr>
      </w:pPr>
    </w:p>
    <w:p w14:paraId="3862724F">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86"/>
        <w:jc w:val="both"/>
        <w:textAlignment w:val="auto"/>
        <w:rPr>
          <w:rFonts w:hint="eastAsia"/>
          <w:lang w:eastAsia="zh-CN"/>
        </w:rPr>
      </w:pPr>
      <w:r>
        <w:rPr>
          <w:rFonts w:hint="eastAsia" w:ascii="黑体" w:eastAsia="黑体"/>
          <w:lang w:eastAsia="zh-CN"/>
        </w:rPr>
        <w:t>5.3.1</w:t>
      </w:r>
      <w:r>
        <w:rPr>
          <w:lang w:eastAsia="zh-CN"/>
        </w:rPr>
        <w:t xml:space="preserve"> </w:t>
      </w:r>
      <w:r>
        <w:rPr>
          <w:rFonts w:hint="eastAsia"/>
          <w:lang w:val="en-US" w:eastAsia="zh-CN"/>
        </w:rPr>
        <w:t>根据国家标准《预拌砂浆》GB/T25181-2019删除了保塑时间，更改为保塑时间，保塑时间的要求比可操作时间更严</w:t>
      </w:r>
      <w:r>
        <w:rPr>
          <w:lang w:eastAsia="zh-CN"/>
        </w:rPr>
        <w:t xml:space="preserve">。 </w:t>
      </w:r>
    </w:p>
    <w:p w14:paraId="3EB1CE8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lang w:eastAsia="zh-CN"/>
        </w:rPr>
        <w:sectPr>
          <w:pgSz w:w="11910" w:h="16850"/>
          <w:pgMar w:top="1600" w:right="1020" w:bottom="1160" w:left="1000" w:header="0" w:footer="851" w:gutter="0"/>
          <w:pgBorders>
            <w:top w:val="none" w:sz="0" w:space="0"/>
            <w:left w:val="none" w:sz="0" w:space="0"/>
            <w:bottom w:val="none" w:sz="0" w:space="0"/>
            <w:right w:val="none" w:sz="0" w:space="0"/>
          </w:pgBorders>
          <w:cols w:space="720" w:num="1"/>
        </w:sectPr>
      </w:pPr>
    </w:p>
    <w:p w14:paraId="1EE86F38">
      <w:pPr>
        <w:pStyle w:val="3"/>
        <w:numPr>
          <w:ilvl w:val="1"/>
          <w:numId w:val="42"/>
        </w:numPr>
        <w:tabs>
          <w:tab w:val="left" w:pos="4496"/>
          <w:tab w:val="left" w:pos="4497"/>
        </w:tabs>
        <w:ind w:left="4497"/>
        <w:jc w:val="left"/>
        <w:rPr>
          <w:rFonts w:hint="eastAsia"/>
        </w:rPr>
      </w:pPr>
      <w:bookmarkStart w:id="75" w:name="_Toc25329"/>
      <w:bookmarkStart w:id="76" w:name="_Toc21560"/>
      <w:r>
        <w:t>生产控制</w:t>
      </w:r>
      <w:bookmarkEnd w:id="75"/>
      <w:bookmarkEnd w:id="76"/>
    </w:p>
    <w:p w14:paraId="55FF8B0A">
      <w:pPr>
        <w:pStyle w:val="7"/>
        <w:spacing w:before="8"/>
        <w:rPr>
          <w:rFonts w:hint="eastAsia" w:ascii="黑体"/>
          <w:sz w:val="19"/>
        </w:rPr>
      </w:pPr>
    </w:p>
    <w:p w14:paraId="4785D45A">
      <w:pPr>
        <w:pStyle w:val="20"/>
        <w:numPr>
          <w:ilvl w:val="2"/>
          <w:numId w:val="42"/>
        </w:numPr>
        <w:tabs>
          <w:tab w:val="left" w:pos="4691"/>
          <w:tab w:val="left" w:pos="4692"/>
        </w:tabs>
        <w:ind w:left="4692"/>
        <w:jc w:val="left"/>
        <w:rPr>
          <w:rFonts w:hint="eastAsia" w:ascii="黑体" w:eastAsia="黑体"/>
          <w:sz w:val="21"/>
        </w:rPr>
      </w:pPr>
      <w:r>
        <w:rPr>
          <w:rFonts w:hint="eastAsia" w:ascii="黑体" w:eastAsia="黑体"/>
          <w:sz w:val="21"/>
        </w:rPr>
        <w:t>一般规定</w:t>
      </w:r>
    </w:p>
    <w:p w14:paraId="743052BD">
      <w:pPr>
        <w:pStyle w:val="7"/>
        <w:spacing w:before="10"/>
        <w:rPr>
          <w:rFonts w:hint="eastAsia" w:ascii="黑体"/>
          <w:sz w:val="18"/>
        </w:rPr>
      </w:pPr>
    </w:p>
    <w:p w14:paraId="7CE318E3">
      <w:pPr>
        <w:pStyle w:val="20"/>
        <w:keepNext w:val="0"/>
        <w:keepLines w:val="0"/>
        <w:pageBreakBefore w:val="0"/>
        <w:widowControl w:val="0"/>
        <w:numPr>
          <w:ilvl w:val="2"/>
          <w:numId w:val="48"/>
        </w:numPr>
        <w:tabs>
          <w:tab w:val="left" w:pos="833"/>
        </w:tabs>
        <w:kinsoku/>
        <w:wordWrap/>
        <w:overflowPunct/>
        <w:topLinePunct w:val="0"/>
        <w:autoSpaceDE w:val="0"/>
        <w:autoSpaceDN w:val="0"/>
        <w:bidi w:val="0"/>
        <w:adjustRightInd/>
        <w:snapToGrid/>
        <w:spacing w:before="0" w:line="360" w:lineRule="auto"/>
        <w:ind w:right="489" w:firstLine="0"/>
        <w:jc w:val="both"/>
        <w:textAlignment w:val="auto"/>
        <w:rPr>
          <w:rFonts w:hint="eastAsia"/>
          <w:sz w:val="21"/>
          <w:lang w:eastAsia="zh-CN"/>
        </w:rPr>
      </w:pPr>
      <w:r>
        <w:rPr>
          <w:spacing w:val="-3"/>
          <w:sz w:val="21"/>
          <w:lang w:eastAsia="zh-CN"/>
        </w:rPr>
        <w:t>本条规定了预拌砂浆生产厂配合比管理的要求。由于预拌砂浆特别是湿拌砂浆属于即生产即使用，其质量检验属于事后控制，因此加强对生产配合比的管理就尤为重要。本条规定了生产厂应制</w:t>
      </w:r>
      <w:r>
        <w:rPr>
          <w:spacing w:val="-4"/>
          <w:sz w:val="21"/>
          <w:lang w:eastAsia="zh-CN"/>
        </w:rPr>
        <w:t>定文件明确配合比管理的内容并严格执行。本条规定的中试是指产品正式投产前的试验，是产品在</w:t>
      </w:r>
      <w:r>
        <w:rPr>
          <w:spacing w:val="-3"/>
          <w:sz w:val="21"/>
          <w:lang w:eastAsia="zh-CN"/>
        </w:rPr>
        <w:t>大规模量产前的较小规模试验。“中试”是科研开发工作中常用的表述方式，也是科技成果产业化必经的一个过程。预拌砂浆在正式投产前先进行配方的试配，然后再根据试配结果对选择的配方进行中试，最终投入生产。</w:t>
      </w:r>
      <w:r>
        <w:rPr>
          <w:sz w:val="21"/>
          <w:lang w:eastAsia="zh-CN"/>
        </w:rPr>
        <w:t xml:space="preserve"> </w:t>
      </w:r>
    </w:p>
    <w:p w14:paraId="2F3EC2F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506" w:firstLine="420"/>
        <w:textAlignment w:val="auto"/>
        <w:rPr>
          <w:rFonts w:hint="eastAsia"/>
          <w:lang w:eastAsia="zh-CN"/>
        </w:rPr>
      </w:pPr>
      <w:r>
        <w:rPr>
          <w:spacing w:val="-1"/>
          <w:lang w:eastAsia="zh-CN"/>
        </w:rPr>
        <w:t>生产厂应建立配合比汇总表，该汇总表应汇集生产厂能够生产的所有产品的配合比，配合比内容包括所使用的原材料（包括品种、等级、来源等</w:t>
      </w:r>
      <w:r>
        <w:rPr>
          <w:spacing w:val="-105"/>
          <w:lang w:eastAsia="zh-CN"/>
        </w:rPr>
        <w:t>）</w:t>
      </w:r>
      <w:r>
        <w:rPr>
          <w:spacing w:val="-1"/>
          <w:lang w:eastAsia="zh-CN"/>
        </w:rPr>
        <w:t>、材料比例、试配结果等详细信息。</w:t>
      </w:r>
      <w:r>
        <w:rPr>
          <w:lang w:eastAsia="zh-CN"/>
        </w:rPr>
        <w:t xml:space="preserve"> </w:t>
      </w:r>
    </w:p>
    <w:p w14:paraId="15CA3302">
      <w:pPr>
        <w:pStyle w:val="7"/>
        <w:keepNext w:val="0"/>
        <w:keepLines w:val="0"/>
        <w:pageBreakBefore w:val="0"/>
        <w:widowControl w:val="0"/>
        <w:kinsoku/>
        <w:wordWrap/>
        <w:overflowPunct/>
        <w:topLinePunct w:val="0"/>
        <w:autoSpaceDE w:val="0"/>
        <w:autoSpaceDN w:val="0"/>
        <w:bidi w:val="0"/>
        <w:adjustRightInd/>
        <w:snapToGrid/>
        <w:spacing w:before="0" w:line="360" w:lineRule="auto"/>
        <w:ind w:left="726"/>
        <w:textAlignment w:val="auto"/>
        <w:rPr>
          <w:rFonts w:hint="eastAsia"/>
          <w:lang w:eastAsia="zh-CN"/>
        </w:rPr>
      </w:pPr>
      <w:r>
        <w:rPr>
          <w:lang w:eastAsia="zh-CN"/>
        </w:rPr>
        <w:t>配合比汇总表是证实生产厂具备保证所生产产品质量合格能力的依据，当生产条件发生变化时</w:t>
      </w:r>
    </w:p>
    <w:p w14:paraId="09138CD3">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87"/>
        <w:textAlignment w:val="auto"/>
        <w:rPr>
          <w:rFonts w:hint="eastAsia"/>
          <w:lang w:eastAsia="zh-CN"/>
        </w:rPr>
      </w:pPr>
      <w:r>
        <w:rPr>
          <w:lang w:eastAsia="zh-CN"/>
        </w:rPr>
        <w:t>（</w:t>
      </w:r>
      <w:r>
        <w:rPr>
          <w:spacing w:val="-4"/>
          <w:lang w:eastAsia="zh-CN"/>
        </w:rPr>
        <w:t>原材料品种等级、来源，或生产设备设施发生重大变化</w:t>
      </w:r>
      <w:r>
        <w:rPr>
          <w:spacing w:val="-105"/>
          <w:lang w:eastAsia="zh-CN"/>
        </w:rPr>
        <w:t>）</w:t>
      </w:r>
      <w:r>
        <w:rPr>
          <w:spacing w:val="-6"/>
          <w:lang w:eastAsia="zh-CN"/>
        </w:rPr>
        <w:t xml:space="preserve">，配合比需进行调整，调整的程序必须符合文件规定要求。 </w:t>
      </w:r>
    </w:p>
    <w:p w14:paraId="4E0E3DDD">
      <w:pPr>
        <w:pStyle w:val="7"/>
        <w:keepNext w:val="0"/>
        <w:keepLines w:val="0"/>
        <w:pageBreakBefore w:val="0"/>
        <w:widowControl w:val="0"/>
        <w:kinsoku/>
        <w:wordWrap/>
        <w:overflowPunct/>
        <w:topLinePunct w:val="0"/>
        <w:autoSpaceDE w:val="0"/>
        <w:autoSpaceDN w:val="0"/>
        <w:bidi w:val="0"/>
        <w:adjustRightInd/>
        <w:snapToGrid/>
        <w:spacing w:before="11" w:line="360" w:lineRule="auto"/>
        <w:ind w:left="306" w:right="500" w:firstLine="420"/>
        <w:jc w:val="both"/>
        <w:textAlignment w:val="auto"/>
        <w:rPr>
          <w:rFonts w:hint="eastAsia"/>
          <w:lang w:eastAsia="zh-CN"/>
        </w:rPr>
      </w:pPr>
      <w:r>
        <w:rPr>
          <w:lang w:eastAsia="zh-CN"/>
        </w:rPr>
        <w:t xml:space="preserve">生产厂按照配合比汇总表中的配合比生产产品，不得超范围生产。当生产配合比汇总表中未曾出现的产品时，必须经过试验确定配合比，并将其纳入配合比汇总表。在生产新产品之前，必须按照规定进行试配。只有当产品配合比纳入汇总表后才能生产相应的产品。 </w:t>
      </w:r>
    </w:p>
    <w:p w14:paraId="13681E81">
      <w:pPr>
        <w:pStyle w:val="7"/>
        <w:keepNext w:val="0"/>
        <w:keepLines w:val="0"/>
        <w:pageBreakBefore w:val="0"/>
        <w:widowControl w:val="0"/>
        <w:kinsoku/>
        <w:wordWrap/>
        <w:overflowPunct/>
        <w:topLinePunct w:val="0"/>
        <w:autoSpaceDE w:val="0"/>
        <w:autoSpaceDN w:val="0"/>
        <w:bidi w:val="0"/>
        <w:adjustRightInd/>
        <w:snapToGrid/>
        <w:spacing w:before="4" w:line="360" w:lineRule="auto"/>
        <w:ind w:left="306" w:right="500" w:firstLine="420"/>
        <w:jc w:val="both"/>
        <w:textAlignment w:val="auto"/>
        <w:rPr>
          <w:rFonts w:hint="eastAsia"/>
          <w:lang w:eastAsia="zh-CN"/>
        </w:rPr>
      </w:pPr>
      <w:r>
        <w:rPr>
          <w:lang w:eastAsia="zh-CN"/>
        </w:rPr>
        <w:t xml:space="preserve">生产厂应保持对配合比合理性进行持续的验证。要及时收集每一批次产品的各种检验结果对该产品配合比进行验证，包括出厂检验、进场检验，以及型式检验、开盘检验。当任何检验结果确认产品为不合格时，生产厂需暂停该配合比的使用，查明原因，确认是配合比不当造成产品不合格， 应立即调整配合比，试配合格后，按新的配合比执行。 </w:t>
      </w:r>
    </w:p>
    <w:p w14:paraId="1C66FED3">
      <w:pPr>
        <w:pStyle w:val="20"/>
        <w:keepNext w:val="0"/>
        <w:keepLines w:val="0"/>
        <w:pageBreakBefore w:val="0"/>
        <w:widowControl w:val="0"/>
        <w:numPr>
          <w:ilvl w:val="2"/>
          <w:numId w:val="48"/>
        </w:numPr>
        <w:tabs>
          <w:tab w:val="left" w:pos="833"/>
        </w:tabs>
        <w:kinsoku/>
        <w:wordWrap/>
        <w:overflowPunct/>
        <w:topLinePunct w:val="0"/>
        <w:autoSpaceDE w:val="0"/>
        <w:autoSpaceDN w:val="0"/>
        <w:bidi w:val="0"/>
        <w:adjustRightInd/>
        <w:snapToGrid/>
        <w:spacing w:before="0" w:line="360" w:lineRule="auto"/>
        <w:ind w:right="486" w:firstLine="0"/>
        <w:jc w:val="both"/>
        <w:textAlignment w:val="auto"/>
        <w:rPr>
          <w:rFonts w:hint="eastAsia"/>
          <w:sz w:val="21"/>
          <w:lang w:eastAsia="zh-CN"/>
        </w:rPr>
      </w:pPr>
      <w:r>
        <w:rPr>
          <w:spacing w:val="-3"/>
          <w:sz w:val="21"/>
          <w:lang w:eastAsia="zh-CN"/>
        </w:rPr>
        <w:t xml:space="preserve">生产厂要根据生产实际制定出生产过程质量控制图和控制指标，包括工艺流程图，生产过程控制的物料、半成品、成品的控制项目、控制指标、检验频次等，对不同品种等级的产品要制定相应的产品出厂检验指标。 </w:t>
      </w:r>
    </w:p>
    <w:p w14:paraId="364AB4D4">
      <w:pPr>
        <w:pStyle w:val="20"/>
        <w:keepNext w:val="0"/>
        <w:keepLines w:val="0"/>
        <w:pageBreakBefore w:val="0"/>
        <w:widowControl w:val="0"/>
        <w:numPr>
          <w:ilvl w:val="2"/>
          <w:numId w:val="48"/>
        </w:numPr>
        <w:tabs>
          <w:tab w:val="left" w:pos="833"/>
        </w:tabs>
        <w:kinsoku/>
        <w:wordWrap/>
        <w:overflowPunct/>
        <w:topLinePunct w:val="0"/>
        <w:autoSpaceDE w:val="0"/>
        <w:autoSpaceDN w:val="0"/>
        <w:bidi w:val="0"/>
        <w:adjustRightInd/>
        <w:snapToGrid/>
        <w:spacing w:line="360" w:lineRule="auto"/>
        <w:ind w:right="472" w:firstLine="0"/>
        <w:jc w:val="both"/>
        <w:textAlignment w:val="auto"/>
        <w:rPr>
          <w:rFonts w:hint="eastAsia"/>
          <w:sz w:val="21"/>
          <w:lang w:eastAsia="zh-CN"/>
        </w:rPr>
      </w:pPr>
      <w:r>
        <w:rPr>
          <w:spacing w:val="-4"/>
          <w:sz w:val="21"/>
          <w:lang w:eastAsia="zh-CN"/>
        </w:rPr>
        <w:t>生产厂涉及出厂检验、生产配料、包装、贸易的计量设备应由法定计量部门检定合格后方可</w:t>
      </w:r>
      <w:r>
        <w:rPr>
          <w:spacing w:val="-3"/>
          <w:sz w:val="21"/>
          <w:lang w:eastAsia="zh-CN"/>
        </w:rPr>
        <w:t>使用，使用期间应定期进行校验。配料装置应采用电脑控制，具有记录与存储功能，当紧急情况时</w:t>
      </w:r>
      <w:r>
        <w:rPr>
          <w:spacing w:val="-4"/>
          <w:sz w:val="21"/>
          <w:lang w:eastAsia="zh-CN"/>
        </w:rPr>
        <w:t>，该配料装置具有手动称量的功能。</w:t>
      </w:r>
      <w:r>
        <w:rPr>
          <w:sz w:val="21"/>
          <w:lang w:eastAsia="zh-CN"/>
        </w:rPr>
        <w:t xml:space="preserve"> </w:t>
      </w:r>
    </w:p>
    <w:p w14:paraId="6B07EA20">
      <w:pPr>
        <w:pStyle w:val="20"/>
        <w:keepNext w:val="0"/>
        <w:keepLines w:val="0"/>
        <w:pageBreakBefore w:val="0"/>
        <w:widowControl w:val="0"/>
        <w:numPr>
          <w:ilvl w:val="2"/>
          <w:numId w:val="48"/>
        </w:numPr>
        <w:tabs>
          <w:tab w:val="left" w:pos="833"/>
        </w:tabs>
        <w:kinsoku/>
        <w:wordWrap/>
        <w:overflowPunct/>
        <w:topLinePunct w:val="0"/>
        <w:autoSpaceDE w:val="0"/>
        <w:autoSpaceDN w:val="0"/>
        <w:bidi w:val="0"/>
        <w:adjustRightInd/>
        <w:snapToGrid/>
        <w:spacing w:before="19" w:line="360" w:lineRule="auto"/>
        <w:ind w:left="832" w:hanging="527"/>
        <w:textAlignment w:val="auto"/>
        <w:rPr>
          <w:rFonts w:hint="eastAsia"/>
          <w:sz w:val="21"/>
          <w:lang w:eastAsia="zh-CN"/>
        </w:rPr>
      </w:pPr>
      <w:r>
        <w:rPr>
          <w:sz w:val="21"/>
          <w:lang w:eastAsia="zh-CN"/>
        </w:rPr>
        <w:t xml:space="preserve">本条规定了生产厂安全生产与环保的要求。 </w:t>
      </w:r>
    </w:p>
    <w:p w14:paraId="29ADC7E9">
      <w:pPr>
        <w:pStyle w:val="20"/>
        <w:keepNext w:val="0"/>
        <w:keepLines w:val="0"/>
        <w:pageBreakBefore w:val="0"/>
        <w:widowControl w:val="0"/>
        <w:numPr>
          <w:ilvl w:val="2"/>
          <w:numId w:val="48"/>
        </w:numPr>
        <w:tabs>
          <w:tab w:val="left" w:pos="833"/>
        </w:tabs>
        <w:kinsoku/>
        <w:wordWrap/>
        <w:overflowPunct/>
        <w:topLinePunct w:val="0"/>
        <w:autoSpaceDE w:val="0"/>
        <w:autoSpaceDN w:val="0"/>
        <w:bidi w:val="0"/>
        <w:adjustRightInd/>
        <w:snapToGrid/>
        <w:spacing w:line="360" w:lineRule="auto"/>
        <w:ind w:right="375" w:firstLine="0"/>
        <w:textAlignment w:val="auto"/>
        <w:rPr>
          <w:rFonts w:hint="eastAsia"/>
          <w:sz w:val="21"/>
          <w:lang w:eastAsia="zh-CN"/>
        </w:rPr>
      </w:pPr>
      <w:r>
        <w:rPr>
          <w:spacing w:val="-9"/>
          <w:sz w:val="21"/>
          <w:lang w:eastAsia="zh-CN"/>
        </w:rPr>
        <w:t>本条规定了砂的使用要求。《预拌砂浆》</w:t>
      </w:r>
      <w:r>
        <w:rPr>
          <w:sz w:val="21"/>
          <w:lang w:eastAsia="zh-CN"/>
        </w:rPr>
        <w:t>GB/T</w:t>
      </w:r>
      <w:r>
        <w:rPr>
          <w:spacing w:val="-15"/>
          <w:sz w:val="21"/>
          <w:lang w:eastAsia="zh-CN"/>
        </w:rPr>
        <w:t xml:space="preserve"> </w:t>
      </w:r>
      <w:r>
        <w:rPr>
          <w:sz w:val="21"/>
          <w:lang w:eastAsia="zh-CN"/>
        </w:rPr>
        <w:t>25181</w:t>
      </w:r>
      <w:r>
        <w:rPr>
          <w:spacing w:val="-30"/>
          <w:sz w:val="21"/>
          <w:lang w:eastAsia="zh-CN"/>
        </w:rPr>
        <w:t xml:space="preserve"> 中 </w:t>
      </w:r>
      <w:r>
        <w:rPr>
          <w:sz w:val="21"/>
          <w:lang w:eastAsia="zh-CN"/>
        </w:rPr>
        <w:t>5.3.1</w:t>
      </w:r>
      <w:r>
        <w:rPr>
          <w:spacing w:val="-7"/>
          <w:sz w:val="21"/>
          <w:lang w:eastAsia="zh-CN"/>
        </w:rPr>
        <w:t xml:space="preserve"> 明确要求“细骨料应符合《建设用砂》GB/T</w:t>
      </w:r>
      <w:r>
        <w:rPr>
          <w:spacing w:val="-15"/>
          <w:sz w:val="21"/>
          <w:lang w:eastAsia="zh-CN"/>
        </w:rPr>
        <w:t xml:space="preserve"> </w:t>
      </w:r>
      <w:r>
        <w:rPr>
          <w:sz w:val="21"/>
          <w:lang w:eastAsia="zh-CN"/>
        </w:rPr>
        <w:t>14684</w:t>
      </w:r>
      <w:r>
        <w:rPr>
          <w:spacing w:val="-10"/>
          <w:sz w:val="21"/>
          <w:lang w:eastAsia="zh-CN"/>
        </w:rPr>
        <w:t xml:space="preserve"> 的规定，且不应含有粒径大于 </w:t>
      </w:r>
      <w:r>
        <w:rPr>
          <w:spacing w:val="-4"/>
          <w:sz w:val="21"/>
          <w:lang w:eastAsia="zh-CN"/>
        </w:rPr>
        <w:t>4.75</w:t>
      </w:r>
      <w:r>
        <w:rPr>
          <w:spacing w:val="-15"/>
          <w:sz w:val="21"/>
          <w:lang w:eastAsia="zh-CN"/>
        </w:rPr>
        <w:t xml:space="preserve"> </w:t>
      </w:r>
      <w:r>
        <w:rPr>
          <w:sz w:val="21"/>
          <w:lang w:eastAsia="zh-CN"/>
        </w:rPr>
        <w:t>mm</w:t>
      </w:r>
      <w:r>
        <w:rPr>
          <w:spacing w:val="-11"/>
          <w:sz w:val="21"/>
          <w:lang w:eastAsia="zh-CN"/>
        </w:rPr>
        <w:t xml:space="preserve"> 的颗粒。天然砂的含泥量应小于 </w:t>
      </w:r>
      <w:r>
        <w:rPr>
          <w:sz w:val="21"/>
          <w:lang w:eastAsia="zh-CN"/>
        </w:rPr>
        <w:t>5.0</w:t>
      </w:r>
      <w:r>
        <w:rPr>
          <w:spacing w:val="-4"/>
          <w:sz w:val="21"/>
          <w:lang w:eastAsia="zh-CN"/>
        </w:rPr>
        <w:t xml:space="preserve"> %，泥</w:t>
      </w:r>
      <w:r>
        <w:rPr>
          <w:spacing w:val="-8"/>
          <w:sz w:val="21"/>
          <w:lang w:eastAsia="zh-CN"/>
        </w:rPr>
        <w:t xml:space="preserve">块含量应小于 </w:t>
      </w:r>
      <w:r>
        <w:rPr>
          <w:sz w:val="21"/>
          <w:lang w:eastAsia="zh-CN"/>
        </w:rPr>
        <w:t>2.0</w:t>
      </w:r>
      <w:r>
        <w:rPr>
          <w:spacing w:val="-10"/>
          <w:sz w:val="21"/>
          <w:lang w:eastAsia="zh-CN"/>
        </w:rPr>
        <w:t xml:space="preserve"> %，细骨料最大粒径应符合相应砂浆品种的要求”。《建设用砂》</w:t>
      </w:r>
      <w:r>
        <w:rPr>
          <w:sz w:val="21"/>
          <w:lang w:eastAsia="zh-CN"/>
        </w:rPr>
        <w:t>GB/T 14684</w:t>
      </w:r>
      <w:r>
        <w:rPr>
          <w:spacing w:val="-15"/>
          <w:sz w:val="21"/>
          <w:lang w:eastAsia="zh-CN"/>
        </w:rPr>
        <w:t xml:space="preserve"> 之</w:t>
      </w:r>
    </w:p>
    <w:p w14:paraId="0ADAF9E8">
      <w:pPr>
        <w:pStyle w:val="20"/>
        <w:keepNext w:val="0"/>
        <w:keepLines w:val="0"/>
        <w:pageBreakBefore w:val="0"/>
        <w:widowControl w:val="0"/>
        <w:numPr>
          <w:ilvl w:val="1"/>
          <w:numId w:val="49"/>
        </w:numPr>
        <w:tabs>
          <w:tab w:val="left" w:pos="682"/>
        </w:tabs>
        <w:kinsoku/>
        <w:wordWrap/>
        <w:overflowPunct/>
        <w:topLinePunct w:val="0"/>
        <w:autoSpaceDE w:val="0"/>
        <w:autoSpaceDN w:val="0"/>
        <w:bidi w:val="0"/>
        <w:adjustRightInd/>
        <w:snapToGrid/>
        <w:spacing w:before="4" w:line="360" w:lineRule="auto"/>
        <w:ind w:right="480" w:firstLine="0"/>
        <w:jc w:val="both"/>
        <w:textAlignment w:val="auto"/>
        <w:rPr>
          <w:rFonts w:hint="eastAsia"/>
          <w:sz w:val="21"/>
          <w:lang w:eastAsia="zh-CN"/>
        </w:rPr>
      </w:pPr>
      <w:r>
        <w:rPr>
          <w:sz w:val="21"/>
          <w:lang w:eastAsia="zh-CN"/>
        </w:rPr>
        <w:t>明确“对于砂浆用砂，4.75</w:t>
      </w:r>
      <w:r>
        <w:rPr>
          <w:spacing w:val="-16"/>
          <w:sz w:val="21"/>
          <w:lang w:eastAsia="zh-CN"/>
        </w:rPr>
        <w:t xml:space="preserve"> </w:t>
      </w:r>
      <w:r>
        <w:rPr>
          <w:sz w:val="21"/>
          <w:lang w:eastAsia="zh-CN"/>
        </w:rPr>
        <w:t>mm</w:t>
      </w:r>
      <w:r>
        <w:rPr>
          <w:spacing w:val="-13"/>
          <w:sz w:val="21"/>
          <w:lang w:eastAsia="zh-CN"/>
        </w:rPr>
        <w:t xml:space="preserve"> 筛孔的累计应为 </w:t>
      </w:r>
      <w:r>
        <w:rPr>
          <w:sz w:val="21"/>
          <w:lang w:eastAsia="zh-CN"/>
        </w:rPr>
        <w:t>0</w:t>
      </w:r>
      <w:r>
        <w:rPr>
          <w:spacing w:val="-5"/>
          <w:sz w:val="21"/>
          <w:lang w:eastAsia="zh-CN"/>
        </w:rPr>
        <w:t xml:space="preserve">。砂的实际颗粒级配除 </w:t>
      </w:r>
      <w:r>
        <w:rPr>
          <w:spacing w:val="-4"/>
          <w:sz w:val="21"/>
          <w:lang w:eastAsia="zh-CN"/>
        </w:rPr>
        <w:t>4.75</w:t>
      </w:r>
      <w:r>
        <w:rPr>
          <w:spacing w:val="-15"/>
          <w:sz w:val="21"/>
          <w:lang w:eastAsia="zh-CN"/>
        </w:rPr>
        <w:t xml:space="preserve"> </w:t>
      </w:r>
      <w:r>
        <w:rPr>
          <w:sz w:val="21"/>
          <w:lang w:eastAsia="zh-CN"/>
        </w:rPr>
        <w:t>mm</w:t>
      </w:r>
      <w:r>
        <w:rPr>
          <w:spacing w:val="-35"/>
          <w:sz w:val="21"/>
          <w:lang w:eastAsia="zh-CN"/>
        </w:rPr>
        <w:t xml:space="preserve"> 和 </w:t>
      </w:r>
      <w:r>
        <w:rPr>
          <w:sz w:val="21"/>
          <w:lang w:eastAsia="zh-CN"/>
        </w:rPr>
        <w:t>600</w:t>
      </w:r>
      <w:r>
        <w:rPr>
          <w:spacing w:val="-15"/>
          <w:sz w:val="21"/>
          <w:lang w:eastAsia="zh-CN"/>
        </w:rPr>
        <w:t xml:space="preserve"> </w:t>
      </w:r>
      <w:r>
        <w:rPr>
          <w:rFonts w:ascii="Arial" w:hAnsi="Arial" w:eastAsia="Arial"/>
          <w:sz w:val="21"/>
        </w:rPr>
        <w:t>μ</w:t>
      </w:r>
      <w:r>
        <w:rPr>
          <w:rFonts w:ascii="Arial" w:hAnsi="Arial" w:eastAsia="Arial"/>
          <w:spacing w:val="30"/>
          <w:sz w:val="21"/>
          <w:lang w:eastAsia="zh-CN"/>
        </w:rPr>
        <w:t xml:space="preserve"> </w:t>
      </w:r>
      <w:r>
        <w:rPr>
          <w:sz w:val="21"/>
          <w:lang w:eastAsia="zh-CN"/>
        </w:rPr>
        <w:t>m 筛</w:t>
      </w:r>
      <w:r>
        <w:rPr>
          <w:spacing w:val="-2"/>
          <w:sz w:val="21"/>
          <w:lang w:eastAsia="zh-CN"/>
        </w:rPr>
        <w:t xml:space="preserve">档外，可以略有超出，但各级累计筛余超出值总和应不大于 </w:t>
      </w:r>
      <w:r>
        <w:rPr>
          <w:sz w:val="21"/>
          <w:lang w:eastAsia="zh-CN"/>
        </w:rPr>
        <w:t>5</w:t>
      </w:r>
      <w:r>
        <w:rPr>
          <w:spacing w:val="-12"/>
          <w:sz w:val="21"/>
          <w:lang w:eastAsia="zh-CN"/>
        </w:rPr>
        <w:t xml:space="preserve"> %”。因此，生产厂应配置专门的筛分</w:t>
      </w:r>
      <w:r>
        <w:rPr>
          <w:spacing w:val="-14"/>
          <w:sz w:val="21"/>
          <w:lang w:eastAsia="zh-CN"/>
        </w:rPr>
        <w:t xml:space="preserve">系统控制所用砂集料的颗粒级配，筛分系统至少应包括 </w:t>
      </w:r>
      <w:r>
        <w:rPr>
          <w:sz w:val="21"/>
          <w:lang w:eastAsia="zh-CN"/>
        </w:rPr>
        <w:t>4.75 mm</w:t>
      </w:r>
      <w:r>
        <w:rPr>
          <w:spacing w:val="-30"/>
          <w:sz w:val="21"/>
          <w:lang w:eastAsia="zh-CN"/>
        </w:rPr>
        <w:t xml:space="preserve"> 和 </w:t>
      </w:r>
      <w:r>
        <w:rPr>
          <w:sz w:val="21"/>
          <w:lang w:eastAsia="zh-CN"/>
        </w:rPr>
        <w:t>600</w:t>
      </w:r>
      <w:r>
        <w:rPr>
          <w:spacing w:val="1"/>
          <w:sz w:val="21"/>
          <w:lang w:eastAsia="zh-CN"/>
        </w:rPr>
        <w:t xml:space="preserve"> </w:t>
      </w:r>
      <w:r>
        <w:rPr>
          <w:rFonts w:ascii="Arial" w:hAnsi="Arial" w:eastAsia="Arial"/>
          <w:sz w:val="21"/>
        </w:rPr>
        <w:t>μ</w:t>
      </w:r>
      <w:r>
        <w:rPr>
          <w:rFonts w:ascii="Arial" w:hAnsi="Arial" w:eastAsia="Arial"/>
          <w:spacing w:val="30"/>
          <w:sz w:val="21"/>
          <w:lang w:eastAsia="zh-CN"/>
        </w:rPr>
        <w:t xml:space="preserve"> </w:t>
      </w:r>
      <w:r>
        <w:rPr>
          <w:sz w:val="21"/>
          <w:lang w:eastAsia="zh-CN"/>
        </w:rPr>
        <w:t>m</w:t>
      </w:r>
      <w:r>
        <w:rPr>
          <w:spacing w:val="-7"/>
          <w:sz w:val="21"/>
          <w:lang w:eastAsia="zh-CN"/>
        </w:rPr>
        <w:t xml:space="preserve"> 两个筛档，最好能按照4.75</w:t>
      </w:r>
      <w:r>
        <w:rPr>
          <w:spacing w:val="-15"/>
          <w:sz w:val="21"/>
          <w:lang w:eastAsia="zh-CN"/>
        </w:rPr>
        <w:t xml:space="preserve"> </w:t>
      </w:r>
      <w:r>
        <w:rPr>
          <w:sz w:val="21"/>
          <w:lang w:eastAsia="zh-CN"/>
        </w:rPr>
        <w:t>mm、2.36</w:t>
      </w:r>
      <w:r>
        <w:rPr>
          <w:spacing w:val="-15"/>
          <w:sz w:val="21"/>
          <w:lang w:eastAsia="zh-CN"/>
        </w:rPr>
        <w:t xml:space="preserve"> </w:t>
      </w:r>
      <w:r>
        <w:rPr>
          <w:sz w:val="21"/>
          <w:lang w:eastAsia="zh-CN"/>
        </w:rPr>
        <w:t>mm、1.18</w:t>
      </w:r>
      <w:r>
        <w:rPr>
          <w:spacing w:val="-15"/>
          <w:sz w:val="21"/>
          <w:lang w:eastAsia="zh-CN"/>
        </w:rPr>
        <w:t xml:space="preserve"> </w:t>
      </w:r>
      <w:r>
        <w:rPr>
          <w:sz w:val="21"/>
          <w:lang w:eastAsia="zh-CN"/>
        </w:rPr>
        <w:t>mm、600</w:t>
      </w:r>
      <w:r>
        <w:rPr>
          <w:spacing w:val="-15"/>
          <w:sz w:val="21"/>
          <w:lang w:eastAsia="zh-CN"/>
        </w:rPr>
        <w:t xml:space="preserve"> </w:t>
      </w:r>
      <w:r>
        <w:rPr>
          <w:rFonts w:ascii="Arial" w:hAnsi="Arial" w:eastAsia="Arial"/>
          <w:sz w:val="21"/>
        </w:rPr>
        <w:t>μ</w:t>
      </w:r>
      <w:r>
        <w:rPr>
          <w:rFonts w:ascii="Arial" w:hAnsi="Arial" w:eastAsia="Arial"/>
          <w:spacing w:val="30"/>
          <w:sz w:val="21"/>
          <w:lang w:eastAsia="zh-CN"/>
        </w:rPr>
        <w:t xml:space="preserve"> </w:t>
      </w:r>
      <w:r>
        <w:rPr>
          <w:sz w:val="21"/>
          <w:lang w:eastAsia="zh-CN"/>
        </w:rPr>
        <w:t>m</w:t>
      </w:r>
      <w:r>
        <w:rPr>
          <w:spacing w:val="-7"/>
          <w:sz w:val="21"/>
          <w:lang w:eastAsia="zh-CN"/>
        </w:rPr>
        <w:t xml:space="preserve"> 四个筛档配置，以满足《建设用砂》</w:t>
      </w:r>
      <w:r>
        <w:rPr>
          <w:sz w:val="21"/>
          <w:lang w:eastAsia="zh-CN"/>
        </w:rPr>
        <w:t>GB/T</w:t>
      </w:r>
      <w:r>
        <w:rPr>
          <w:spacing w:val="-15"/>
          <w:sz w:val="21"/>
          <w:lang w:eastAsia="zh-CN"/>
        </w:rPr>
        <w:t xml:space="preserve"> </w:t>
      </w:r>
      <w:r>
        <w:rPr>
          <w:sz w:val="21"/>
          <w:lang w:eastAsia="zh-CN"/>
        </w:rPr>
        <w:t>14684</w:t>
      </w:r>
      <w:r>
        <w:rPr>
          <w:spacing w:val="-9"/>
          <w:sz w:val="21"/>
          <w:lang w:eastAsia="zh-CN"/>
        </w:rPr>
        <w:t xml:space="preserve"> 对于砂颗粒级配的要求。 </w:t>
      </w:r>
    </w:p>
    <w:p w14:paraId="0DB1FEF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91"/>
        <w:jc w:val="both"/>
        <w:textAlignment w:val="auto"/>
        <w:rPr>
          <w:rFonts w:hint="eastAsia"/>
          <w:lang w:eastAsia="zh-CN"/>
        </w:rPr>
      </w:pPr>
      <w:r>
        <w:rPr>
          <w:rFonts w:hint="eastAsia" w:ascii="黑体" w:eastAsia="黑体"/>
          <w:lang w:eastAsia="zh-CN"/>
        </w:rPr>
        <w:t>6.1.7</w:t>
      </w:r>
      <w:r>
        <w:rPr>
          <w:spacing w:val="-3"/>
          <w:lang w:eastAsia="zh-CN"/>
        </w:rPr>
        <w:t xml:space="preserve"> 各种原材料分开储存、标识有利于生产人员的操作，避免混淆、配错料等生产事故。各个厂</w:t>
      </w:r>
      <w:r>
        <w:rPr>
          <w:spacing w:val="-4"/>
          <w:lang w:eastAsia="zh-CN"/>
        </w:rPr>
        <w:t xml:space="preserve">家的水泥及不同品种的水泥性能有差异，不能混用。湿拌砂浆使用的细骨料多数是河砂，河砂底部的水份较多，排除这些水分有利于湿拌砂浆生产。 </w:t>
      </w:r>
    </w:p>
    <w:p w14:paraId="008F20BA">
      <w:pPr>
        <w:pStyle w:val="20"/>
        <w:keepNext w:val="0"/>
        <w:keepLines w:val="0"/>
        <w:pageBreakBefore w:val="0"/>
        <w:widowControl w:val="0"/>
        <w:numPr>
          <w:ilvl w:val="1"/>
          <w:numId w:val="49"/>
        </w:numPr>
        <w:tabs>
          <w:tab w:val="left" w:pos="4481"/>
          <w:tab w:val="left" w:pos="4482"/>
          <w:tab w:val="left" w:pos="4736"/>
        </w:tabs>
        <w:kinsoku/>
        <w:wordWrap/>
        <w:overflowPunct/>
        <w:topLinePunct w:val="0"/>
        <w:autoSpaceDE w:val="0"/>
        <w:autoSpaceDN w:val="0"/>
        <w:bidi w:val="0"/>
        <w:adjustRightInd/>
        <w:snapToGrid/>
        <w:spacing w:before="12" w:line="360" w:lineRule="auto"/>
        <w:ind w:left="4316" w:right="4144" w:hanging="361"/>
        <w:jc w:val="left"/>
        <w:textAlignment w:val="auto"/>
        <w:rPr>
          <w:rFonts w:hint="eastAsia" w:ascii="黑体" w:hAnsi="黑体" w:eastAsia="黑体"/>
          <w:sz w:val="21"/>
          <w:lang w:eastAsia="zh-CN"/>
        </w:rPr>
      </w:pPr>
      <w:r>
        <w:rPr>
          <w:lang w:eastAsia="zh-CN"/>
        </w:rPr>
        <w:tab/>
      </w:r>
      <w:r>
        <w:rPr>
          <w:rFonts w:hint="eastAsia" w:ascii="黑体" w:hAnsi="黑体" w:eastAsia="黑体"/>
          <w:sz w:val="21"/>
          <w:lang w:eastAsia="zh-CN"/>
        </w:rPr>
        <w:t>生产过程控</w:t>
      </w:r>
      <w:r>
        <w:rPr>
          <w:rFonts w:hint="eastAsia" w:ascii="黑体" w:hAnsi="黑体" w:eastAsia="黑体"/>
          <w:spacing w:val="-15"/>
          <w:sz w:val="21"/>
          <w:lang w:eastAsia="zh-CN"/>
        </w:rPr>
        <w:t>制</w:t>
      </w:r>
      <w:r>
        <w:rPr>
          <w:rFonts w:hint="eastAsia" w:ascii="黑体" w:hAnsi="黑体" w:eastAsia="黑体"/>
          <w:sz w:val="21"/>
          <w:lang w:eastAsia="zh-CN"/>
        </w:rPr>
        <w:t xml:space="preserve"> Ⅰ</w:t>
      </w:r>
      <w:r>
        <w:rPr>
          <w:rFonts w:hint="eastAsia" w:ascii="黑体" w:hAnsi="黑体" w:eastAsia="黑体"/>
          <w:sz w:val="21"/>
          <w:lang w:eastAsia="zh-CN"/>
        </w:rPr>
        <w:tab/>
      </w:r>
      <w:r>
        <w:rPr>
          <w:rFonts w:hint="eastAsia" w:ascii="黑体" w:hAnsi="黑体" w:eastAsia="黑体"/>
          <w:sz w:val="21"/>
          <w:lang w:eastAsia="zh-CN"/>
        </w:rPr>
        <w:t>干混砂浆</w:t>
      </w:r>
    </w:p>
    <w:p w14:paraId="0DE72EA1">
      <w:pPr>
        <w:pStyle w:val="7"/>
        <w:keepNext w:val="0"/>
        <w:keepLines w:val="0"/>
        <w:pageBreakBefore w:val="0"/>
        <w:widowControl w:val="0"/>
        <w:kinsoku/>
        <w:wordWrap/>
        <w:overflowPunct/>
        <w:topLinePunct w:val="0"/>
        <w:autoSpaceDE w:val="0"/>
        <w:autoSpaceDN w:val="0"/>
        <w:bidi w:val="0"/>
        <w:adjustRightInd/>
        <w:snapToGrid/>
        <w:spacing w:before="121" w:line="360" w:lineRule="auto"/>
        <w:ind w:left="306" w:right="486"/>
        <w:jc w:val="both"/>
        <w:textAlignment w:val="auto"/>
        <w:rPr>
          <w:rFonts w:hint="eastAsia"/>
          <w:i/>
          <w:sz w:val="22"/>
          <w:lang w:eastAsia="zh-CN"/>
        </w:rPr>
      </w:pPr>
      <w:r>
        <w:rPr>
          <w:rFonts w:hint="eastAsia" w:ascii="黑体" w:eastAsia="黑体"/>
          <w:lang w:eastAsia="zh-CN"/>
        </w:rPr>
        <w:t>6.2.2</w:t>
      </w:r>
      <w:r>
        <w:rPr>
          <w:spacing w:val="-3"/>
          <w:lang w:eastAsia="zh-CN"/>
        </w:rPr>
        <w:t xml:space="preserve"> 砂等细骨料筛分成粗中细三个及以上不同粒径等级，可按正态分布曲线调整砂的级配，提高</w:t>
      </w:r>
      <w:r>
        <w:rPr>
          <w:spacing w:val="-18"/>
          <w:lang w:eastAsia="zh-CN"/>
        </w:rPr>
        <w:t>堆积密度，有利于提高砂浆的强度。根据《干混砂浆生产工艺与应用技术规范》</w:t>
      </w:r>
      <w:r>
        <w:rPr>
          <w:spacing w:val="3"/>
          <w:lang w:eastAsia="zh-CN"/>
        </w:rPr>
        <w:t>JC/T</w:t>
      </w:r>
      <w:r>
        <w:rPr>
          <w:spacing w:val="-61"/>
          <w:lang w:eastAsia="zh-CN"/>
        </w:rPr>
        <w:t xml:space="preserve"> </w:t>
      </w:r>
      <w:r>
        <w:rPr>
          <w:lang w:eastAsia="zh-CN"/>
        </w:rPr>
        <w:t>2089</w:t>
      </w:r>
      <w:r>
        <w:rPr>
          <w:spacing w:val="-30"/>
          <w:lang w:eastAsia="zh-CN"/>
        </w:rPr>
        <w:t xml:space="preserve"> 中 </w:t>
      </w:r>
      <w:r>
        <w:rPr>
          <w:lang w:eastAsia="zh-CN"/>
        </w:rPr>
        <w:t xml:space="preserve">6.3.2.1 </w:t>
      </w:r>
      <w:r>
        <w:rPr>
          <w:spacing w:val="-6"/>
          <w:lang w:eastAsia="zh-CN"/>
        </w:rPr>
        <w:t xml:space="preserve">筛网孔径可分为 </w:t>
      </w:r>
      <w:r>
        <w:rPr>
          <w:lang w:eastAsia="zh-CN"/>
        </w:rPr>
        <w:t>4.75 mm、2.36 mm、1.18 mm</w:t>
      </w:r>
      <w:r>
        <w:rPr>
          <w:spacing w:val="-30"/>
          <w:lang w:eastAsia="zh-CN"/>
        </w:rPr>
        <w:t xml:space="preserve"> 和 </w:t>
      </w:r>
      <w:r>
        <w:rPr>
          <w:lang w:eastAsia="zh-CN"/>
        </w:rPr>
        <w:t>0.60 mm</w:t>
      </w:r>
      <w:r>
        <w:rPr>
          <w:spacing w:val="-7"/>
          <w:lang w:eastAsia="zh-CN"/>
        </w:rPr>
        <w:t xml:space="preserve"> 四级，本</w:t>
      </w:r>
      <w:r>
        <w:rPr>
          <w:rFonts w:hint="eastAsia"/>
          <w:spacing w:val="-7"/>
          <w:lang w:eastAsia="zh-CN"/>
        </w:rPr>
        <w:t>标准</w:t>
      </w:r>
      <w:r>
        <w:rPr>
          <w:spacing w:val="-7"/>
          <w:lang w:eastAsia="zh-CN"/>
        </w:rPr>
        <w:t>以普通砂浆为主，可分为粗</w:t>
      </w:r>
      <w:r>
        <w:rPr>
          <w:spacing w:val="-6"/>
          <w:lang w:eastAsia="zh-CN"/>
        </w:rPr>
        <w:t>中细三个及以上不同粒径，考虑到广东省内各地区砂粗细变化较大，筛网可由生产厂根据实际控制要求采用。</w:t>
      </w:r>
      <w:r>
        <w:rPr>
          <w:i/>
          <w:spacing w:val="-6"/>
          <w:w w:val="95"/>
          <w:sz w:val="22"/>
          <w:lang w:eastAsia="zh-CN"/>
        </w:rPr>
        <w:t xml:space="preserve"> </w:t>
      </w:r>
    </w:p>
    <w:p w14:paraId="58C5213F">
      <w:pPr>
        <w:pStyle w:val="7"/>
        <w:keepNext w:val="0"/>
        <w:keepLines w:val="0"/>
        <w:pageBreakBefore w:val="0"/>
        <w:widowControl w:val="0"/>
        <w:tabs>
          <w:tab w:val="left" w:pos="420"/>
        </w:tabs>
        <w:kinsoku/>
        <w:wordWrap/>
        <w:overflowPunct/>
        <w:topLinePunct w:val="0"/>
        <w:autoSpaceDE w:val="0"/>
        <w:autoSpaceDN w:val="0"/>
        <w:bidi w:val="0"/>
        <w:adjustRightInd/>
        <w:snapToGrid/>
        <w:spacing w:before="41" w:line="360" w:lineRule="auto"/>
        <w:ind w:right="202"/>
        <w:jc w:val="center"/>
        <w:textAlignment w:val="auto"/>
        <w:rPr>
          <w:rFonts w:hint="eastAsia" w:ascii="黑体" w:hAnsi="黑体" w:eastAsia="黑体"/>
        </w:rPr>
      </w:pPr>
      <w:r>
        <w:t>Ⅱ</w:t>
      </w:r>
      <w:r>
        <w:tab/>
      </w:r>
      <w:r>
        <w:rPr>
          <w:rFonts w:hint="eastAsia" w:ascii="黑体" w:hAnsi="黑体" w:eastAsia="黑体"/>
        </w:rPr>
        <w:t>湿拌砂浆</w:t>
      </w:r>
    </w:p>
    <w:p w14:paraId="1D995B0F">
      <w:pPr>
        <w:pStyle w:val="20"/>
        <w:keepNext w:val="0"/>
        <w:keepLines w:val="0"/>
        <w:pageBreakBefore w:val="0"/>
        <w:widowControl w:val="0"/>
        <w:numPr>
          <w:ilvl w:val="2"/>
          <w:numId w:val="50"/>
        </w:numPr>
        <w:tabs>
          <w:tab w:val="left" w:pos="833"/>
        </w:tabs>
        <w:kinsoku/>
        <w:wordWrap/>
        <w:overflowPunct/>
        <w:topLinePunct w:val="0"/>
        <w:autoSpaceDE w:val="0"/>
        <w:autoSpaceDN w:val="0"/>
        <w:bidi w:val="0"/>
        <w:adjustRightInd/>
        <w:snapToGrid/>
        <w:spacing w:before="122" w:line="360" w:lineRule="auto"/>
        <w:ind w:hanging="527"/>
        <w:textAlignment w:val="auto"/>
        <w:rPr>
          <w:rFonts w:hint="eastAsia"/>
          <w:sz w:val="21"/>
          <w:lang w:eastAsia="zh-CN"/>
        </w:rPr>
      </w:pPr>
      <w:r>
        <w:rPr>
          <w:spacing w:val="-11"/>
          <w:sz w:val="21"/>
          <w:lang w:eastAsia="zh-CN"/>
        </w:rPr>
        <w:t>生产湿拌砂浆的原材料的计量准确，能保证砂浆生产配合比准确，进而保证湿拌砂浆的质量。</w:t>
      </w:r>
      <w:r>
        <w:rPr>
          <w:sz w:val="21"/>
          <w:lang w:eastAsia="zh-CN"/>
        </w:rPr>
        <w:t xml:space="preserve"> </w:t>
      </w:r>
    </w:p>
    <w:p w14:paraId="1F471AE1">
      <w:pPr>
        <w:pStyle w:val="20"/>
        <w:keepNext w:val="0"/>
        <w:keepLines w:val="0"/>
        <w:pageBreakBefore w:val="0"/>
        <w:widowControl w:val="0"/>
        <w:numPr>
          <w:ilvl w:val="2"/>
          <w:numId w:val="50"/>
        </w:numPr>
        <w:tabs>
          <w:tab w:val="left" w:pos="833"/>
        </w:tabs>
        <w:kinsoku/>
        <w:wordWrap/>
        <w:overflowPunct/>
        <w:topLinePunct w:val="0"/>
        <w:autoSpaceDE w:val="0"/>
        <w:autoSpaceDN w:val="0"/>
        <w:bidi w:val="0"/>
        <w:adjustRightInd/>
        <w:snapToGrid/>
        <w:spacing w:line="360" w:lineRule="auto"/>
        <w:ind w:left="306" w:right="369" w:firstLine="0"/>
        <w:textAlignment w:val="auto"/>
        <w:rPr>
          <w:rFonts w:hint="eastAsia"/>
          <w:sz w:val="21"/>
          <w:lang w:eastAsia="zh-CN"/>
        </w:rPr>
      </w:pPr>
      <w:r>
        <w:rPr>
          <w:sz w:val="21"/>
          <w:lang w:eastAsia="zh-CN"/>
        </w:rPr>
        <w:t>考虑到各砂浆生产厂砂浆搅拌机的搅拌效率各有不同，应以搅拌均匀为前提设置搅拌时间。根</w:t>
      </w:r>
      <w:r>
        <w:rPr>
          <w:spacing w:val="-2"/>
          <w:sz w:val="21"/>
          <w:lang w:eastAsia="zh-CN"/>
        </w:rPr>
        <w:t xml:space="preserve">据多个生产厂的实际搅拌经验，湿拌砂浆搅拌时间不宜低于 </w:t>
      </w:r>
      <w:r>
        <w:rPr>
          <w:sz w:val="21"/>
          <w:lang w:eastAsia="zh-CN"/>
        </w:rPr>
        <w:t>30</w:t>
      </w:r>
      <w:r>
        <w:rPr>
          <w:spacing w:val="-15"/>
          <w:sz w:val="21"/>
          <w:lang w:eastAsia="zh-CN"/>
        </w:rPr>
        <w:t xml:space="preserve"> </w:t>
      </w:r>
      <w:r>
        <w:rPr>
          <w:sz w:val="21"/>
          <w:lang w:eastAsia="zh-CN"/>
        </w:rPr>
        <w:t>s。细骨料中的含水会影响湿拌砂浆</w:t>
      </w:r>
      <w:r>
        <w:rPr>
          <w:spacing w:val="-1"/>
          <w:sz w:val="21"/>
          <w:lang w:eastAsia="zh-CN"/>
        </w:rPr>
        <w:t>的稠度，而每个时间段细骨料的水分也不相同，生产人员根据细骨料的水分，进而微调每盘实际用</w:t>
      </w:r>
      <w:r>
        <w:rPr>
          <w:spacing w:val="-6"/>
          <w:sz w:val="21"/>
          <w:lang w:eastAsia="zh-CN"/>
        </w:rPr>
        <w:t>水量，使生产的湿拌砂浆稠度保持稳定。使用强制式搅拌机，可以使砂浆中的各种组分充分混合，保障湿拌砂浆生产的均匀性。</w:t>
      </w:r>
      <w:r>
        <w:rPr>
          <w:sz w:val="21"/>
          <w:lang w:eastAsia="zh-CN"/>
        </w:rPr>
        <w:t xml:space="preserve"> </w:t>
      </w:r>
    </w:p>
    <w:p w14:paraId="05DEE7B5">
      <w:pPr>
        <w:pStyle w:val="4"/>
        <w:spacing w:before="10" w:line="281" w:lineRule="exact"/>
        <w:ind w:left="726"/>
        <w:rPr>
          <w:rFonts w:hint="eastAsia"/>
          <w:lang w:eastAsia="zh-CN"/>
        </w:rPr>
      </w:pPr>
      <w:r>
        <w:rPr>
          <w:w w:val="95"/>
          <w:lang w:eastAsia="zh-CN"/>
        </w:rPr>
        <w:t xml:space="preserve"> </w:t>
      </w:r>
    </w:p>
    <w:p w14:paraId="536BC68C">
      <w:pPr>
        <w:pStyle w:val="7"/>
        <w:spacing w:before="0" w:line="268" w:lineRule="exact"/>
        <w:ind w:left="726"/>
        <w:rPr>
          <w:rFonts w:hint="eastAsia"/>
          <w:lang w:eastAsia="zh-CN"/>
        </w:rPr>
      </w:pPr>
      <w:r>
        <w:rPr>
          <w:lang w:eastAsia="zh-CN"/>
        </w:rPr>
        <w:t xml:space="preserve"> </w:t>
      </w:r>
    </w:p>
    <w:p w14:paraId="68ACC0C0">
      <w:pPr>
        <w:pStyle w:val="7"/>
        <w:ind w:left="726"/>
        <w:rPr>
          <w:rFonts w:hint="eastAsia"/>
          <w:lang w:eastAsia="zh-CN"/>
        </w:rPr>
      </w:pPr>
      <w:r>
        <w:rPr>
          <w:lang w:eastAsia="zh-CN"/>
        </w:rPr>
        <w:t xml:space="preserve"> </w:t>
      </w:r>
    </w:p>
    <w:p w14:paraId="466B6210">
      <w:pPr>
        <w:pStyle w:val="7"/>
        <w:spacing w:before="2"/>
        <w:ind w:left="726"/>
        <w:rPr>
          <w:rFonts w:hint="eastAsia"/>
          <w:lang w:eastAsia="zh-CN"/>
        </w:rPr>
      </w:pPr>
      <w:r>
        <w:rPr>
          <w:lang w:eastAsia="zh-CN"/>
        </w:rPr>
        <w:t xml:space="preserve"> </w:t>
      </w:r>
    </w:p>
    <w:p w14:paraId="209DD143">
      <w:pPr>
        <w:pStyle w:val="7"/>
        <w:ind w:left="726"/>
        <w:rPr>
          <w:rFonts w:hint="eastAsia"/>
          <w:lang w:eastAsia="zh-CN"/>
        </w:rPr>
      </w:pPr>
      <w:r>
        <w:rPr>
          <w:lang w:eastAsia="zh-CN"/>
        </w:rPr>
        <w:t xml:space="preserve"> </w:t>
      </w:r>
    </w:p>
    <w:p w14:paraId="6171BBD3">
      <w:pPr>
        <w:pStyle w:val="7"/>
        <w:ind w:left="726"/>
        <w:rPr>
          <w:rFonts w:hint="eastAsia"/>
          <w:lang w:eastAsia="zh-CN"/>
        </w:rPr>
      </w:pPr>
      <w:r>
        <w:rPr>
          <w:lang w:eastAsia="zh-CN"/>
        </w:rPr>
        <w:t xml:space="preserve"> </w:t>
      </w:r>
    </w:p>
    <w:p w14:paraId="633F683D">
      <w:pPr>
        <w:pStyle w:val="7"/>
        <w:spacing w:before="16"/>
        <w:ind w:left="726"/>
        <w:rPr>
          <w:rFonts w:hint="eastAsia"/>
          <w:lang w:eastAsia="zh-CN"/>
        </w:rPr>
      </w:pPr>
      <w:r>
        <w:rPr>
          <w:lang w:eastAsia="zh-CN"/>
        </w:rPr>
        <w:t xml:space="preserve"> </w:t>
      </w:r>
    </w:p>
    <w:p w14:paraId="31E5C4F8">
      <w:pPr>
        <w:rPr>
          <w:rFonts w:hint="eastAsia"/>
          <w:lang w:eastAsia="zh-CN"/>
        </w:rPr>
        <w:sectPr>
          <w:pgSz w:w="11910" w:h="16850"/>
          <w:pgMar w:top="1380" w:right="1020" w:bottom="1160" w:left="1000" w:header="0" w:footer="851" w:gutter="0"/>
          <w:pgBorders>
            <w:top w:val="none" w:sz="0" w:space="0"/>
            <w:left w:val="none" w:sz="0" w:space="0"/>
            <w:bottom w:val="none" w:sz="0" w:space="0"/>
            <w:right w:val="none" w:sz="0" w:space="0"/>
          </w:pgBorders>
          <w:cols w:space="720" w:num="1"/>
        </w:sectPr>
      </w:pPr>
    </w:p>
    <w:p w14:paraId="0DC6F7B7">
      <w:pPr>
        <w:pStyle w:val="3"/>
        <w:numPr>
          <w:ilvl w:val="1"/>
          <w:numId w:val="42"/>
        </w:numPr>
        <w:tabs>
          <w:tab w:val="left" w:pos="4076"/>
          <w:tab w:val="left" w:pos="4077"/>
        </w:tabs>
        <w:ind w:left="4076" w:hanging="422"/>
        <w:jc w:val="left"/>
        <w:rPr>
          <w:rFonts w:hint="eastAsia"/>
        </w:rPr>
      </w:pPr>
      <w:bookmarkStart w:id="77" w:name="_Toc28003"/>
      <w:bookmarkStart w:id="78" w:name="_Toc6839"/>
      <w:r>
        <w:rPr>
          <w:spacing w:val="-4"/>
        </w:rPr>
        <w:t>检验规则与交货</w:t>
      </w:r>
      <w:bookmarkEnd w:id="77"/>
      <w:bookmarkEnd w:id="78"/>
    </w:p>
    <w:p w14:paraId="2519D317">
      <w:pPr>
        <w:pStyle w:val="7"/>
        <w:spacing w:before="8"/>
        <w:rPr>
          <w:rFonts w:hint="eastAsia" w:ascii="黑体"/>
          <w:sz w:val="19"/>
        </w:rPr>
      </w:pPr>
    </w:p>
    <w:p w14:paraId="6AC3E841">
      <w:pPr>
        <w:pStyle w:val="20"/>
        <w:numPr>
          <w:ilvl w:val="2"/>
          <w:numId w:val="42"/>
        </w:numPr>
        <w:tabs>
          <w:tab w:val="left" w:pos="4691"/>
          <w:tab w:val="left" w:pos="4692"/>
        </w:tabs>
        <w:ind w:left="4692"/>
        <w:jc w:val="left"/>
        <w:rPr>
          <w:rFonts w:hint="eastAsia" w:ascii="黑体" w:eastAsia="黑体"/>
          <w:sz w:val="21"/>
        </w:rPr>
      </w:pPr>
      <w:r>
        <w:rPr>
          <w:rFonts w:hint="eastAsia" w:ascii="黑体" w:eastAsia="黑体"/>
          <w:sz w:val="21"/>
        </w:rPr>
        <w:t>一般规定</w:t>
      </w:r>
    </w:p>
    <w:p w14:paraId="78B1E9B7">
      <w:pPr>
        <w:pStyle w:val="20"/>
        <w:keepNext w:val="0"/>
        <w:keepLines w:val="0"/>
        <w:pageBreakBefore w:val="0"/>
        <w:widowControl w:val="0"/>
        <w:numPr>
          <w:ilvl w:val="2"/>
          <w:numId w:val="51"/>
        </w:numPr>
        <w:tabs>
          <w:tab w:val="left" w:pos="833"/>
        </w:tabs>
        <w:kinsoku/>
        <w:wordWrap/>
        <w:overflowPunct/>
        <w:topLinePunct w:val="0"/>
        <w:autoSpaceDE w:val="0"/>
        <w:autoSpaceDN w:val="0"/>
        <w:bidi w:val="0"/>
        <w:adjustRightInd/>
        <w:snapToGrid/>
        <w:spacing w:before="121" w:line="360" w:lineRule="auto"/>
        <w:ind w:right="495" w:firstLine="0"/>
        <w:textAlignment w:val="auto"/>
        <w:rPr>
          <w:rFonts w:hint="eastAsia"/>
          <w:sz w:val="21"/>
          <w:szCs w:val="21"/>
          <w:lang w:eastAsia="zh-CN"/>
        </w:rPr>
      </w:pPr>
      <w:r>
        <w:rPr>
          <w:spacing w:val="-6"/>
          <w:sz w:val="21"/>
          <w:szCs w:val="21"/>
          <w:lang w:eastAsia="zh-CN"/>
        </w:rPr>
        <w:t>一般情况下，对于预拌砂浆这类半成品，其常见检验类型分为型式检验、开盘检验</w:t>
      </w:r>
      <w:r>
        <w:rPr>
          <w:sz w:val="21"/>
          <w:szCs w:val="21"/>
          <w:lang w:eastAsia="zh-CN"/>
        </w:rPr>
        <w:t>（湿拌砂浆</w:t>
      </w:r>
      <w:r>
        <w:rPr>
          <w:spacing w:val="-105"/>
          <w:sz w:val="21"/>
          <w:szCs w:val="21"/>
          <w:lang w:eastAsia="zh-CN"/>
        </w:rPr>
        <w:t>）</w:t>
      </w:r>
      <w:r>
        <w:rPr>
          <w:sz w:val="21"/>
          <w:szCs w:val="21"/>
          <w:lang w:eastAsia="zh-CN"/>
        </w:rPr>
        <w:t>、出厂检验、交货检验（干混砂浆</w:t>
      </w:r>
      <w:r>
        <w:rPr>
          <w:spacing w:val="-107"/>
          <w:sz w:val="21"/>
          <w:szCs w:val="21"/>
          <w:lang w:eastAsia="zh-CN"/>
        </w:rPr>
        <w:t>）</w:t>
      </w:r>
      <w:r>
        <w:rPr>
          <w:sz w:val="21"/>
          <w:szCs w:val="21"/>
          <w:lang w:eastAsia="zh-CN"/>
        </w:rPr>
        <w:t xml:space="preserve">、进场检验等。 </w:t>
      </w:r>
    </w:p>
    <w:p w14:paraId="5C600518">
      <w:pPr>
        <w:pStyle w:val="7"/>
        <w:keepNext w:val="0"/>
        <w:keepLines w:val="0"/>
        <w:pageBreakBefore w:val="0"/>
        <w:widowControl w:val="0"/>
        <w:kinsoku/>
        <w:wordWrap/>
        <w:overflowPunct/>
        <w:topLinePunct w:val="0"/>
        <w:autoSpaceDE w:val="0"/>
        <w:autoSpaceDN w:val="0"/>
        <w:bidi w:val="0"/>
        <w:adjustRightInd/>
        <w:snapToGrid/>
        <w:spacing w:before="2" w:line="360" w:lineRule="auto"/>
        <w:ind w:left="306" w:right="373" w:firstLine="420"/>
        <w:textAlignment w:val="auto"/>
        <w:rPr>
          <w:rFonts w:hint="eastAsia"/>
          <w:sz w:val="21"/>
          <w:szCs w:val="21"/>
          <w:lang w:eastAsia="zh-CN"/>
        </w:rPr>
      </w:pPr>
      <w:r>
        <w:rPr>
          <w:sz w:val="21"/>
          <w:szCs w:val="21"/>
          <w:lang w:eastAsia="zh-CN"/>
        </w:rPr>
        <w:t>当干混砂浆的交货检验项目与进场检验项目一致时，可由供需双方以合同方式约定由进场检验</w:t>
      </w:r>
      <w:r>
        <w:rPr>
          <w:spacing w:val="-5"/>
          <w:sz w:val="21"/>
          <w:szCs w:val="21"/>
          <w:lang w:eastAsia="zh-CN"/>
        </w:rPr>
        <w:t xml:space="preserve">结果代替交货检验，其留样方式也应以合同方式约定。无合同规定时，进场检验不能代替交货检验， 以企业同编号出厂砂浆留样作为交货检验封存样。 </w:t>
      </w:r>
    </w:p>
    <w:p w14:paraId="6AB04E0C">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71" w:firstLine="420"/>
        <w:jc w:val="both"/>
        <w:textAlignment w:val="auto"/>
        <w:rPr>
          <w:rFonts w:hint="eastAsia"/>
          <w:sz w:val="21"/>
          <w:szCs w:val="21"/>
          <w:lang w:eastAsia="zh-CN"/>
        </w:rPr>
      </w:pPr>
      <w:r>
        <w:rPr>
          <w:sz w:val="21"/>
          <w:szCs w:val="21"/>
          <w:lang w:eastAsia="zh-CN"/>
        </w:rPr>
        <w:t>结合湿拌砂浆的特殊性（如一般施工现场试验室都不具备预拌砂浆的现场检验条件，且湿拌砂浆无法长期留样处理</w:t>
      </w:r>
      <w:r>
        <w:rPr>
          <w:spacing w:val="-105"/>
          <w:sz w:val="21"/>
          <w:szCs w:val="21"/>
          <w:lang w:eastAsia="zh-CN"/>
        </w:rPr>
        <w:t>）</w:t>
      </w:r>
      <w:r>
        <w:rPr>
          <w:spacing w:val="-6"/>
          <w:sz w:val="21"/>
          <w:szCs w:val="21"/>
          <w:lang w:eastAsia="zh-CN"/>
        </w:rPr>
        <w:t>，将交货检验与进场检验合并处理，交货检验应以进场检验结果为依据。同时</w:t>
      </w:r>
      <w:r>
        <w:rPr>
          <w:spacing w:val="-5"/>
          <w:sz w:val="21"/>
          <w:szCs w:val="21"/>
          <w:lang w:eastAsia="zh-CN"/>
        </w:rPr>
        <w:t xml:space="preserve">进场检验视为工程验收的见证取样送检，其检验见证要求、取样及检验要求均参照见证取样送检的要求执行。 </w:t>
      </w:r>
    </w:p>
    <w:p w14:paraId="08AF048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501" w:firstLine="420"/>
        <w:textAlignment w:val="auto"/>
        <w:rPr>
          <w:rFonts w:hint="eastAsia"/>
          <w:sz w:val="21"/>
          <w:szCs w:val="21"/>
          <w:lang w:eastAsia="zh-CN"/>
        </w:rPr>
      </w:pPr>
      <w:r>
        <w:rPr>
          <w:sz w:val="21"/>
          <w:szCs w:val="21"/>
          <w:lang w:eastAsia="zh-CN"/>
        </w:rPr>
        <w:t xml:space="preserve">型式检验为全部性能指标检验，开盘检验为生产过程检验，出厂检验、交货检验和进场检验为常规性能指标检验。 </w:t>
      </w:r>
    </w:p>
    <w:p w14:paraId="3D4D13D8">
      <w:pPr>
        <w:pStyle w:val="20"/>
        <w:keepNext w:val="0"/>
        <w:keepLines w:val="0"/>
        <w:pageBreakBefore w:val="0"/>
        <w:widowControl w:val="0"/>
        <w:numPr>
          <w:ilvl w:val="2"/>
          <w:numId w:val="51"/>
        </w:numPr>
        <w:tabs>
          <w:tab w:val="left" w:pos="833"/>
        </w:tabs>
        <w:kinsoku/>
        <w:wordWrap/>
        <w:overflowPunct/>
        <w:topLinePunct w:val="0"/>
        <w:autoSpaceDE w:val="0"/>
        <w:autoSpaceDN w:val="0"/>
        <w:bidi w:val="0"/>
        <w:adjustRightInd/>
        <w:snapToGrid/>
        <w:spacing w:before="17" w:line="360" w:lineRule="auto"/>
        <w:ind w:left="832" w:hanging="527"/>
        <w:textAlignment w:val="auto"/>
        <w:rPr>
          <w:rFonts w:hint="eastAsia"/>
          <w:sz w:val="21"/>
          <w:szCs w:val="21"/>
          <w:lang w:eastAsia="zh-CN"/>
        </w:rPr>
      </w:pPr>
      <w:r>
        <w:rPr>
          <w:sz w:val="21"/>
          <w:szCs w:val="21"/>
          <w:lang w:eastAsia="zh-CN"/>
        </w:rPr>
        <w:t>产品型式检验是对产品质量进行全面考核，即对产品标准中规定的技术要求全部进行检验</w:t>
      </w:r>
    </w:p>
    <w:p w14:paraId="50FF21C8">
      <w:pPr>
        <w:pStyle w:val="7"/>
        <w:keepNext w:val="0"/>
        <w:keepLines w:val="0"/>
        <w:pageBreakBefore w:val="0"/>
        <w:widowControl w:val="0"/>
        <w:kinsoku/>
        <w:wordWrap/>
        <w:overflowPunct/>
        <w:topLinePunct w:val="0"/>
        <w:autoSpaceDE w:val="0"/>
        <w:autoSpaceDN w:val="0"/>
        <w:bidi w:val="0"/>
        <w:adjustRightInd/>
        <w:snapToGrid/>
        <w:spacing w:line="360" w:lineRule="auto"/>
        <w:ind w:left="306"/>
        <w:textAlignment w:val="auto"/>
        <w:rPr>
          <w:rFonts w:hint="eastAsia"/>
          <w:sz w:val="21"/>
          <w:szCs w:val="21"/>
          <w:lang w:eastAsia="zh-CN"/>
        </w:rPr>
      </w:pPr>
      <w:r>
        <w:rPr>
          <w:sz w:val="21"/>
          <w:szCs w:val="21"/>
          <w:lang w:eastAsia="zh-CN"/>
        </w:rPr>
        <w:t>（必要时，还可增加检验项目</w:t>
      </w:r>
      <w:r>
        <w:rPr>
          <w:spacing w:val="-105"/>
          <w:sz w:val="21"/>
          <w:szCs w:val="21"/>
          <w:lang w:eastAsia="zh-CN"/>
        </w:rPr>
        <w:t>）</w:t>
      </w:r>
      <w:r>
        <w:rPr>
          <w:spacing w:val="-1"/>
          <w:sz w:val="21"/>
          <w:szCs w:val="21"/>
          <w:lang w:eastAsia="zh-CN"/>
        </w:rPr>
        <w:t>，又称为例行检验。型式检验可委托具备资质的机构进行。</w:t>
      </w:r>
      <w:r>
        <w:rPr>
          <w:sz w:val="21"/>
          <w:szCs w:val="21"/>
          <w:lang w:eastAsia="zh-CN"/>
        </w:rPr>
        <w:t xml:space="preserve"> </w:t>
      </w:r>
    </w:p>
    <w:p w14:paraId="66BFC71A">
      <w:pPr>
        <w:pStyle w:val="20"/>
        <w:keepNext w:val="0"/>
        <w:keepLines w:val="0"/>
        <w:pageBreakBefore w:val="0"/>
        <w:widowControl w:val="0"/>
        <w:numPr>
          <w:ilvl w:val="2"/>
          <w:numId w:val="51"/>
        </w:numPr>
        <w:tabs>
          <w:tab w:val="left" w:pos="833"/>
        </w:tabs>
        <w:kinsoku/>
        <w:wordWrap/>
        <w:overflowPunct/>
        <w:topLinePunct w:val="0"/>
        <w:autoSpaceDE w:val="0"/>
        <w:autoSpaceDN w:val="0"/>
        <w:bidi w:val="0"/>
        <w:adjustRightInd/>
        <w:snapToGrid/>
        <w:spacing w:line="360" w:lineRule="auto"/>
        <w:ind w:right="475" w:firstLine="0"/>
        <w:textAlignment w:val="auto"/>
        <w:rPr>
          <w:rFonts w:hint="eastAsia"/>
          <w:sz w:val="21"/>
          <w:szCs w:val="21"/>
          <w:lang w:eastAsia="zh-CN"/>
        </w:rPr>
      </w:pPr>
      <w:r>
        <w:rPr>
          <w:spacing w:val="-5"/>
          <w:sz w:val="21"/>
          <w:szCs w:val="21"/>
          <w:lang w:eastAsia="zh-CN"/>
        </w:rPr>
        <w:t>对于湿拌砂浆，为了确保产品质量，生产厂家还应对同一品种、同一规格砂浆连续生产的第一</w:t>
      </w:r>
      <w:r>
        <w:rPr>
          <w:spacing w:val="-6"/>
          <w:sz w:val="21"/>
          <w:szCs w:val="21"/>
          <w:lang w:eastAsia="zh-CN"/>
        </w:rPr>
        <w:t>盘取样检验进行开盘检验。并根据检验结果对生产工艺参数及配比进行调整。</w:t>
      </w:r>
      <w:r>
        <w:rPr>
          <w:sz w:val="21"/>
          <w:szCs w:val="21"/>
          <w:lang w:eastAsia="zh-CN"/>
        </w:rPr>
        <w:t xml:space="preserve"> </w:t>
      </w:r>
    </w:p>
    <w:p w14:paraId="66461B4B">
      <w:pPr>
        <w:pStyle w:val="7"/>
        <w:keepNext w:val="0"/>
        <w:keepLines w:val="0"/>
        <w:pageBreakBefore w:val="0"/>
        <w:widowControl w:val="0"/>
        <w:kinsoku/>
        <w:wordWrap/>
        <w:overflowPunct/>
        <w:topLinePunct w:val="0"/>
        <w:autoSpaceDE w:val="0"/>
        <w:autoSpaceDN w:val="0"/>
        <w:bidi w:val="0"/>
        <w:adjustRightInd/>
        <w:snapToGrid/>
        <w:spacing w:before="2" w:line="360" w:lineRule="auto"/>
        <w:ind w:left="306" w:right="490"/>
        <w:textAlignment w:val="auto"/>
        <w:rPr>
          <w:rFonts w:hint="eastAsia"/>
          <w:sz w:val="21"/>
          <w:szCs w:val="21"/>
          <w:lang w:eastAsia="zh-CN"/>
        </w:rPr>
      </w:pPr>
      <w:r>
        <w:rPr>
          <w:rFonts w:hint="eastAsia" w:ascii="黑体" w:eastAsia="黑体"/>
          <w:sz w:val="21"/>
          <w:szCs w:val="21"/>
          <w:lang w:eastAsia="zh-CN"/>
        </w:rPr>
        <w:t>7.1.5</w:t>
      </w:r>
      <w:r>
        <w:rPr>
          <w:sz w:val="21"/>
          <w:szCs w:val="21"/>
          <w:lang w:eastAsia="zh-CN"/>
        </w:rPr>
        <w:t xml:space="preserve"> 一般情况，预拌砂浆的多数项目检测结果均迟于工程实际施工应用。对于后期检测出现不合格的项目，应按相关规范要求进行实体质量检测。 </w:t>
      </w:r>
    </w:p>
    <w:p w14:paraId="2A91E6D6">
      <w:pPr>
        <w:pStyle w:val="20"/>
        <w:keepNext w:val="0"/>
        <w:keepLines w:val="0"/>
        <w:pageBreakBefore w:val="0"/>
        <w:widowControl w:val="0"/>
        <w:numPr>
          <w:ilvl w:val="2"/>
          <w:numId w:val="42"/>
        </w:numPr>
        <w:tabs>
          <w:tab w:val="left" w:pos="4586"/>
          <w:tab w:val="left" w:pos="4587"/>
          <w:tab w:val="left" w:pos="4631"/>
        </w:tabs>
        <w:kinsoku/>
        <w:wordWrap/>
        <w:overflowPunct/>
        <w:topLinePunct w:val="0"/>
        <w:autoSpaceDE w:val="0"/>
        <w:autoSpaceDN w:val="0"/>
        <w:bidi w:val="0"/>
        <w:adjustRightInd/>
        <w:snapToGrid/>
        <w:spacing w:before="17" w:line="360" w:lineRule="auto"/>
        <w:ind w:left="4211" w:right="4248" w:hanging="151"/>
        <w:jc w:val="left"/>
        <w:textAlignment w:val="auto"/>
        <w:rPr>
          <w:rFonts w:hint="eastAsia" w:ascii="黑体" w:hAnsi="黑体" w:eastAsia="黑体"/>
          <w:sz w:val="21"/>
          <w:szCs w:val="21"/>
        </w:rPr>
      </w:pPr>
      <w:r>
        <w:rPr>
          <w:rFonts w:hint="eastAsia" w:ascii="黑体" w:hAnsi="黑体" w:eastAsia="黑体"/>
          <w:sz w:val="21"/>
          <w:szCs w:val="21"/>
        </w:rPr>
        <w:t>取样与组</w:t>
      </w:r>
      <w:r>
        <w:rPr>
          <w:rFonts w:hint="eastAsia" w:ascii="黑体" w:hAnsi="黑体" w:eastAsia="黑体"/>
          <w:spacing w:val="-14"/>
          <w:sz w:val="21"/>
          <w:szCs w:val="21"/>
        </w:rPr>
        <w:t>批</w:t>
      </w:r>
      <w:r>
        <w:rPr>
          <w:rFonts w:hint="eastAsia" w:ascii="黑体" w:hAnsi="黑体" w:eastAsia="黑体"/>
          <w:sz w:val="21"/>
          <w:szCs w:val="21"/>
        </w:rPr>
        <w:t>Ⅰ</w:t>
      </w:r>
      <w:r>
        <w:rPr>
          <w:rFonts w:hint="eastAsia" w:ascii="黑体" w:hAnsi="黑体" w:eastAsia="黑体"/>
          <w:sz w:val="21"/>
          <w:szCs w:val="21"/>
        </w:rPr>
        <w:tab/>
      </w:r>
      <w:r>
        <w:rPr>
          <w:rFonts w:hint="eastAsia" w:ascii="黑体" w:hAnsi="黑体" w:eastAsia="黑体"/>
          <w:sz w:val="21"/>
          <w:szCs w:val="21"/>
        </w:rPr>
        <w:tab/>
      </w:r>
      <w:r>
        <w:rPr>
          <w:rFonts w:hint="eastAsia" w:ascii="黑体" w:hAnsi="黑体" w:eastAsia="黑体"/>
          <w:sz w:val="21"/>
          <w:szCs w:val="21"/>
        </w:rPr>
        <w:t>干混砂浆</w:t>
      </w:r>
    </w:p>
    <w:p w14:paraId="3A516A5F">
      <w:pPr>
        <w:pStyle w:val="20"/>
        <w:keepNext w:val="0"/>
        <w:keepLines w:val="0"/>
        <w:pageBreakBefore w:val="0"/>
        <w:widowControl w:val="0"/>
        <w:numPr>
          <w:ilvl w:val="2"/>
          <w:numId w:val="52"/>
        </w:numPr>
        <w:tabs>
          <w:tab w:val="left" w:pos="833"/>
        </w:tabs>
        <w:kinsoku/>
        <w:wordWrap/>
        <w:overflowPunct/>
        <w:topLinePunct w:val="0"/>
        <w:autoSpaceDE w:val="0"/>
        <w:autoSpaceDN w:val="0"/>
        <w:bidi w:val="0"/>
        <w:adjustRightInd/>
        <w:snapToGrid/>
        <w:spacing w:before="122" w:line="360" w:lineRule="auto"/>
        <w:ind w:right="488" w:firstLine="0"/>
        <w:textAlignment w:val="auto"/>
        <w:rPr>
          <w:rFonts w:hint="eastAsia"/>
          <w:i/>
          <w:sz w:val="21"/>
          <w:szCs w:val="21"/>
          <w:lang w:eastAsia="zh-CN"/>
        </w:rPr>
      </w:pPr>
      <w:r>
        <w:rPr>
          <w:spacing w:val="-6"/>
          <w:sz w:val="21"/>
          <w:szCs w:val="21"/>
          <w:lang w:eastAsia="zh-CN"/>
        </w:rPr>
        <w:t xml:space="preserve">此条规定的 </w:t>
      </w:r>
      <w:r>
        <w:rPr>
          <w:sz w:val="21"/>
          <w:szCs w:val="21"/>
          <w:lang w:eastAsia="zh-CN"/>
        </w:rPr>
        <w:t>40 d</w:t>
      </w:r>
      <w:r>
        <w:rPr>
          <w:spacing w:val="-6"/>
          <w:sz w:val="21"/>
          <w:szCs w:val="21"/>
          <w:lang w:eastAsia="zh-CN"/>
        </w:rPr>
        <w:t xml:space="preserve"> 是从产品进场交货当天开始计算，该项检验可按进场检验的项目及要求执行。</w:t>
      </w:r>
      <w:r>
        <w:rPr>
          <w:i/>
          <w:spacing w:val="-6"/>
          <w:w w:val="95"/>
          <w:sz w:val="21"/>
          <w:szCs w:val="21"/>
          <w:lang w:eastAsia="zh-CN"/>
        </w:rPr>
        <w:t xml:space="preserve"> </w:t>
      </w:r>
    </w:p>
    <w:p w14:paraId="606A950D">
      <w:pPr>
        <w:pStyle w:val="7"/>
        <w:keepNext w:val="0"/>
        <w:keepLines w:val="0"/>
        <w:pageBreakBefore w:val="0"/>
        <w:widowControl w:val="0"/>
        <w:tabs>
          <w:tab w:val="left" w:pos="420"/>
        </w:tabs>
        <w:kinsoku/>
        <w:wordWrap/>
        <w:overflowPunct/>
        <w:topLinePunct w:val="0"/>
        <w:autoSpaceDE w:val="0"/>
        <w:autoSpaceDN w:val="0"/>
        <w:bidi w:val="0"/>
        <w:adjustRightInd/>
        <w:snapToGrid/>
        <w:spacing w:before="122" w:line="360" w:lineRule="auto"/>
        <w:ind w:right="202"/>
        <w:jc w:val="center"/>
        <w:textAlignment w:val="auto"/>
        <w:rPr>
          <w:rFonts w:hint="eastAsia" w:ascii="黑体" w:hAnsi="黑体" w:eastAsia="黑体"/>
          <w:sz w:val="21"/>
          <w:szCs w:val="21"/>
        </w:rPr>
      </w:pPr>
      <w:r>
        <w:rPr>
          <w:rFonts w:hint="eastAsia" w:ascii="黑体" w:hAnsi="黑体" w:eastAsia="黑体"/>
          <w:sz w:val="21"/>
          <w:szCs w:val="21"/>
        </w:rPr>
        <w:t>Ⅱ</w:t>
      </w:r>
      <w:r>
        <w:rPr>
          <w:rFonts w:hint="eastAsia" w:ascii="黑体" w:hAnsi="黑体" w:eastAsia="黑体"/>
          <w:sz w:val="21"/>
          <w:szCs w:val="21"/>
        </w:rPr>
        <w:tab/>
      </w:r>
      <w:r>
        <w:rPr>
          <w:rFonts w:hint="eastAsia" w:ascii="黑体" w:hAnsi="黑体" w:eastAsia="黑体"/>
          <w:sz w:val="21"/>
          <w:szCs w:val="21"/>
        </w:rPr>
        <w:t>湿拌砂浆</w:t>
      </w:r>
    </w:p>
    <w:p w14:paraId="73E50C0E">
      <w:pPr>
        <w:pStyle w:val="20"/>
        <w:keepNext w:val="0"/>
        <w:keepLines w:val="0"/>
        <w:pageBreakBefore w:val="0"/>
        <w:widowControl w:val="0"/>
        <w:numPr>
          <w:ilvl w:val="2"/>
          <w:numId w:val="52"/>
        </w:numPr>
        <w:tabs>
          <w:tab w:val="left" w:pos="833"/>
        </w:tabs>
        <w:kinsoku/>
        <w:wordWrap/>
        <w:overflowPunct/>
        <w:topLinePunct w:val="0"/>
        <w:autoSpaceDE w:val="0"/>
        <w:autoSpaceDN w:val="0"/>
        <w:bidi w:val="0"/>
        <w:adjustRightInd/>
        <w:snapToGrid/>
        <w:spacing w:before="121" w:line="360" w:lineRule="auto"/>
        <w:ind w:right="396" w:firstLine="0"/>
        <w:textAlignment w:val="auto"/>
        <w:rPr>
          <w:rFonts w:hint="eastAsia"/>
          <w:i/>
          <w:sz w:val="21"/>
          <w:szCs w:val="21"/>
          <w:lang w:eastAsia="zh-CN"/>
        </w:rPr>
      </w:pPr>
      <w:r>
        <w:rPr>
          <w:spacing w:val="-12"/>
          <w:sz w:val="21"/>
          <w:szCs w:val="21"/>
          <w:lang w:eastAsia="zh-CN"/>
        </w:rPr>
        <w:t>对于湿拌砂浆的检验组批，不同标准提法不一，为了能在实际工作中具有更好的统一协调性，综合《预拌砂浆》GB/T</w:t>
      </w:r>
      <w:r>
        <w:rPr>
          <w:spacing w:val="-1"/>
          <w:sz w:val="21"/>
          <w:szCs w:val="21"/>
          <w:lang w:eastAsia="zh-CN"/>
        </w:rPr>
        <w:t xml:space="preserve"> </w:t>
      </w:r>
      <w:r>
        <w:rPr>
          <w:sz w:val="21"/>
          <w:szCs w:val="21"/>
          <w:lang w:eastAsia="zh-CN"/>
        </w:rPr>
        <w:t>25181</w:t>
      </w:r>
      <w:r>
        <w:rPr>
          <w:spacing w:val="-6"/>
          <w:sz w:val="21"/>
          <w:szCs w:val="21"/>
          <w:lang w:eastAsia="zh-CN"/>
        </w:rPr>
        <w:t xml:space="preserve"> 和《预拌砂浆应用技术</w:t>
      </w:r>
      <w:r>
        <w:rPr>
          <w:rFonts w:hint="eastAsia"/>
          <w:spacing w:val="-6"/>
          <w:sz w:val="21"/>
          <w:szCs w:val="21"/>
          <w:lang w:eastAsia="zh-CN"/>
        </w:rPr>
        <w:t>标准</w:t>
      </w:r>
      <w:r>
        <w:rPr>
          <w:spacing w:val="-6"/>
          <w:sz w:val="21"/>
          <w:szCs w:val="21"/>
          <w:lang w:eastAsia="zh-CN"/>
        </w:rPr>
        <w:t>》</w:t>
      </w:r>
      <w:r>
        <w:rPr>
          <w:sz w:val="21"/>
          <w:szCs w:val="21"/>
          <w:lang w:eastAsia="zh-CN"/>
        </w:rPr>
        <w:t>JGJ/T</w:t>
      </w:r>
      <w:r>
        <w:rPr>
          <w:spacing w:val="-1"/>
          <w:sz w:val="21"/>
          <w:szCs w:val="21"/>
          <w:lang w:eastAsia="zh-CN"/>
        </w:rPr>
        <w:t xml:space="preserve"> </w:t>
      </w:r>
      <w:r>
        <w:rPr>
          <w:sz w:val="21"/>
          <w:szCs w:val="21"/>
          <w:lang w:eastAsia="zh-CN"/>
        </w:rPr>
        <w:t>223</w:t>
      </w:r>
      <w:r>
        <w:rPr>
          <w:spacing w:val="-6"/>
          <w:sz w:val="21"/>
          <w:szCs w:val="21"/>
          <w:lang w:eastAsia="zh-CN"/>
        </w:rPr>
        <w:t xml:space="preserve"> 的相关规定，参考《混凝土强度检验评定标准》GB</w:t>
      </w:r>
      <w:r>
        <w:rPr>
          <w:spacing w:val="-16"/>
          <w:sz w:val="21"/>
          <w:szCs w:val="21"/>
          <w:lang w:eastAsia="zh-CN"/>
        </w:rPr>
        <w:t xml:space="preserve"> </w:t>
      </w:r>
      <w:r>
        <w:rPr>
          <w:sz w:val="21"/>
          <w:szCs w:val="21"/>
          <w:lang w:eastAsia="zh-CN"/>
        </w:rPr>
        <w:t>50107</w:t>
      </w:r>
      <w:r>
        <w:rPr>
          <w:spacing w:val="-7"/>
          <w:sz w:val="21"/>
          <w:szCs w:val="21"/>
          <w:lang w:eastAsia="zh-CN"/>
        </w:rPr>
        <w:t xml:space="preserve"> 的组批原则，本</w:t>
      </w:r>
      <w:r>
        <w:rPr>
          <w:rFonts w:hint="eastAsia"/>
          <w:spacing w:val="-7"/>
          <w:sz w:val="21"/>
          <w:szCs w:val="21"/>
          <w:lang w:eastAsia="zh-CN"/>
        </w:rPr>
        <w:t>标准</w:t>
      </w:r>
      <w:r>
        <w:rPr>
          <w:spacing w:val="-7"/>
          <w:sz w:val="21"/>
          <w:szCs w:val="21"/>
          <w:lang w:eastAsia="zh-CN"/>
        </w:rPr>
        <w:t>规定湿拌砂浆的组批原则为：按同一品种、同一等</w:t>
      </w:r>
      <w:r>
        <w:rPr>
          <w:spacing w:val="-10"/>
          <w:sz w:val="21"/>
          <w:szCs w:val="21"/>
          <w:lang w:eastAsia="zh-CN"/>
        </w:rPr>
        <w:t xml:space="preserve">级、同一配合比、同一批号的湿拌砂浆，每 </w:t>
      </w:r>
      <w:r>
        <w:rPr>
          <w:sz w:val="21"/>
          <w:szCs w:val="21"/>
          <w:lang w:eastAsia="zh-CN"/>
        </w:rPr>
        <w:t>50</w:t>
      </w:r>
      <w:r>
        <w:rPr>
          <w:spacing w:val="-45"/>
          <w:sz w:val="21"/>
          <w:szCs w:val="21"/>
          <w:lang w:eastAsia="zh-CN"/>
        </w:rPr>
        <w:t xml:space="preserve"> </w:t>
      </w:r>
      <w:r>
        <w:rPr>
          <w:sz w:val="21"/>
          <w:szCs w:val="21"/>
          <w:lang w:eastAsia="zh-CN"/>
        </w:rPr>
        <w:t>m</w:t>
      </w:r>
      <w:r>
        <w:rPr>
          <w:rFonts w:hint="eastAsia"/>
          <w:sz w:val="21"/>
          <w:szCs w:val="21"/>
          <w:vertAlign w:val="superscript"/>
          <w:lang w:val="en-US" w:eastAsia="zh-CN"/>
        </w:rPr>
        <w:t>3</w:t>
      </w:r>
      <w:r>
        <w:rPr>
          <w:spacing w:val="-13"/>
          <w:position w:val="10"/>
          <w:sz w:val="21"/>
          <w:szCs w:val="21"/>
          <w:lang w:eastAsia="zh-CN"/>
        </w:rPr>
        <w:t xml:space="preserve"> </w:t>
      </w:r>
      <w:r>
        <w:rPr>
          <w:spacing w:val="-10"/>
          <w:sz w:val="21"/>
          <w:szCs w:val="21"/>
          <w:lang w:eastAsia="zh-CN"/>
        </w:rPr>
        <w:t xml:space="preserve">取样不得少于 </w:t>
      </w:r>
      <w:r>
        <w:rPr>
          <w:sz w:val="21"/>
          <w:szCs w:val="21"/>
          <w:lang w:eastAsia="zh-CN"/>
        </w:rPr>
        <w:t>1</w:t>
      </w:r>
      <w:r>
        <w:rPr>
          <w:spacing w:val="-16"/>
          <w:sz w:val="21"/>
          <w:szCs w:val="21"/>
          <w:lang w:eastAsia="zh-CN"/>
        </w:rPr>
        <w:t xml:space="preserve"> 次；不足 </w:t>
      </w:r>
      <w:r>
        <w:rPr>
          <w:sz w:val="21"/>
          <w:szCs w:val="21"/>
          <w:lang w:eastAsia="zh-CN"/>
        </w:rPr>
        <w:t>5</w:t>
      </w:r>
      <w:r>
        <w:rPr>
          <w:spacing w:val="-15"/>
          <w:sz w:val="21"/>
          <w:szCs w:val="21"/>
          <w:lang w:eastAsia="zh-CN"/>
        </w:rPr>
        <w:t>0</w:t>
      </w:r>
      <w:r>
        <w:rPr>
          <w:spacing w:val="-45"/>
          <w:sz w:val="21"/>
          <w:szCs w:val="21"/>
          <w:lang w:eastAsia="zh-CN"/>
        </w:rPr>
        <w:t xml:space="preserve"> </w:t>
      </w:r>
      <w:r>
        <w:rPr>
          <w:sz w:val="21"/>
          <w:szCs w:val="21"/>
          <w:lang w:eastAsia="zh-CN"/>
        </w:rPr>
        <w:t>m</w:t>
      </w:r>
      <w:r>
        <w:rPr>
          <w:rFonts w:hint="eastAsia"/>
          <w:sz w:val="21"/>
          <w:szCs w:val="21"/>
          <w:vertAlign w:val="superscript"/>
          <w:lang w:val="en-US" w:eastAsia="zh-CN"/>
        </w:rPr>
        <w:t>3</w:t>
      </w:r>
      <w:r>
        <w:rPr>
          <w:sz w:val="21"/>
          <w:szCs w:val="21"/>
          <w:lang w:eastAsia="zh-CN"/>
        </w:rPr>
        <w:t xml:space="preserve"> 的，取样亦不得少</w:t>
      </w:r>
      <w:r>
        <w:rPr>
          <w:spacing w:val="-23"/>
          <w:sz w:val="21"/>
          <w:szCs w:val="21"/>
          <w:lang w:eastAsia="zh-CN"/>
        </w:rPr>
        <w:t xml:space="preserve">于 </w:t>
      </w:r>
      <w:r>
        <w:rPr>
          <w:sz w:val="21"/>
          <w:szCs w:val="21"/>
          <w:lang w:eastAsia="zh-CN"/>
        </w:rPr>
        <w:t>1</w:t>
      </w:r>
      <w:r>
        <w:rPr>
          <w:spacing w:val="-21"/>
          <w:sz w:val="21"/>
          <w:szCs w:val="21"/>
          <w:lang w:eastAsia="zh-CN"/>
        </w:rPr>
        <w:t xml:space="preserve"> 次。</w:t>
      </w:r>
      <w:r>
        <w:rPr>
          <w:i/>
          <w:w w:val="95"/>
          <w:sz w:val="21"/>
          <w:szCs w:val="21"/>
          <w:lang w:eastAsia="zh-CN"/>
        </w:rPr>
        <w:t xml:space="preserve"> </w:t>
      </w:r>
    </w:p>
    <w:p w14:paraId="350C6A5A">
      <w:pPr>
        <w:pStyle w:val="20"/>
        <w:keepNext w:val="0"/>
        <w:keepLines w:val="0"/>
        <w:pageBreakBefore w:val="0"/>
        <w:widowControl w:val="0"/>
        <w:numPr>
          <w:ilvl w:val="2"/>
          <w:numId w:val="52"/>
        </w:numPr>
        <w:tabs>
          <w:tab w:val="left" w:pos="833"/>
        </w:tabs>
        <w:kinsoku/>
        <w:wordWrap/>
        <w:overflowPunct/>
        <w:topLinePunct w:val="0"/>
        <w:autoSpaceDE w:val="0"/>
        <w:autoSpaceDN w:val="0"/>
        <w:bidi w:val="0"/>
        <w:adjustRightInd/>
        <w:snapToGrid/>
        <w:spacing w:before="0" w:line="360" w:lineRule="auto"/>
        <w:ind w:right="427" w:firstLine="0"/>
        <w:textAlignment w:val="auto"/>
        <w:rPr>
          <w:rFonts w:hint="eastAsia"/>
          <w:sz w:val="21"/>
          <w:szCs w:val="21"/>
          <w:lang w:eastAsia="zh-CN"/>
        </w:rPr>
      </w:pPr>
      <w:r>
        <w:rPr>
          <w:sz w:val="21"/>
          <w:szCs w:val="21"/>
          <w:lang w:eastAsia="zh-CN"/>
        </w:rPr>
        <w:t xml:space="preserve">根据湿拌砂浆生产与出厂检验的实际情况，出厂检验应在产品出厂前检验合格后方可发货，因此应取样后立刻进行试验。 </w:t>
      </w:r>
    </w:p>
    <w:p w14:paraId="3858BC83">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500" w:firstLine="420"/>
        <w:jc w:val="both"/>
        <w:textAlignment w:val="auto"/>
        <w:rPr>
          <w:rFonts w:hint="eastAsia"/>
          <w:sz w:val="21"/>
          <w:szCs w:val="21"/>
          <w:lang w:eastAsia="zh-CN"/>
        </w:rPr>
      </w:pPr>
      <w:r>
        <w:rPr>
          <w:sz w:val="21"/>
          <w:szCs w:val="21"/>
          <w:lang w:eastAsia="zh-CN"/>
        </w:rPr>
        <w:t>而对于进场检验，本条规定其取样应在交货地点随机取样，结合实际情况，检测试验要求在</w:t>
      </w:r>
      <w:r>
        <w:rPr>
          <w:rFonts w:hint="eastAsia"/>
          <w:sz w:val="21"/>
          <w:szCs w:val="21"/>
          <w:lang w:eastAsia="zh-CN"/>
        </w:rPr>
        <w:t>保塑时间</w:t>
      </w:r>
      <w:r>
        <w:rPr>
          <w:sz w:val="21"/>
          <w:szCs w:val="21"/>
          <w:lang w:eastAsia="zh-CN"/>
        </w:rPr>
        <w:t xml:space="preserve">内完成，这与湿拌砂浆的实际施工要求是吻合的。湿拌砂浆在这个时间内必须保持标准规定的各项性能，其检测结果应保持基本一致。 </w:t>
      </w:r>
    </w:p>
    <w:p w14:paraId="3F44C1CF">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501" w:firstLine="420"/>
        <w:textAlignment w:val="auto"/>
        <w:rPr>
          <w:rFonts w:hint="eastAsia"/>
          <w:sz w:val="21"/>
          <w:szCs w:val="21"/>
          <w:lang w:eastAsia="zh-CN"/>
        </w:rPr>
      </w:pPr>
      <w:r>
        <w:rPr>
          <w:sz w:val="21"/>
          <w:szCs w:val="21"/>
          <w:lang w:eastAsia="zh-CN"/>
        </w:rPr>
        <w:t xml:space="preserve">在具体操作过程中，应根据预拌砂浆生产厂在送货单中提供的该批产品从生产投料开始的加水时间，在报告中注明该组试样的实际加水时间。 </w:t>
      </w:r>
    </w:p>
    <w:p w14:paraId="4BCC0255">
      <w:pPr>
        <w:pStyle w:val="20"/>
        <w:keepNext w:val="0"/>
        <w:keepLines w:val="0"/>
        <w:pageBreakBefore w:val="0"/>
        <w:widowControl w:val="0"/>
        <w:numPr>
          <w:ilvl w:val="2"/>
          <w:numId w:val="42"/>
        </w:numPr>
        <w:tabs>
          <w:tab w:val="left" w:pos="4376"/>
          <w:tab w:val="left" w:pos="4377"/>
        </w:tabs>
        <w:kinsoku/>
        <w:wordWrap/>
        <w:overflowPunct/>
        <w:topLinePunct w:val="0"/>
        <w:autoSpaceDE w:val="0"/>
        <w:autoSpaceDN w:val="0"/>
        <w:bidi w:val="0"/>
        <w:adjustRightInd/>
        <w:snapToGrid/>
        <w:spacing w:before="108" w:line="360" w:lineRule="auto"/>
        <w:ind w:left="4376"/>
        <w:jc w:val="left"/>
        <w:textAlignment w:val="auto"/>
        <w:rPr>
          <w:rFonts w:hint="eastAsia" w:ascii="黑体" w:eastAsia="黑体"/>
          <w:sz w:val="21"/>
          <w:szCs w:val="21"/>
        </w:rPr>
      </w:pPr>
      <w:r>
        <w:rPr>
          <w:rFonts w:hint="eastAsia" w:ascii="黑体" w:eastAsia="黑体"/>
          <w:sz w:val="21"/>
          <w:szCs w:val="21"/>
        </w:rPr>
        <w:t>检验项目及方法</w:t>
      </w:r>
    </w:p>
    <w:p w14:paraId="6C825270">
      <w:pPr>
        <w:pStyle w:val="20"/>
        <w:keepNext w:val="0"/>
        <w:keepLines w:val="0"/>
        <w:pageBreakBefore w:val="0"/>
        <w:widowControl w:val="0"/>
        <w:numPr>
          <w:ilvl w:val="2"/>
          <w:numId w:val="53"/>
        </w:numPr>
        <w:tabs>
          <w:tab w:val="left" w:pos="833"/>
        </w:tabs>
        <w:kinsoku/>
        <w:wordWrap/>
        <w:overflowPunct/>
        <w:topLinePunct w:val="0"/>
        <w:autoSpaceDE w:val="0"/>
        <w:autoSpaceDN w:val="0"/>
        <w:bidi w:val="0"/>
        <w:adjustRightInd/>
        <w:snapToGrid/>
        <w:spacing w:before="122" w:line="360" w:lineRule="auto"/>
        <w:ind w:right="477" w:firstLine="0"/>
        <w:jc w:val="both"/>
        <w:textAlignment w:val="auto"/>
        <w:rPr>
          <w:rFonts w:hint="eastAsia"/>
          <w:sz w:val="21"/>
          <w:szCs w:val="21"/>
          <w:lang w:eastAsia="zh-CN"/>
        </w:rPr>
      </w:pPr>
      <w:r>
        <w:rPr>
          <w:spacing w:val="-4"/>
          <w:sz w:val="21"/>
          <w:szCs w:val="21"/>
          <w:lang w:eastAsia="zh-CN"/>
        </w:rPr>
        <w:t>为保证试验结果具有代表性，结合湿拌砂浆取样过程，尤其是进场检验，取样后还得送至有资</w:t>
      </w:r>
      <w:r>
        <w:rPr>
          <w:spacing w:val="-3"/>
          <w:sz w:val="21"/>
          <w:szCs w:val="21"/>
          <w:lang w:eastAsia="zh-CN"/>
        </w:rPr>
        <w:t>质的检测机构进行试验，在取样到试验期间，因运输等多方面原因，容易导致湿拌砂浆质量不均匀。因此试验前，应将其拌合均匀，宜采用搅拌机进行重新搅拌。本</w:t>
      </w:r>
      <w:r>
        <w:rPr>
          <w:rFonts w:hint="eastAsia"/>
          <w:spacing w:val="-3"/>
          <w:sz w:val="21"/>
          <w:szCs w:val="21"/>
          <w:lang w:eastAsia="zh-CN"/>
        </w:rPr>
        <w:t>标准</w:t>
      </w:r>
      <w:r>
        <w:rPr>
          <w:spacing w:val="-3"/>
          <w:sz w:val="21"/>
          <w:szCs w:val="21"/>
          <w:lang w:eastAsia="zh-CN"/>
        </w:rPr>
        <w:t>未规定试验稠度范围的其他种类干混砂浆，其试验时的稠度应符合相关标准或产品说明书的要求，干混砂浆生产厂家在产品说</w:t>
      </w:r>
      <w:r>
        <w:rPr>
          <w:spacing w:val="-4"/>
          <w:sz w:val="21"/>
          <w:szCs w:val="21"/>
          <w:lang w:eastAsia="zh-CN"/>
        </w:rPr>
        <w:t>明书中应提供用水量的范围，供试验时参考，若试验稠度达不到规定范围，可适当调整用水量。干混砂浆拌合物试验前应采用手动方式将样品拌和均匀，不宜采用搅拌机进行重新搅拌。</w:t>
      </w:r>
    </w:p>
    <w:p w14:paraId="5EA1918A">
      <w:pPr>
        <w:pStyle w:val="20"/>
        <w:keepNext w:val="0"/>
        <w:keepLines w:val="0"/>
        <w:pageBreakBefore w:val="0"/>
        <w:widowControl w:val="0"/>
        <w:numPr>
          <w:ilvl w:val="2"/>
          <w:numId w:val="53"/>
        </w:numPr>
        <w:tabs>
          <w:tab w:val="left" w:pos="833"/>
        </w:tabs>
        <w:kinsoku/>
        <w:wordWrap/>
        <w:overflowPunct/>
        <w:topLinePunct w:val="0"/>
        <w:autoSpaceDE w:val="0"/>
        <w:autoSpaceDN w:val="0"/>
        <w:bidi w:val="0"/>
        <w:adjustRightInd/>
        <w:snapToGrid/>
        <w:spacing w:before="0" w:line="360" w:lineRule="auto"/>
        <w:ind w:left="832" w:hanging="527"/>
        <w:textAlignment w:val="auto"/>
        <w:rPr>
          <w:rFonts w:hint="eastAsia"/>
          <w:sz w:val="21"/>
          <w:szCs w:val="21"/>
          <w:lang w:eastAsia="zh-CN"/>
        </w:rPr>
      </w:pPr>
      <w:r>
        <w:rPr>
          <w:spacing w:val="-5"/>
          <w:sz w:val="21"/>
          <w:szCs w:val="21"/>
          <w:lang w:eastAsia="zh-CN"/>
        </w:rPr>
        <w:t>在产品说明书中，干混砂浆生产厂家应提供用水量的范围，以便试验时采用，因干混砂浆运</w:t>
      </w:r>
    </w:p>
    <w:p w14:paraId="374EA3BB">
      <w:pPr>
        <w:pStyle w:val="7"/>
        <w:keepNext w:val="0"/>
        <w:keepLines w:val="0"/>
        <w:pageBreakBefore w:val="0"/>
        <w:widowControl w:val="0"/>
        <w:kinsoku/>
        <w:wordWrap/>
        <w:overflowPunct/>
        <w:topLinePunct w:val="0"/>
        <w:autoSpaceDE w:val="0"/>
        <w:autoSpaceDN w:val="0"/>
        <w:bidi w:val="0"/>
        <w:adjustRightInd/>
        <w:snapToGrid/>
        <w:spacing w:before="41" w:line="360" w:lineRule="auto"/>
        <w:ind w:left="306" w:right="500"/>
        <w:textAlignment w:val="auto"/>
        <w:rPr>
          <w:rFonts w:hint="eastAsia"/>
          <w:sz w:val="21"/>
          <w:szCs w:val="21"/>
          <w:lang w:eastAsia="zh-CN"/>
        </w:rPr>
      </w:pPr>
      <w:r>
        <w:rPr>
          <w:sz w:val="21"/>
          <w:szCs w:val="21"/>
          <w:lang w:eastAsia="zh-CN"/>
        </w:rPr>
        <w:t xml:space="preserve">输过程中可能产生轻微离析，若按生产厂家提供的用水量不能达到相应品种砂浆的稠度范围，检测部门可适量调整用水量，直至稠度符合相关规定范围，再进行相关试验。 </w:t>
      </w:r>
    </w:p>
    <w:p w14:paraId="5EEC004B">
      <w:pPr>
        <w:pStyle w:val="7"/>
        <w:spacing w:before="12"/>
        <w:rPr>
          <w:rFonts w:hint="eastAsia"/>
          <w:sz w:val="18"/>
          <w:lang w:eastAsia="zh-CN"/>
        </w:rPr>
      </w:pPr>
    </w:p>
    <w:p w14:paraId="1ED42267">
      <w:pPr>
        <w:pStyle w:val="20"/>
        <w:numPr>
          <w:ilvl w:val="2"/>
          <w:numId w:val="42"/>
        </w:numPr>
        <w:tabs>
          <w:tab w:val="left" w:pos="4691"/>
          <w:tab w:val="left" w:pos="4692"/>
        </w:tabs>
        <w:spacing w:before="0"/>
        <w:ind w:left="4692"/>
        <w:jc w:val="left"/>
        <w:rPr>
          <w:rFonts w:hint="eastAsia"/>
          <w:sz w:val="21"/>
        </w:rPr>
      </w:pPr>
      <w:r>
        <w:rPr>
          <w:rFonts w:hint="eastAsia" w:ascii="黑体" w:eastAsia="黑体"/>
          <w:sz w:val="21"/>
        </w:rPr>
        <w:t>合格判定</w:t>
      </w:r>
      <w:r>
        <w:rPr>
          <w:sz w:val="21"/>
        </w:rPr>
        <w:t xml:space="preserve"> </w:t>
      </w:r>
    </w:p>
    <w:p w14:paraId="4B388523">
      <w:pPr>
        <w:pStyle w:val="7"/>
        <w:spacing w:before="10"/>
        <w:rPr>
          <w:rFonts w:hint="eastAsia"/>
          <w:sz w:val="18"/>
        </w:rPr>
      </w:pPr>
    </w:p>
    <w:p w14:paraId="525860A3">
      <w:pPr>
        <w:pStyle w:val="7"/>
        <w:ind w:left="306"/>
        <w:rPr>
          <w:rFonts w:hint="eastAsia"/>
          <w:lang w:eastAsia="zh-CN"/>
        </w:rPr>
      </w:pPr>
      <w:r>
        <w:rPr>
          <w:rFonts w:hint="eastAsia" w:ascii="黑体" w:eastAsia="黑体"/>
          <w:lang w:eastAsia="zh-CN"/>
        </w:rPr>
        <w:t>7.4.1</w:t>
      </w:r>
      <w:r>
        <w:rPr>
          <w:lang w:eastAsia="zh-CN"/>
        </w:rPr>
        <w:t xml:space="preserve"> 预拌砂浆拌合物性能指标是指：稠度、稠度损失率、凝结时间、</w:t>
      </w:r>
      <w:r>
        <w:rPr>
          <w:rFonts w:hint="eastAsia"/>
          <w:lang w:val="en-US" w:eastAsia="zh-CN"/>
        </w:rPr>
        <w:t>保塑时间</w:t>
      </w:r>
      <w:r>
        <w:rPr>
          <w:lang w:eastAsia="zh-CN"/>
        </w:rPr>
        <w:t xml:space="preserve">。 </w:t>
      </w:r>
    </w:p>
    <w:p w14:paraId="23802DA6">
      <w:pPr>
        <w:pStyle w:val="7"/>
        <w:spacing w:before="10"/>
        <w:rPr>
          <w:rFonts w:hint="eastAsia"/>
          <w:sz w:val="18"/>
          <w:lang w:eastAsia="zh-CN"/>
        </w:rPr>
      </w:pPr>
    </w:p>
    <w:p w14:paraId="07640A62">
      <w:pPr>
        <w:pStyle w:val="20"/>
        <w:numPr>
          <w:ilvl w:val="2"/>
          <w:numId w:val="42"/>
        </w:numPr>
        <w:tabs>
          <w:tab w:val="left" w:pos="4902"/>
          <w:tab w:val="left" w:pos="4903"/>
        </w:tabs>
        <w:ind w:hanging="527"/>
        <w:jc w:val="left"/>
        <w:rPr>
          <w:rFonts w:hint="eastAsia" w:ascii="黑体" w:eastAsia="黑体"/>
          <w:sz w:val="21"/>
        </w:rPr>
      </w:pPr>
      <w:r>
        <w:rPr>
          <w:rFonts w:hint="eastAsia" w:ascii="黑体" w:eastAsia="黑体"/>
          <w:sz w:val="21"/>
        </w:rPr>
        <w:t>订货</w:t>
      </w:r>
    </w:p>
    <w:p w14:paraId="23EEF33F">
      <w:pPr>
        <w:pStyle w:val="7"/>
        <w:spacing w:before="10"/>
        <w:rPr>
          <w:rFonts w:hint="eastAsia" w:ascii="黑体"/>
          <w:sz w:val="18"/>
        </w:rPr>
      </w:pPr>
    </w:p>
    <w:p w14:paraId="20F680B8">
      <w:pPr>
        <w:pStyle w:val="7"/>
        <w:spacing w:before="0"/>
        <w:ind w:left="306"/>
        <w:rPr>
          <w:rFonts w:hint="eastAsia"/>
          <w:lang w:eastAsia="zh-CN"/>
        </w:rPr>
      </w:pPr>
      <w:r>
        <w:rPr>
          <w:rFonts w:hint="eastAsia" w:ascii="黑体" w:eastAsia="黑体"/>
          <w:lang w:eastAsia="zh-CN"/>
        </w:rPr>
        <w:t xml:space="preserve">7.5.2 </w:t>
      </w:r>
      <w:r>
        <w:rPr>
          <w:spacing w:val="-1"/>
          <w:lang w:eastAsia="zh-CN"/>
        </w:rPr>
        <w:t xml:space="preserve"> 干混砂浆和湿拌砂浆购销合同可分别参考如下模板：</w:t>
      </w:r>
      <w:r>
        <w:rPr>
          <w:lang w:eastAsia="zh-CN"/>
        </w:rPr>
        <w:t xml:space="preserve"> </w:t>
      </w:r>
    </w:p>
    <w:p w14:paraId="2BB4DB9A">
      <w:pPr>
        <w:pStyle w:val="7"/>
        <w:spacing w:before="11"/>
        <w:rPr>
          <w:rFonts w:hint="eastAsia"/>
          <w:sz w:val="18"/>
          <w:lang w:eastAsia="zh-CN"/>
        </w:rPr>
      </w:pPr>
    </w:p>
    <w:p w14:paraId="545964BB">
      <w:pPr>
        <w:pStyle w:val="7"/>
        <w:tabs>
          <w:tab w:val="left" w:pos="420"/>
        </w:tabs>
        <w:spacing w:before="0"/>
        <w:ind w:right="201"/>
        <w:jc w:val="center"/>
        <w:rPr>
          <w:rFonts w:hint="eastAsia" w:ascii="黑体" w:hAnsi="黑体" w:eastAsia="黑体"/>
          <w:lang w:eastAsia="zh-CN"/>
        </w:rPr>
      </w:pPr>
      <w:r>
        <w:rPr>
          <w:rFonts w:hint="eastAsia" w:ascii="黑体" w:hAnsi="黑体" w:eastAsia="黑体"/>
          <w:lang w:eastAsia="zh-CN"/>
        </w:rPr>
        <w:t>Ⅰ</w:t>
      </w:r>
      <w:r>
        <w:rPr>
          <w:rFonts w:hint="eastAsia" w:ascii="黑体" w:hAnsi="黑体" w:eastAsia="黑体"/>
          <w:lang w:eastAsia="zh-CN"/>
        </w:rPr>
        <w:tab/>
      </w:r>
      <w:r>
        <w:rPr>
          <w:rFonts w:hint="eastAsia" w:ascii="黑体" w:hAnsi="黑体" w:eastAsia="黑体"/>
          <w:lang w:eastAsia="zh-CN"/>
        </w:rPr>
        <w:t>干混砂浆购销合同</w:t>
      </w:r>
    </w:p>
    <w:p w14:paraId="047A4635">
      <w:pPr>
        <w:pStyle w:val="7"/>
        <w:spacing w:before="0"/>
        <w:rPr>
          <w:rFonts w:hint="eastAsia" w:ascii="黑体"/>
          <w:sz w:val="20"/>
          <w:lang w:eastAsia="zh-CN"/>
        </w:rPr>
      </w:pPr>
    </w:p>
    <w:p w14:paraId="61E424C9">
      <w:pPr>
        <w:pStyle w:val="7"/>
        <w:tabs>
          <w:tab w:val="left" w:pos="5667"/>
          <w:tab w:val="left" w:pos="7350"/>
          <w:tab w:val="left" w:pos="7875"/>
          <w:tab w:val="left" w:pos="8401"/>
        </w:tabs>
        <w:spacing w:before="150"/>
        <w:ind w:left="306"/>
        <w:rPr>
          <w:rFonts w:hint="eastAsia"/>
          <w:lang w:eastAsia="zh-CN"/>
        </w:rPr>
      </w:pPr>
      <w:r>
        <w:rPr>
          <w:lang w:eastAsia="zh-CN"/>
        </w:rPr>
        <w:t>合同编号：</w:t>
      </w:r>
      <w:r>
        <w:rPr>
          <w:lang w:eastAsia="zh-CN"/>
        </w:rPr>
        <w:tab/>
      </w:r>
      <w:r>
        <w:rPr>
          <w:lang w:eastAsia="zh-CN"/>
        </w:rPr>
        <w:t>签订日期：</w:t>
      </w:r>
      <w:r>
        <w:rPr>
          <w:lang w:eastAsia="zh-CN"/>
        </w:rPr>
        <w:tab/>
      </w:r>
      <w:r>
        <w:rPr>
          <w:lang w:eastAsia="zh-CN"/>
        </w:rPr>
        <w:t>年</w:t>
      </w:r>
      <w:r>
        <w:rPr>
          <w:lang w:eastAsia="zh-CN"/>
        </w:rPr>
        <w:tab/>
      </w:r>
      <w:r>
        <w:rPr>
          <w:lang w:eastAsia="zh-CN"/>
        </w:rPr>
        <w:t>月</w:t>
      </w:r>
      <w:r>
        <w:rPr>
          <w:lang w:eastAsia="zh-CN"/>
        </w:rPr>
        <w:tab/>
      </w:r>
      <w:r>
        <w:rPr>
          <w:lang w:eastAsia="zh-CN"/>
        </w:rPr>
        <w:t>日</w:t>
      </w:r>
    </w:p>
    <w:p w14:paraId="08642271">
      <w:pPr>
        <w:pStyle w:val="7"/>
        <w:spacing w:before="167" w:line="388" w:lineRule="auto"/>
        <w:ind w:left="306" w:right="8214"/>
        <w:rPr>
          <w:rFonts w:hint="eastAsia"/>
        </w:rPr>
      </w:pPr>
      <w:r>
        <w:t>甲方（供方</w:t>
      </w:r>
      <w:r>
        <w:rPr>
          <w:spacing w:val="-113"/>
        </w:rPr>
        <w:t>）</w:t>
      </w:r>
      <w:r>
        <w:rPr>
          <w:spacing w:val="-8"/>
        </w:rPr>
        <w:t>：</w:t>
      </w:r>
      <w:r>
        <w:t>乙方（需方</w:t>
      </w:r>
      <w:r>
        <w:rPr>
          <w:spacing w:val="-113"/>
        </w:rPr>
        <w:t>）</w:t>
      </w:r>
      <w:r>
        <w:rPr>
          <w:spacing w:val="-8"/>
        </w:rPr>
        <w:t>：</w:t>
      </w:r>
    </w:p>
    <w:p w14:paraId="048A005A">
      <w:pPr>
        <w:pStyle w:val="7"/>
        <w:spacing w:before="0" w:line="238" w:lineRule="exact"/>
        <w:ind w:left="726"/>
        <w:rPr>
          <w:rFonts w:hint="eastAsia"/>
          <w:lang w:eastAsia="zh-CN"/>
        </w:rPr>
      </w:pPr>
      <w:r>
        <w:rPr>
          <w:lang w:eastAsia="zh-CN"/>
        </w:rPr>
        <w:t>供需双方根据《中华人民共和国合同法》有关法规，经双方协商一致，签订本合同。</w:t>
      </w:r>
    </w:p>
    <w:p w14:paraId="3D3C321F">
      <w:pPr>
        <w:pStyle w:val="7"/>
        <w:spacing w:before="10"/>
        <w:rPr>
          <w:rFonts w:hint="eastAsia"/>
          <w:sz w:val="11"/>
          <w:lang w:eastAsia="zh-CN"/>
        </w:rPr>
      </w:pPr>
    </w:p>
    <w:tbl>
      <w:tblPr>
        <w:tblStyle w:val="14"/>
        <w:tblW w:w="0" w:type="auto"/>
        <w:tblInd w:w="684" w:type="dxa"/>
        <w:tblLayout w:type="fixed"/>
        <w:tblCellMar>
          <w:top w:w="0" w:type="dxa"/>
          <w:left w:w="0" w:type="dxa"/>
          <w:bottom w:w="0" w:type="dxa"/>
          <w:right w:w="0" w:type="dxa"/>
        </w:tblCellMar>
      </w:tblPr>
      <w:tblGrid>
        <w:gridCol w:w="2627"/>
        <w:gridCol w:w="471"/>
        <w:gridCol w:w="630"/>
        <w:gridCol w:w="3733"/>
      </w:tblGrid>
      <w:tr w14:paraId="2800B1BC">
        <w:tblPrEx>
          <w:tblCellMar>
            <w:top w:w="0" w:type="dxa"/>
            <w:left w:w="0" w:type="dxa"/>
            <w:bottom w:w="0" w:type="dxa"/>
            <w:right w:w="0" w:type="dxa"/>
          </w:tblCellMar>
        </w:tblPrEx>
        <w:trPr>
          <w:trHeight w:val="307" w:hRule="atLeast"/>
        </w:trPr>
        <w:tc>
          <w:tcPr>
            <w:tcW w:w="2627" w:type="dxa"/>
          </w:tcPr>
          <w:p w14:paraId="495B964B">
            <w:pPr>
              <w:pStyle w:val="21"/>
              <w:spacing w:line="240" w:lineRule="exact"/>
              <w:ind w:left="50"/>
              <w:rPr>
                <w:rFonts w:hint="eastAsia"/>
                <w:sz w:val="21"/>
              </w:rPr>
            </w:pPr>
            <w:r>
              <w:rPr>
                <w:sz w:val="21"/>
              </w:rPr>
              <w:t>第一条：工程名称：</w:t>
            </w:r>
          </w:p>
        </w:tc>
        <w:tc>
          <w:tcPr>
            <w:tcW w:w="4834" w:type="dxa"/>
            <w:gridSpan w:val="3"/>
            <w:vMerge w:val="restart"/>
          </w:tcPr>
          <w:p w14:paraId="59A19C94">
            <w:pPr>
              <w:pStyle w:val="21"/>
              <w:rPr>
                <w:rFonts w:hint="eastAsia" w:ascii="Times New Roman"/>
                <w:sz w:val="20"/>
              </w:rPr>
            </w:pPr>
          </w:p>
        </w:tc>
      </w:tr>
      <w:tr w14:paraId="24CF008F">
        <w:tblPrEx>
          <w:tblCellMar>
            <w:top w:w="0" w:type="dxa"/>
            <w:left w:w="0" w:type="dxa"/>
            <w:bottom w:w="0" w:type="dxa"/>
            <w:right w:w="0" w:type="dxa"/>
          </w:tblCellMar>
        </w:tblPrEx>
        <w:trPr>
          <w:trHeight w:val="405" w:hRule="atLeast"/>
        </w:trPr>
        <w:tc>
          <w:tcPr>
            <w:tcW w:w="2627" w:type="dxa"/>
          </w:tcPr>
          <w:p w14:paraId="3DAF3637">
            <w:pPr>
              <w:pStyle w:val="21"/>
              <w:spacing w:before="68"/>
              <w:ind w:left="891"/>
              <w:rPr>
                <w:rFonts w:hint="eastAsia"/>
                <w:sz w:val="21"/>
              </w:rPr>
            </w:pPr>
            <w:r>
              <w:rPr>
                <w:sz w:val="21"/>
              </w:rPr>
              <w:t>交货地点：</w:t>
            </w:r>
          </w:p>
        </w:tc>
        <w:tc>
          <w:tcPr>
            <w:tcW w:w="4834" w:type="dxa"/>
            <w:gridSpan w:val="3"/>
            <w:vMerge w:val="continue"/>
            <w:tcBorders>
              <w:top w:val="nil"/>
            </w:tcBorders>
          </w:tcPr>
          <w:p w14:paraId="05BFA94F">
            <w:pPr>
              <w:rPr>
                <w:rFonts w:hint="eastAsia"/>
                <w:sz w:val="2"/>
                <w:szCs w:val="2"/>
              </w:rPr>
            </w:pPr>
          </w:p>
        </w:tc>
      </w:tr>
      <w:tr w14:paraId="0025F5C2">
        <w:tblPrEx>
          <w:tblCellMar>
            <w:top w:w="0" w:type="dxa"/>
            <w:left w:w="0" w:type="dxa"/>
            <w:bottom w:w="0" w:type="dxa"/>
            <w:right w:w="0" w:type="dxa"/>
          </w:tblCellMar>
        </w:tblPrEx>
        <w:trPr>
          <w:trHeight w:val="795" w:hRule="atLeast"/>
        </w:trPr>
        <w:tc>
          <w:tcPr>
            <w:tcW w:w="2627" w:type="dxa"/>
          </w:tcPr>
          <w:p w14:paraId="34554504">
            <w:pPr>
              <w:pStyle w:val="21"/>
              <w:spacing w:before="68"/>
              <w:ind w:left="50"/>
              <w:rPr>
                <w:rFonts w:hint="eastAsia"/>
                <w:sz w:val="21"/>
                <w:lang w:eastAsia="zh-CN"/>
              </w:rPr>
            </w:pPr>
            <w:r>
              <w:rPr>
                <w:sz w:val="21"/>
                <w:lang w:eastAsia="zh-CN"/>
              </w:rPr>
              <w:t>第二条：供应总量约</w:t>
            </w:r>
          </w:p>
          <w:p w14:paraId="464586D7">
            <w:pPr>
              <w:pStyle w:val="21"/>
              <w:spacing w:before="121"/>
              <w:ind w:left="50"/>
              <w:rPr>
                <w:rFonts w:hint="eastAsia"/>
                <w:sz w:val="21"/>
                <w:lang w:eastAsia="zh-CN"/>
              </w:rPr>
            </w:pPr>
            <w:r>
              <w:rPr>
                <w:sz w:val="21"/>
                <w:lang w:eastAsia="zh-CN"/>
              </w:rPr>
              <w:t>第三条：供货期限：由</w:t>
            </w:r>
          </w:p>
        </w:tc>
        <w:tc>
          <w:tcPr>
            <w:tcW w:w="471" w:type="dxa"/>
          </w:tcPr>
          <w:p w14:paraId="7452BE85">
            <w:pPr>
              <w:pStyle w:val="21"/>
              <w:rPr>
                <w:rFonts w:hint="eastAsia"/>
                <w:sz w:val="20"/>
                <w:lang w:eastAsia="zh-CN"/>
              </w:rPr>
            </w:pPr>
          </w:p>
          <w:p w14:paraId="2563DB0C">
            <w:pPr>
              <w:pStyle w:val="21"/>
              <w:spacing w:before="9"/>
              <w:rPr>
                <w:rFonts w:hint="eastAsia"/>
                <w:sz w:val="15"/>
                <w:lang w:eastAsia="zh-CN"/>
              </w:rPr>
            </w:pPr>
          </w:p>
          <w:p w14:paraId="02D7100A">
            <w:pPr>
              <w:pStyle w:val="21"/>
              <w:spacing w:before="1"/>
              <w:ind w:left="51"/>
              <w:rPr>
                <w:rFonts w:hint="eastAsia"/>
                <w:sz w:val="21"/>
              </w:rPr>
            </w:pPr>
            <w:r>
              <w:rPr>
                <w:sz w:val="21"/>
              </w:rPr>
              <w:t>年</w:t>
            </w:r>
          </w:p>
        </w:tc>
        <w:tc>
          <w:tcPr>
            <w:tcW w:w="630" w:type="dxa"/>
          </w:tcPr>
          <w:p w14:paraId="0F8EF759">
            <w:pPr>
              <w:pStyle w:val="21"/>
              <w:rPr>
                <w:rFonts w:hint="eastAsia"/>
                <w:sz w:val="20"/>
              </w:rPr>
            </w:pPr>
          </w:p>
          <w:p w14:paraId="7AB3CF26">
            <w:pPr>
              <w:pStyle w:val="21"/>
              <w:spacing w:before="9"/>
              <w:rPr>
                <w:rFonts w:hint="eastAsia"/>
                <w:sz w:val="15"/>
              </w:rPr>
            </w:pPr>
          </w:p>
          <w:p w14:paraId="5F1ED007">
            <w:pPr>
              <w:pStyle w:val="21"/>
              <w:spacing w:before="1"/>
              <w:ind w:left="211"/>
              <w:rPr>
                <w:rFonts w:hint="eastAsia"/>
                <w:sz w:val="21"/>
              </w:rPr>
            </w:pPr>
            <w:r>
              <w:rPr>
                <w:sz w:val="21"/>
              </w:rPr>
              <w:t>月</w:t>
            </w:r>
          </w:p>
        </w:tc>
        <w:tc>
          <w:tcPr>
            <w:tcW w:w="3733" w:type="dxa"/>
          </w:tcPr>
          <w:p w14:paraId="3C1F73AF">
            <w:pPr>
              <w:pStyle w:val="21"/>
              <w:spacing w:before="68"/>
              <w:ind w:left="317"/>
              <w:rPr>
                <w:rFonts w:hint="eastAsia"/>
                <w:sz w:val="21"/>
                <w:lang w:eastAsia="zh-CN"/>
              </w:rPr>
            </w:pPr>
            <w:r>
              <w:rPr>
                <w:sz w:val="21"/>
                <w:lang w:eastAsia="zh-CN"/>
              </w:rPr>
              <w:t>吨（结算时以实际供应的数量为准）</w:t>
            </w:r>
          </w:p>
          <w:p w14:paraId="1DA5E3EE">
            <w:pPr>
              <w:pStyle w:val="21"/>
              <w:tabs>
                <w:tab w:val="left" w:pos="1157"/>
                <w:tab w:val="left" w:pos="1788"/>
                <w:tab w:val="left" w:pos="2419"/>
              </w:tabs>
              <w:spacing w:before="121"/>
              <w:ind w:left="212"/>
              <w:rPr>
                <w:rFonts w:hint="eastAsia"/>
                <w:sz w:val="21"/>
              </w:rPr>
            </w:pPr>
            <w:r>
              <w:rPr>
                <w:sz w:val="21"/>
              </w:rPr>
              <w:t>日至</w:t>
            </w:r>
            <w:r>
              <w:rPr>
                <w:sz w:val="21"/>
              </w:rPr>
              <w:tab/>
            </w:r>
            <w:r>
              <w:rPr>
                <w:sz w:val="21"/>
              </w:rPr>
              <w:t>年</w:t>
            </w:r>
            <w:r>
              <w:rPr>
                <w:sz w:val="21"/>
              </w:rPr>
              <w:tab/>
            </w:r>
            <w:r>
              <w:rPr>
                <w:sz w:val="21"/>
              </w:rPr>
              <w:t>月</w:t>
            </w:r>
            <w:r>
              <w:rPr>
                <w:sz w:val="21"/>
              </w:rPr>
              <w:tab/>
            </w:r>
            <w:r>
              <w:rPr>
                <w:sz w:val="21"/>
              </w:rPr>
              <w:t>日止。</w:t>
            </w:r>
          </w:p>
        </w:tc>
      </w:tr>
      <w:tr w14:paraId="07A83B39">
        <w:tblPrEx>
          <w:tblCellMar>
            <w:top w:w="0" w:type="dxa"/>
            <w:left w:w="0" w:type="dxa"/>
            <w:bottom w:w="0" w:type="dxa"/>
            <w:right w:w="0" w:type="dxa"/>
          </w:tblCellMar>
        </w:tblPrEx>
        <w:trPr>
          <w:trHeight w:val="307" w:hRule="atLeast"/>
        </w:trPr>
        <w:tc>
          <w:tcPr>
            <w:tcW w:w="2627" w:type="dxa"/>
          </w:tcPr>
          <w:p w14:paraId="4B51D437">
            <w:pPr>
              <w:pStyle w:val="21"/>
              <w:spacing w:before="68" w:line="220" w:lineRule="exact"/>
              <w:ind w:left="50"/>
              <w:rPr>
                <w:rFonts w:hint="eastAsia"/>
                <w:sz w:val="21"/>
                <w:lang w:eastAsia="zh-CN"/>
              </w:rPr>
            </w:pPr>
            <w:r>
              <w:rPr>
                <w:sz w:val="21"/>
                <w:lang w:eastAsia="zh-CN"/>
              </w:rPr>
              <w:t>第四条：供货价格明细清单</w:t>
            </w:r>
          </w:p>
        </w:tc>
        <w:tc>
          <w:tcPr>
            <w:tcW w:w="471" w:type="dxa"/>
          </w:tcPr>
          <w:p w14:paraId="1D47196D">
            <w:pPr>
              <w:pStyle w:val="21"/>
              <w:rPr>
                <w:rFonts w:hint="eastAsia" w:ascii="Times New Roman"/>
                <w:sz w:val="20"/>
                <w:lang w:eastAsia="zh-CN"/>
              </w:rPr>
            </w:pPr>
          </w:p>
        </w:tc>
        <w:tc>
          <w:tcPr>
            <w:tcW w:w="630" w:type="dxa"/>
          </w:tcPr>
          <w:p w14:paraId="4BA72B7C">
            <w:pPr>
              <w:pStyle w:val="21"/>
              <w:rPr>
                <w:rFonts w:hint="eastAsia" w:ascii="Times New Roman"/>
                <w:sz w:val="20"/>
                <w:lang w:eastAsia="zh-CN"/>
              </w:rPr>
            </w:pPr>
          </w:p>
        </w:tc>
        <w:tc>
          <w:tcPr>
            <w:tcW w:w="3733" w:type="dxa"/>
          </w:tcPr>
          <w:p w14:paraId="673C196C">
            <w:pPr>
              <w:pStyle w:val="21"/>
              <w:rPr>
                <w:rFonts w:hint="eastAsia" w:ascii="Times New Roman"/>
                <w:sz w:val="20"/>
                <w:lang w:eastAsia="zh-CN"/>
              </w:rPr>
            </w:pPr>
          </w:p>
        </w:tc>
      </w:tr>
    </w:tbl>
    <w:p w14:paraId="5BF4BE44">
      <w:pPr>
        <w:pStyle w:val="7"/>
        <w:spacing w:before="9"/>
        <w:rPr>
          <w:rFonts w:hint="eastAsia"/>
          <w:sz w:val="4"/>
          <w:lang w:eastAsia="zh-CN"/>
        </w:rPr>
      </w:pPr>
    </w:p>
    <w:p w14:paraId="57341842">
      <w:pPr>
        <w:pStyle w:val="7"/>
        <w:spacing w:before="4"/>
        <w:rPr>
          <w:rFonts w:hint="eastAsia"/>
          <w:sz w:val="2"/>
          <w:lang w:eastAsia="zh-CN"/>
        </w:rPr>
      </w:pPr>
    </w:p>
    <w:p w14:paraId="3591FAE1">
      <w:pPr>
        <w:pStyle w:val="7"/>
        <w:spacing w:before="0" w:line="362" w:lineRule="auto"/>
        <w:ind w:left="306" w:right="500" w:firstLine="420"/>
        <w:jc w:val="both"/>
        <w:rPr>
          <w:rFonts w:hint="eastAsia"/>
          <w:lang w:eastAsia="zh-CN"/>
        </w:rPr>
      </w:pPr>
      <w:r>
        <w:rPr>
          <w:lang w:eastAsia="zh-CN"/>
        </w:rPr>
        <w:t>第五条：以上单价是参考当前砂浆原材料价格而签定，若合同期内原材料价格波动较大时，供方可根据原材料价格浮动而调整单价，遇升则升、遇降则降，具体变动须双方另签《补充协议》确认。</w:t>
      </w:r>
    </w:p>
    <w:p w14:paraId="3C524A07">
      <w:pPr>
        <w:pStyle w:val="7"/>
        <w:spacing w:before="117"/>
        <w:ind w:right="502"/>
        <w:jc w:val="right"/>
        <w:rPr>
          <w:rFonts w:hint="eastAsia"/>
          <w:lang w:eastAsia="zh-CN"/>
        </w:rPr>
      </w:pPr>
      <w:r>
        <w:rPr>
          <w:lang w:eastAsia="zh-CN"/>
        </w:rPr>
        <w:t>第六条：质量标准和技术要求：供方提供的干混砂浆及使用之原材料、其质量应符合国家标准</w:t>
      </w:r>
    </w:p>
    <w:p w14:paraId="694021CC">
      <w:pPr>
        <w:pStyle w:val="7"/>
        <w:spacing w:before="122"/>
        <w:ind w:right="486"/>
        <w:jc w:val="right"/>
        <w:rPr>
          <w:lang w:eastAsia="zh-CN"/>
        </w:rPr>
      </w:pPr>
      <w:r>
        <w:rPr>
          <w:rFonts w:ascii="Cambria" w:eastAsia="Cambria"/>
          <w:spacing w:val="3"/>
          <w:lang w:eastAsia="zh-CN"/>
        </w:rPr>
        <w:t>GB/T</w:t>
      </w:r>
      <w:r>
        <w:rPr>
          <w:rFonts w:ascii="Cambria" w:eastAsia="Cambria"/>
          <w:spacing w:val="7"/>
          <w:lang w:eastAsia="zh-CN"/>
        </w:rPr>
        <w:t xml:space="preserve">  </w:t>
      </w:r>
      <w:r>
        <w:rPr>
          <w:rFonts w:ascii="Cambria" w:eastAsia="Cambria"/>
          <w:lang w:eastAsia="zh-CN"/>
        </w:rPr>
        <w:t>2518</w:t>
      </w:r>
      <w:r>
        <w:rPr>
          <w:rFonts w:hint="eastAsia" w:ascii="Cambria" w:eastAsia="Cambria"/>
          <w:lang w:val="en-US" w:eastAsia="zh-CN"/>
        </w:rPr>
        <w:t>1</w:t>
      </w:r>
      <w:r>
        <w:rPr>
          <w:lang w:eastAsia="zh-CN"/>
        </w:rPr>
        <w:t>《预拌砂浆》及广东省《预拌砂浆生产与应用技术管理</w:t>
      </w:r>
      <w:r>
        <w:rPr>
          <w:rFonts w:hint="eastAsia"/>
          <w:lang w:eastAsia="zh-CN"/>
        </w:rPr>
        <w:t>标准</w:t>
      </w:r>
      <w:r>
        <w:rPr>
          <w:lang w:eastAsia="zh-CN"/>
        </w:rPr>
        <w:t>》相关技术标准。并按</w:t>
      </w:r>
    </w:p>
    <w:p w14:paraId="47B41E4B">
      <w:pPr>
        <w:pStyle w:val="7"/>
        <w:spacing w:before="122"/>
        <w:ind w:right="486"/>
        <w:jc w:val="left"/>
        <w:rPr>
          <w:lang w:eastAsia="zh-CN"/>
        </w:rPr>
      </w:pPr>
      <w:r>
        <w:rPr>
          <w:lang w:eastAsia="zh-CN"/>
        </w:rPr>
        <w:t>要求向需方提供相应的干混砂浆技术资料。随车附产品合格证</w:t>
      </w:r>
      <w:r>
        <w:rPr>
          <w:rFonts w:ascii="Cambria" w:eastAsia="Cambria"/>
          <w:lang w:eastAsia="zh-CN"/>
        </w:rPr>
        <w:t>,</w:t>
      </w:r>
      <w:r>
        <w:rPr>
          <w:lang w:eastAsia="zh-CN"/>
        </w:rPr>
        <w:t>并在送货单上签收。</w:t>
      </w:r>
    </w:p>
    <w:p w14:paraId="7FE9F858">
      <w:pPr>
        <w:pStyle w:val="7"/>
        <w:spacing w:before="122"/>
        <w:ind w:right="486" w:firstLine="840" w:firstLineChars="400"/>
        <w:jc w:val="left"/>
        <w:rPr>
          <w:rFonts w:hint="eastAsia"/>
          <w:lang w:eastAsia="zh-CN"/>
        </w:rPr>
      </w:pPr>
      <w:r>
        <w:rPr>
          <w:lang w:eastAsia="zh-CN"/>
        </w:rPr>
        <w:t>第七条：供干混砂浆方式：</w:t>
      </w:r>
    </w:p>
    <w:p w14:paraId="4DE945B3">
      <w:pPr>
        <w:pStyle w:val="7"/>
        <w:tabs>
          <w:tab w:val="left" w:pos="1327"/>
        </w:tabs>
        <w:spacing w:before="106" w:line="441" w:lineRule="auto"/>
        <w:ind w:left="306" w:right="477" w:firstLine="420"/>
        <w:rPr>
          <w:rFonts w:hint="eastAsia"/>
          <w:lang w:eastAsia="zh-CN"/>
        </w:rPr>
      </w:pPr>
      <w:r>
        <w:rPr>
          <w:rFonts w:ascii="Times New Roman" w:eastAsia="Times New Roman"/>
          <w:lang w:eastAsia="zh-CN"/>
        </w:rPr>
        <w:t>1</w:t>
      </w:r>
      <w:r>
        <w:rPr>
          <w:lang w:eastAsia="zh-CN"/>
        </w:rPr>
        <w:t>、需方要货应提前</w:t>
      </w:r>
      <w:r>
        <w:rPr>
          <w:spacing w:val="-45"/>
          <w:lang w:eastAsia="zh-CN"/>
        </w:rPr>
        <w:t xml:space="preserve"> </w:t>
      </w:r>
      <w:r>
        <w:rPr>
          <w:rFonts w:ascii="Cambria" w:eastAsia="Cambria"/>
          <w:lang w:eastAsia="zh-CN"/>
        </w:rPr>
        <w:t>48</w:t>
      </w:r>
      <w:r>
        <w:rPr>
          <w:rFonts w:ascii="Cambria" w:eastAsia="Cambria"/>
          <w:spacing w:val="18"/>
          <w:lang w:eastAsia="zh-CN"/>
        </w:rPr>
        <w:t xml:space="preserve"> </w:t>
      </w:r>
      <w:r>
        <w:rPr>
          <w:lang w:eastAsia="zh-CN"/>
        </w:rPr>
        <w:t>小时通知供方</w:t>
      </w:r>
      <w:r>
        <w:rPr>
          <w:spacing w:val="-15"/>
          <w:lang w:eastAsia="zh-CN"/>
        </w:rPr>
        <w:t>，</w:t>
      </w:r>
      <w:r>
        <w:rPr>
          <w:lang w:eastAsia="zh-CN"/>
        </w:rPr>
        <w:t>并按实际要货时间</w:t>
      </w:r>
      <w:r>
        <w:rPr>
          <w:spacing w:val="-15"/>
          <w:lang w:eastAsia="zh-CN"/>
        </w:rPr>
        <w:t>、</w:t>
      </w:r>
      <w:r>
        <w:rPr>
          <w:lang w:eastAsia="zh-CN"/>
        </w:rPr>
        <w:t>数量</w:t>
      </w:r>
      <w:r>
        <w:rPr>
          <w:spacing w:val="-15"/>
          <w:lang w:eastAsia="zh-CN"/>
        </w:rPr>
        <w:t>、</w:t>
      </w:r>
      <w:r>
        <w:rPr>
          <w:lang w:eastAsia="zh-CN"/>
        </w:rPr>
        <w:t>型号填写订货通知单</w:t>
      </w:r>
      <w:r>
        <w:rPr>
          <w:spacing w:val="-15"/>
          <w:lang w:eastAsia="zh-CN"/>
        </w:rPr>
        <w:t>，</w:t>
      </w:r>
      <w:r>
        <w:rPr>
          <w:lang w:eastAsia="zh-CN"/>
        </w:rPr>
        <w:t>以传真、邮递、面送交给供方确认后成立生效。</w:t>
      </w:r>
    </w:p>
    <w:p w14:paraId="0923B614">
      <w:pPr>
        <w:pStyle w:val="7"/>
        <w:tabs>
          <w:tab w:val="left" w:pos="1327"/>
          <w:tab w:val="left" w:pos="7109"/>
          <w:tab w:val="left" w:pos="8881"/>
        </w:tabs>
        <w:spacing w:before="15" w:line="441" w:lineRule="auto"/>
        <w:ind w:left="306" w:right="480" w:firstLine="420"/>
        <w:rPr>
          <w:rFonts w:hint="eastAsia"/>
          <w:lang w:eastAsia="zh-CN"/>
        </w:rPr>
      </w:pPr>
      <w:r>
        <w:rPr>
          <w:rFonts w:ascii="Times New Roman" w:eastAsia="Times New Roman"/>
          <w:lang w:eastAsia="zh-CN"/>
        </w:rPr>
        <w:t>2</w:t>
      </w:r>
      <w:r>
        <w:rPr>
          <w:lang w:eastAsia="zh-CN"/>
        </w:rPr>
        <w:t>、订货通知单需方以其公司（包括各部门）盖章或经办人</w:t>
      </w:r>
      <w:r>
        <w:rPr>
          <w:lang w:eastAsia="zh-CN"/>
        </w:rPr>
        <w:tab/>
      </w:r>
      <w:r>
        <w:rPr>
          <w:lang w:eastAsia="zh-CN"/>
        </w:rPr>
        <w:t>（电</w:t>
      </w:r>
      <w:r>
        <w:rPr>
          <w:spacing w:val="-15"/>
          <w:lang w:eastAsia="zh-CN"/>
        </w:rPr>
        <w:t>话</w:t>
      </w:r>
      <w:r>
        <w:rPr>
          <w:lang w:eastAsia="zh-CN"/>
        </w:rPr>
        <w:t>：</w:t>
      </w:r>
      <w:r>
        <w:rPr>
          <w:lang w:eastAsia="zh-CN"/>
        </w:rPr>
        <w:tab/>
      </w:r>
      <w:r>
        <w:rPr>
          <w:lang w:eastAsia="zh-CN"/>
        </w:rPr>
        <w:t xml:space="preserve">） </w:t>
      </w:r>
      <w:r>
        <w:rPr>
          <w:spacing w:val="-16"/>
          <w:lang w:eastAsia="zh-CN"/>
        </w:rPr>
        <w:t>签</w:t>
      </w:r>
      <w:r>
        <w:rPr>
          <w:lang w:eastAsia="zh-CN"/>
        </w:rPr>
        <w:t>字有效，供方以其公司销售部门盖章有效。</w:t>
      </w:r>
    </w:p>
    <w:p w14:paraId="3A0CCCC5">
      <w:pPr>
        <w:pStyle w:val="7"/>
        <w:tabs>
          <w:tab w:val="left" w:pos="1327"/>
        </w:tabs>
        <w:spacing w:line="456" w:lineRule="auto"/>
        <w:ind w:left="306" w:right="502" w:firstLine="420"/>
        <w:rPr>
          <w:rFonts w:hint="eastAsia"/>
          <w:lang w:eastAsia="zh-CN"/>
        </w:rPr>
      </w:pPr>
      <w:r>
        <w:rPr>
          <w:rFonts w:ascii="Times New Roman" w:eastAsia="Times New Roman"/>
          <w:lang w:eastAsia="zh-CN"/>
        </w:rPr>
        <w:t>3</w:t>
      </w:r>
      <w:r>
        <w:rPr>
          <w:lang w:eastAsia="zh-CN"/>
        </w:rPr>
        <w:t>、订货通知单成立后，</w:t>
      </w:r>
      <w:r>
        <w:rPr>
          <w:spacing w:val="15"/>
          <w:lang w:eastAsia="zh-CN"/>
        </w:rPr>
        <w:t>需</w:t>
      </w:r>
      <w:r>
        <w:rPr>
          <w:lang w:eastAsia="zh-CN"/>
        </w:rPr>
        <w:t>方不能退单，并</w:t>
      </w:r>
      <w:r>
        <w:rPr>
          <w:spacing w:val="15"/>
          <w:lang w:eastAsia="zh-CN"/>
        </w:rPr>
        <w:t>按</w:t>
      </w:r>
      <w:r>
        <w:rPr>
          <w:lang w:eastAsia="zh-CN"/>
        </w:rPr>
        <w:t>订货通知单上</w:t>
      </w:r>
      <w:r>
        <w:rPr>
          <w:spacing w:val="15"/>
          <w:lang w:eastAsia="zh-CN"/>
        </w:rPr>
        <w:t>时</w:t>
      </w:r>
      <w:r>
        <w:rPr>
          <w:lang w:eastAsia="zh-CN"/>
        </w:rPr>
        <w:t>间收货，如需</w:t>
      </w:r>
      <w:r>
        <w:rPr>
          <w:spacing w:val="15"/>
          <w:lang w:eastAsia="zh-CN"/>
        </w:rPr>
        <w:t>方</w:t>
      </w:r>
      <w:r>
        <w:rPr>
          <w:lang w:eastAsia="zh-CN"/>
        </w:rPr>
        <w:t>拒收，供方有权没收拒收的货物，该批次货款由需方支付。</w:t>
      </w:r>
    </w:p>
    <w:p w14:paraId="1818818D">
      <w:pPr>
        <w:pStyle w:val="7"/>
        <w:spacing w:before="0" w:line="253" w:lineRule="exact"/>
        <w:ind w:left="726"/>
        <w:jc w:val="both"/>
        <w:rPr>
          <w:rFonts w:hint="eastAsia"/>
          <w:lang w:eastAsia="zh-CN"/>
        </w:rPr>
      </w:pPr>
      <w:r>
        <w:rPr>
          <w:rFonts w:ascii="Times New Roman" w:eastAsia="Times New Roman"/>
          <w:lang w:eastAsia="zh-CN"/>
        </w:rPr>
        <w:t>4</w:t>
      </w:r>
      <w:r>
        <w:rPr>
          <w:lang w:eastAsia="zh-CN"/>
        </w:rPr>
        <w:t>、如双方因发货时间要变更，须经双方同意，并在订货通知单上双方签字更改。</w:t>
      </w:r>
    </w:p>
    <w:p w14:paraId="7F2ECBD8">
      <w:pPr>
        <w:pStyle w:val="7"/>
        <w:spacing w:before="9"/>
        <w:rPr>
          <w:rFonts w:hint="eastAsia"/>
          <w:sz w:val="17"/>
          <w:lang w:eastAsia="zh-CN"/>
        </w:rPr>
      </w:pPr>
    </w:p>
    <w:p w14:paraId="414F2491">
      <w:pPr>
        <w:pStyle w:val="7"/>
        <w:tabs>
          <w:tab w:val="left" w:pos="1327"/>
        </w:tabs>
        <w:spacing w:before="0" w:line="456" w:lineRule="auto"/>
        <w:ind w:left="726" w:right="3297"/>
        <w:rPr>
          <w:rFonts w:hint="eastAsia"/>
          <w:lang w:eastAsia="zh-CN"/>
        </w:rPr>
      </w:pPr>
      <w:r>
        <w:rPr>
          <w:rFonts w:ascii="Times New Roman" w:eastAsia="Times New Roman"/>
          <w:lang w:eastAsia="zh-CN"/>
        </w:rPr>
        <w:t>5</w:t>
      </w:r>
      <w:r>
        <w:rPr>
          <w:lang w:eastAsia="zh-CN"/>
        </w:rPr>
        <w:t>、因供方疏漏而引起的供货延误或错漏损失由供货方承担。第第八条：验收方法及期限：</w:t>
      </w:r>
    </w:p>
    <w:p w14:paraId="143A9556">
      <w:pPr>
        <w:pStyle w:val="7"/>
        <w:tabs>
          <w:tab w:val="left" w:pos="5472"/>
        </w:tabs>
        <w:spacing w:before="0" w:line="252" w:lineRule="exact"/>
        <w:ind w:left="726"/>
        <w:jc w:val="both"/>
        <w:rPr>
          <w:rFonts w:hint="eastAsia"/>
          <w:lang w:eastAsia="zh-CN"/>
        </w:rPr>
      </w:pPr>
      <w:r>
        <w:rPr>
          <w:rFonts w:ascii="Cambria" w:eastAsia="Cambria"/>
          <w:spacing w:val="4"/>
          <w:lang w:eastAsia="zh-CN"/>
        </w:rPr>
        <w:t>1</w:t>
      </w:r>
      <w:r>
        <w:rPr>
          <w:spacing w:val="-1"/>
          <w:lang w:eastAsia="zh-CN"/>
        </w:rPr>
        <w:t>、</w:t>
      </w:r>
      <w:r>
        <w:rPr>
          <w:lang w:eastAsia="zh-CN"/>
        </w:rPr>
        <w:t xml:space="preserve">需方以签约代表或      </w:t>
      </w:r>
      <w:r>
        <w:rPr>
          <w:spacing w:val="-1"/>
          <w:lang w:eastAsia="zh-CN"/>
        </w:rPr>
        <w:t xml:space="preserve"> </w:t>
      </w:r>
      <w:r>
        <w:rPr>
          <w:lang w:eastAsia="zh-CN"/>
        </w:rPr>
        <w:t>（电话：</w:t>
      </w:r>
      <w:r>
        <w:rPr>
          <w:lang w:eastAsia="zh-CN"/>
        </w:rPr>
        <w:tab/>
      </w:r>
      <w:r>
        <w:rPr>
          <w:spacing w:val="-105"/>
          <w:lang w:eastAsia="zh-CN"/>
        </w:rPr>
        <w:t>）</w:t>
      </w:r>
      <w:r>
        <w:rPr>
          <w:lang w:eastAsia="zh-CN"/>
        </w:rPr>
        <w:t>，为送货</w:t>
      </w:r>
      <w:r>
        <w:rPr>
          <w:spacing w:val="-1"/>
          <w:lang w:eastAsia="zh-CN"/>
        </w:rPr>
        <w:t>单</w:t>
      </w:r>
      <w:r>
        <w:rPr>
          <w:spacing w:val="15"/>
          <w:lang w:eastAsia="zh-CN"/>
        </w:rPr>
        <w:t>或</w:t>
      </w:r>
      <w:r>
        <w:rPr>
          <w:lang w:eastAsia="zh-CN"/>
        </w:rPr>
        <w:t>对数表（结算表）的签名确</w:t>
      </w:r>
    </w:p>
    <w:p w14:paraId="267FC2BC">
      <w:pPr>
        <w:pStyle w:val="7"/>
        <w:spacing w:before="8"/>
        <w:rPr>
          <w:rFonts w:hint="eastAsia"/>
          <w:sz w:val="17"/>
          <w:lang w:eastAsia="zh-CN"/>
        </w:rPr>
      </w:pPr>
    </w:p>
    <w:p w14:paraId="0E5E6C82">
      <w:pPr>
        <w:pStyle w:val="7"/>
        <w:spacing w:line="456" w:lineRule="auto"/>
        <w:ind w:left="306" w:right="505"/>
        <w:rPr>
          <w:rFonts w:hint="eastAsia"/>
          <w:lang w:eastAsia="zh-CN"/>
        </w:rPr>
      </w:pPr>
      <w:r>
        <w:rPr>
          <w:spacing w:val="-13"/>
          <w:lang w:eastAsia="zh-CN"/>
        </w:rPr>
        <w:t>认人，需方签约代表并有权增加委托签名确认人。需方所委托的签名确认人的签名或其公司盖章</w:t>
      </w:r>
      <w:r>
        <w:rPr>
          <w:lang w:eastAsia="zh-CN"/>
        </w:rPr>
        <w:t>（包括其公司各部门和工程项目的印章）确认供应的数据都作为有效的确认。</w:t>
      </w:r>
    </w:p>
    <w:p w14:paraId="52DFFF28">
      <w:pPr>
        <w:pStyle w:val="7"/>
        <w:spacing w:before="0" w:line="456" w:lineRule="auto"/>
        <w:ind w:left="306" w:right="475"/>
        <w:rPr>
          <w:rFonts w:hint="eastAsia"/>
          <w:lang w:eastAsia="zh-CN"/>
        </w:rPr>
      </w:pPr>
      <w:r>
        <w:rPr>
          <w:rFonts w:ascii="Cambria" w:eastAsia="Cambria"/>
          <w:lang w:eastAsia="zh-CN"/>
        </w:rPr>
        <w:t>2</w:t>
      </w:r>
      <w:r>
        <w:rPr>
          <w:lang w:eastAsia="zh-CN"/>
        </w:rPr>
        <w:t>、供货数量应按供方实际供应量计算，在供应过程中，需方对供货量有异议的，可按</w:t>
      </w:r>
      <w:r>
        <w:rPr>
          <w:rFonts w:hint="eastAsia"/>
          <w:lang w:val="en-US" w:eastAsia="zh-CN"/>
        </w:rPr>
        <w:t>现行国家标准</w:t>
      </w:r>
      <w:r>
        <w:rPr>
          <w:lang w:eastAsia="zh-CN"/>
        </w:rPr>
        <w:t>《预拌砂浆》GB/T</w:t>
      </w:r>
      <w:r>
        <w:rPr>
          <w:rFonts w:hint="eastAsia"/>
          <w:lang w:val="en-US" w:eastAsia="zh-CN"/>
        </w:rPr>
        <w:t xml:space="preserve"> </w:t>
      </w:r>
      <w:r>
        <w:rPr>
          <w:lang w:eastAsia="zh-CN"/>
        </w:rPr>
        <w:t>25181及</w:t>
      </w:r>
      <w:r>
        <w:rPr>
          <w:rFonts w:hint="eastAsia"/>
          <w:lang w:val="en-US" w:eastAsia="zh-CN"/>
        </w:rPr>
        <w:t>现行</w:t>
      </w:r>
      <w:r>
        <w:rPr>
          <w:lang w:eastAsia="zh-CN"/>
        </w:rPr>
        <w:t>广东省</w:t>
      </w:r>
      <w:r>
        <w:rPr>
          <w:rFonts w:hint="eastAsia"/>
          <w:lang w:val="en-US" w:eastAsia="zh-CN"/>
        </w:rPr>
        <w:t>标准</w:t>
      </w:r>
      <w:r>
        <w:rPr>
          <w:lang w:eastAsia="zh-CN"/>
        </w:rPr>
        <w:t>《预拌砂浆生产与应用技术管理</w:t>
      </w:r>
      <w:r>
        <w:rPr>
          <w:rFonts w:hint="eastAsia"/>
          <w:lang w:eastAsia="zh-CN"/>
        </w:rPr>
        <w:t>标准</w:t>
      </w:r>
      <w:r>
        <w:rPr>
          <w:lang w:eastAsia="zh-CN"/>
        </w:rPr>
        <w:t>》的有关规定进行抽检解决。</w:t>
      </w:r>
    </w:p>
    <w:p w14:paraId="764C9598">
      <w:pPr>
        <w:pStyle w:val="7"/>
        <w:tabs>
          <w:tab w:val="left" w:pos="7905"/>
        </w:tabs>
        <w:spacing w:before="0" w:line="253" w:lineRule="exact"/>
        <w:ind w:left="726"/>
        <w:jc w:val="both"/>
        <w:rPr>
          <w:rFonts w:hint="eastAsia"/>
          <w:lang w:eastAsia="zh-CN"/>
        </w:rPr>
      </w:pPr>
      <w:r>
        <w:rPr>
          <w:lang w:eastAsia="zh-CN"/>
        </w:rPr>
        <w:t>第九条：结算方式及期限：</w:t>
      </w:r>
      <w:r>
        <w:rPr>
          <w:lang w:eastAsia="zh-CN"/>
        </w:rPr>
        <w:tab/>
      </w:r>
      <w:r>
        <w:rPr>
          <w:lang w:eastAsia="zh-CN"/>
        </w:rPr>
        <w:t>。过期付款，供</w:t>
      </w:r>
    </w:p>
    <w:p w14:paraId="7313CFEB">
      <w:pPr>
        <w:pStyle w:val="7"/>
        <w:spacing w:before="9"/>
        <w:rPr>
          <w:rFonts w:hint="eastAsia"/>
          <w:sz w:val="17"/>
          <w:lang w:eastAsia="zh-CN"/>
        </w:rPr>
      </w:pPr>
    </w:p>
    <w:p w14:paraId="5A1C5332">
      <w:pPr>
        <w:pStyle w:val="7"/>
        <w:spacing w:before="0" w:line="456" w:lineRule="auto"/>
        <w:ind w:left="726" w:right="4320" w:hanging="421"/>
        <w:rPr>
          <w:rFonts w:hint="eastAsia"/>
          <w:lang w:eastAsia="zh-CN"/>
        </w:rPr>
      </w:pPr>
      <w:r>
        <w:rPr>
          <w:lang w:eastAsia="zh-CN"/>
        </w:rPr>
        <w:t>方有权停止供货并以欠款每天千分之一收取需方违约金。第十条：散装罐租赁：</w:t>
      </w:r>
    </w:p>
    <w:p w14:paraId="0BB08381">
      <w:pPr>
        <w:pStyle w:val="7"/>
        <w:spacing w:before="0" w:line="252" w:lineRule="exact"/>
        <w:ind w:left="726"/>
        <w:jc w:val="both"/>
        <w:rPr>
          <w:rFonts w:hint="eastAsia"/>
          <w:lang w:eastAsia="zh-CN"/>
        </w:rPr>
      </w:pPr>
      <w:r>
        <w:rPr>
          <w:lang w:eastAsia="zh-CN"/>
        </w:rPr>
        <w:t>散装罐：押金 元</w:t>
      </w:r>
      <w:r>
        <w:rPr>
          <w:rFonts w:ascii="Cambria" w:eastAsia="Cambria"/>
          <w:lang w:eastAsia="zh-CN"/>
        </w:rPr>
        <w:t>/</w:t>
      </w:r>
      <w:r>
        <w:rPr>
          <w:lang w:eastAsia="zh-CN"/>
        </w:rPr>
        <w:t>罐，租金 元</w:t>
      </w:r>
      <w:r>
        <w:rPr>
          <w:rFonts w:ascii="Cambria" w:eastAsia="Cambria"/>
          <w:lang w:eastAsia="zh-CN"/>
        </w:rPr>
        <w:t>/</w:t>
      </w:r>
      <w:r>
        <w:rPr>
          <w:lang w:eastAsia="zh-CN"/>
        </w:rPr>
        <w:t>月</w:t>
      </w:r>
      <w:r>
        <w:rPr>
          <w:rFonts w:ascii="Cambria" w:eastAsia="Cambria"/>
          <w:lang w:eastAsia="zh-CN"/>
        </w:rPr>
        <w:t>/</w:t>
      </w:r>
      <w:r>
        <w:rPr>
          <w:lang w:eastAsia="zh-CN"/>
        </w:rPr>
        <w:t>罐，租金与货款同时结算，需方负责基础安装及运</w:t>
      </w:r>
    </w:p>
    <w:p w14:paraId="0DB19347">
      <w:pPr>
        <w:pStyle w:val="7"/>
        <w:spacing w:before="8"/>
        <w:rPr>
          <w:rFonts w:hint="eastAsia"/>
          <w:sz w:val="17"/>
          <w:lang w:eastAsia="zh-CN"/>
        </w:rPr>
      </w:pPr>
    </w:p>
    <w:p w14:paraId="706BD319">
      <w:pPr>
        <w:pStyle w:val="7"/>
        <w:spacing w:line="448" w:lineRule="auto"/>
        <w:ind w:left="306" w:right="432"/>
        <w:jc w:val="both"/>
        <w:rPr>
          <w:rFonts w:hint="eastAsia"/>
          <w:lang w:eastAsia="zh-CN"/>
        </w:rPr>
      </w:pPr>
      <w:r>
        <w:rPr>
          <w:lang w:eastAsia="zh-CN"/>
        </w:rPr>
        <w:t>到工地的相关费用（</w:t>
      </w:r>
      <w:r>
        <w:rPr>
          <w:spacing w:val="-1"/>
          <w:lang w:eastAsia="zh-CN"/>
        </w:rPr>
        <w:t>包括吊机费    元、运输费    元、安装费     元</w:t>
      </w:r>
      <w:r>
        <w:rPr>
          <w:spacing w:val="-105"/>
          <w:lang w:eastAsia="zh-CN"/>
        </w:rPr>
        <w:t>）</w:t>
      </w:r>
      <w:r>
        <w:rPr>
          <w:lang w:eastAsia="zh-CN"/>
        </w:rPr>
        <w:t>，并负责使用期间的维护</w:t>
      </w:r>
      <w:r>
        <w:rPr>
          <w:spacing w:val="-2"/>
          <w:lang w:eastAsia="zh-CN"/>
        </w:rPr>
        <w:t>和保养，合同期满，如需方散装砂浆用量超过    吨</w:t>
      </w:r>
      <w:r>
        <w:rPr>
          <w:rFonts w:ascii="Cambria" w:eastAsia="Cambria"/>
          <w:lang w:eastAsia="zh-CN"/>
        </w:rPr>
        <w:t>/</w:t>
      </w:r>
      <w:r>
        <w:rPr>
          <w:spacing w:val="-5"/>
          <w:lang w:eastAsia="zh-CN"/>
        </w:rPr>
        <w:t>罐，运出工地费用由供方负责，如需方散装砂浆用量不足 吨</w:t>
      </w:r>
      <w:r>
        <w:rPr>
          <w:rFonts w:ascii="Cambria" w:eastAsia="Cambria"/>
          <w:lang w:eastAsia="zh-CN"/>
        </w:rPr>
        <w:t>/</w:t>
      </w:r>
      <w:r>
        <w:rPr>
          <w:spacing w:val="-31"/>
          <w:lang w:eastAsia="zh-CN"/>
        </w:rPr>
        <w:t>罐</w:t>
      </w:r>
      <w:r>
        <w:rPr>
          <w:lang w:eastAsia="zh-CN"/>
        </w:rPr>
        <w:t>（</w:t>
      </w:r>
      <w:r>
        <w:rPr>
          <w:spacing w:val="-2"/>
          <w:lang w:eastAsia="zh-CN"/>
        </w:rPr>
        <w:t>以合同约定时间为限或连续一个月没有进货，由供方提出撤回散装罐的时间为限，以上时间以先到者为准</w:t>
      </w:r>
      <w:r>
        <w:rPr>
          <w:spacing w:val="-105"/>
          <w:lang w:eastAsia="zh-CN"/>
        </w:rPr>
        <w:t>）</w:t>
      </w:r>
      <w:r>
        <w:rPr>
          <w:spacing w:val="-1"/>
          <w:lang w:eastAsia="zh-CN"/>
        </w:rPr>
        <w:t>，则运出工地的费用由需方负责。如需方连续一个月没有进货，供方有权随时运走该罐（</w:t>
      </w:r>
      <w:r>
        <w:rPr>
          <w:spacing w:val="15"/>
          <w:lang w:eastAsia="zh-CN"/>
        </w:rPr>
        <w:t>用量不足 吨</w:t>
      </w:r>
      <w:r>
        <w:rPr>
          <w:rFonts w:ascii="Cambria" w:eastAsia="Cambria"/>
          <w:lang w:eastAsia="zh-CN"/>
        </w:rPr>
        <w:t>/</w:t>
      </w:r>
      <w:r>
        <w:rPr>
          <w:lang w:eastAsia="zh-CN"/>
        </w:rPr>
        <w:t>罐，运走费用由需方负责</w:t>
      </w:r>
      <w:r>
        <w:rPr>
          <w:spacing w:val="-105"/>
          <w:lang w:eastAsia="zh-CN"/>
        </w:rPr>
        <w:t>）</w:t>
      </w:r>
      <w:r>
        <w:rPr>
          <w:lang w:eastAsia="zh-CN"/>
        </w:rPr>
        <w:t>。</w:t>
      </w:r>
    </w:p>
    <w:p w14:paraId="489C7485">
      <w:pPr>
        <w:pStyle w:val="7"/>
        <w:spacing w:before="16" w:line="441" w:lineRule="auto"/>
        <w:ind w:left="306" w:right="505" w:firstLine="420"/>
        <w:jc w:val="center"/>
        <w:rPr>
          <w:rFonts w:hint="eastAsia" w:ascii="黑体" w:hAnsi="黑体" w:eastAsia="黑体"/>
          <w:lang w:eastAsia="zh-CN"/>
        </w:rPr>
      </w:pPr>
      <w:r>
        <w:rPr>
          <w:rFonts w:hint="eastAsia" w:ascii="黑体" w:hAnsi="黑体" w:eastAsia="黑体"/>
          <w:lang w:eastAsia="zh-CN"/>
        </w:rPr>
        <w:t>Ⅱ</w:t>
      </w:r>
      <w:r>
        <w:rPr>
          <w:rFonts w:hint="eastAsia" w:ascii="黑体" w:hAnsi="黑体" w:eastAsia="黑体"/>
          <w:lang w:eastAsia="zh-CN"/>
        </w:rPr>
        <w:tab/>
      </w:r>
      <w:r>
        <w:rPr>
          <w:rFonts w:hint="eastAsia" w:ascii="黑体" w:hAnsi="黑体" w:eastAsia="黑体"/>
          <w:lang w:eastAsia="zh-CN"/>
        </w:rPr>
        <w:t>湿拌砂浆购销合同</w:t>
      </w:r>
    </w:p>
    <w:p w14:paraId="352F00B0">
      <w:pPr>
        <w:pStyle w:val="7"/>
        <w:spacing w:before="9"/>
        <w:rPr>
          <w:rFonts w:hint="eastAsia" w:ascii="黑体"/>
          <w:sz w:val="24"/>
          <w:lang w:eastAsia="zh-CN"/>
        </w:rPr>
      </w:pPr>
    </w:p>
    <w:p w14:paraId="673A28C4">
      <w:pPr>
        <w:pStyle w:val="7"/>
        <w:tabs>
          <w:tab w:val="left" w:pos="5142"/>
          <w:tab w:val="left" w:pos="7034"/>
          <w:tab w:val="left" w:pos="7560"/>
          <w:tab w:val="left" w:pos="8085"/>
        </w:tabs>
        <w:spacing w:before="0" w:line="441" w:lineRule="auto"/>
        <w:ind w:left="306" w:right="1593"/>
        <w:rPr>
          <w:rFonts w:hint="eastAsia"/>
          <w:lang w:eastAsia="zh-CN"/>
        </w:rPr>
      </w:pPr>
      <w:r>
        <w:rPr>
          <w:lang w:eastAsia="zh-CN"/>
        </w:rPr>
        <w:t>合同编号：</w:t>
      </w:r>
      <w:r>
        <w:rPr>
          <w:lang w:eastAsia="zh-CN"/>
        </w:rPr>
        <w:tab/>
      </w:r>
      <w:r>
        <w:rPr>
          <w:lang w:eastAsia="zh-CN"/>
        </w:rPr>
        <w:t>签订日期：</w:t>
      </w:r>
      <w:r>
        <w:rPr>
          <w:lang w:eastAsia="zh-CN"/>
        </w:rPr>
        <w:tab/>
      </w:r>
      <w:r>
        <w:rPr>
          <w:lang w:eastAsia="zh-CN"/>
        </w:rPr>
        <w:t>年</w:t>
      </w:r>
      <w:r>
        <w:rPr>
          <w:lang w:eastAsia="zh-CN"/>
        </w:rPr>
        <w:tab/>
      </w:r>
      <w:r>
        <w:rPr>
          <w:lang w:eastAsia="zh-CN"/>
        </w:rPr>
        <w:t>月</w:t>
      </w:r>
      <w:r>
        <w:rPr>
          <w:lang w:eastAsia="zh-CN"/>
        </w:rPr>
        <w:tab/>
      </w:r>
      <w:r>
        <w:rPr>
          <w:spacing w:val="-18"/>
          <w:lang w:eastAsia="zh-CN"/>
        </w:rPr>
        <w:t>日</w:t>
      </w:r>
      <w:r>
        <w:rPr>
          <w:lang w:eastAsia="zh-CN"/>
        </w:rPr>
        <w:t>甲方（供方</w:t>
      </w:r>
      <w:r>
        <w:rPr>
          <w:spacing w:val="-105"/>
          <w:lang w:eastAsia="zh-CN"/>
        </w:rPr>
        <w:t>）</w:t>
      </w:r>
      <w:r>
        <w:rPr>
          <w:lang w:eastAsia="zh-CN"/>
        </w:rPr>
        <w:t>：</w:t>
      </w:r>
    </w:p>
    <w:p w14:paraId="3D3AD653">
      <w:pPr>
        <w:pStyle w:val="7"/>
        <w:ind w:left="306"/>
        <w:rPr>
          <w:rFonts w:hint="eastAsia"/>
          <w:lang w:eastAsia="zh-CN"/>
        </w:rPr>
      </w:pPr>
      <w:r>
        <w:rPr>
          <w:lang w:eastAsia="zh-CN"/>
        </w:rPr>
        <w:t>乙方（需方</w:t>
      </w:r>
      <w:r>
        <w:rPr>
          <w:spacing w:val="-105"/>
          <w:lang w:eastAsia="zh-CN"/>
        </w:rPr>
        <w:t>）</w:t>
      </w:r>
      <w:r>
        <w:rPr>
          <w:lang w:eastAsia="zh-CN"/>
        </w:rPr>
        <w:t>：</w:t>
      </w:r>
    </w:p>
    <w:p w14:paraId="153CEFF1">
      <w:pPr>
        <w:pStyle w:val="7"/>
        <w:spacing w:before="11"/>
        <w:rPr>
          <w:rFonts w:hint="eastAsia"/>
          <w:sz w:val="18"/>
          <w:lang w:eastAsia="zh-CN"/>
        </w:rPr>
      </w:pPr>
    </w:p>
    <w:p w14:paraId="5DCDB675">
      <w:pPr>
        <w:pStyle w:val="7"/>
        <w:spacing w:before="0" w:line="441" w:lineRule="auto"/>
        <w:ind w:left="726" w:right="1372"/>
        <w:rPr>
          <w:rFonts w:hint="eastAsia"/>
          <w:lang w:eastAsia="zh-CN"/>
        </w:rPr>
      </w:pPr>
      <w:r>
        <w:rPr>
          <w:lang w:eastAsia="zh-CN"/>
        </w:rPr>
        <w:t>供需双方根据《中华人民共和国合同法》有关法规，经双方协商一致，签订本合同。第一条：工程名称 ：</w:t>
      </w:r>
    </w:p>
    <w:p w14:paraId="37DD9267">
      <w:pPr>
        <w:pStyle w:val="7"/>
        <w:spacing w:before="0"/>
        <w:ind w:left="1568"/>
        <w:rPr>
          <w:rFonts w:hint="eastAsia"/>
          <w:lang w:eastAsia="zh-CN"/>
        </w:rPr>
      </w:pPr>
      <w:r>
        <w:rPr>
          <w:lang w:eastAsia="zh-CN"/>
        </w:rPr>
        <w:t>交货地点：</w:t>
      </w:r>
    </w:p>
    <w:p w14:paraId="4A464279">
      <w:pPr>
        <w:pStyle w:val="7"/>
        <w:spacing w:before="11"/>
        <w:rPr>
          <w:rFonts w:hint="eastAsia"/>
          <w:sz w:val="18"/>
          <w:lang w:eastAsia="zh-CN"/>
        </w:rPr>
      </w:pPr>
    </w:p>
    <w:p w14:paraId="5932A9D9">
      <w:pPr>
        <w:pStyle w:val="7"/>
        <w:tabs>
          <w:tab w:val="left" w:pos="3355"/>
          <w:tab w:val="left" w:pos="3985"/>
          <w:tab w:val="left" w:pos="4301"/>
          <w:tab w:val="left" w:pos="4616"/>
          <w:tab w:val="left" w:pos="5562"/>
          <w:tab w:val="left" w:pos="6193"/>
          <w:tab w:val="left" w:pos="6824"/>
        </w:tabs>
        <w:spacing w:before="0" w:line="441" w:lineRule="auto"/>
        <w:ind w:left="726" w:right="2218"/>
        <w:rPr>
          <w:rFonts w:hint="eastAsia"/>
          <w:sz w:val="16"/>
          <w:lang w:eastAsia="zh-CN"/>
        </w:rPr>
      </w:pPr>
      <w:r>
        <w:rPr>
          <w:lang w:eastAsia="zh-CN"/>
        </w:rPr>
        <w:t>第二条：供应总量约</w:t>
      </w:r>
      <w:r>
        <w:rPr>
          <w:lang w:eastAsia="zh-CN"/>
        </w:rPr>
        <w:tab/>
      </w:r>
      <w:r>
        <w:rPr>
          <w:lang w:eastAsia="zh-CN"/>
        </w:rPr>
        <w:tab/>
      </w:r>
      <w:r>
        <w:rPr>
          <w:lang w:eastAsia="zh-CN"/>
        </w:rPr>
        <w:tab/>
      </w:r>
      <w:r>
        <w:rPr>
          <w:lang w:eastAsia="zh-CN"/>
        </w:rPr>
        <w:t>方（结算时以实际供应的数量为准） 第三条：供货期限：由</w:t>
      </w:r>
      <w:r>
        <w:rPr>
          <w:lang w:eastAsia="zh-CN"/>
        </w:rPr>
        <w:tab/>
      </w:r>
      <w:r>
        <w:rPr>
          <w:lang w:eastAsia="zh-CN"/>
        </w:rPr>
        <w:t>年</w:t>
      </w:r>
      <w:r>
        <w:rPr>
          <w:lang w:eastAsia="zh-CN"/>
        </w:rPr>
        <w:tab/>
      </w:r>
      <w:r>
        <w:rPr>
          <w:lang w:eastAsia="zh-CN"/>
        </w:rPr>
        <w:t>月</w:t>
      </w:r>
      <w:r>
        <w:rPr>
          <w:lang w:eastAsia="zh-CN"/>
        </w:rPr>
        <w:tab/>
      </w:r>
      <w:r>
        <w:rPr>
          <w:lang w:eastAsia="zh-CN"/>
        </w:rPr>
        <w:tab/>
      </w:r>
      <w:r>
        <w:rPr>
          <w:lang w:eastAsia="zh-CN"/>
        </w:rPr>
        <w:t>日至</w:t>
      </w:r>
      <w:r>
        <w:rPr>
          <w:lang w:eastAsia="zh-CN"/>
        </w:rPr>
        <w:tab/>
      </w:r>
      <w:r>
        <w:rPr>
          <w:lang w:eastAsia="zh-CN"/>
        </w:rPr>
        <w:t>年</w:t>
      </w:r>
      <w:r>
        <w:rPr>
          <w:lang w:eastAsia="zh-CN"/>
        </w:rPr>
        <w:tab/>
      </w:r>
      <w:r>
        <w:rPr>
          <w:lang w:eastAsia="zh-CN"/>
        </w:rPr>
        <w:t>月</w:t>
      </w:r>
      <w:r>
        <w:rPr>
          <w:lang w:eastAsia="zh-CN"/>
        </w:rPr>
        <w:tab/>
      </w:r>
      <w:r>
        <w:rPr>
          <w:lang w:eastAsia="zh-CN"/>
        </w:rPr>
        <w:t>日 止 。 第四条：供货价格明细清单</w:t>
      </w:r>
    </w:p>
    <w:p w14:paraId="07AADB0D">
      <w:pPr>
        <w:pStyle w:val="7"/>
        <w:spacing w:line="441" w:lineRule="auto"/>
        <w:ind w:left="306" w:right="501" w:firstLine="420"/>
        <w:rPr>
          <w:rFonts w:hint="eastAsia" w:ascii="宋体" w:hAnsi="宋体" w:eastAsia="宋体" w:cs="宋体"/>
          <w:lang w:eastAsia="zh-CN"/>
        </w:rPr>
      </w:pPr>
      <w:r>
        <w:rPr>
          <w:lang w:eastAsia="zh-CN"/>
        </w:rPr>
        <w:t>第五条：以上单价是参考当前砂浆原材料价格而定，若合同期内原材料价格波动较大，供方可</w:t>
      </w:r>
      <w:r>
        <w:rPr>
          <w:rFonts w:ascii="宋体" w:hAnsi="宋体" w:eastAsia="宋体" w:cs="宋体"/>
          <w:lang w:eastAsia="zh-CN"/>
        </w:rPr>
        <w:t>根据原材料价格浮动而调整，遇升则升、遇降则降，具体变动须双方另签《补充协议》确认。</w:t>
      </w:r>
    </w:p>
    <w:p w14:paraId="41272D39">
      <w:pPr>
        <w:pStyle w:val="7"/>
        <w:spacing w:line="441" w:lineRule="auto"/>
        <w:ind w:left="306" w:right="501" w:firstLine="420"/>
        <w:rPr>
          <w:rFonts w:hint="eastAsia" w:ascii="宋体" w:hAnsi="宋体" w:eastAsia="宋体" w:cs="宋体"/>
          <w:lang w:eastAsia="zh-CN"/>
        </w:rPr>
      </w:pPr>
      <w:r>
        <w:rPr>
          <w:rFonts w:ascii="宋体" w:hAnsi="宋体" w:eastAsia="宋体" w:cs="宋体"/>
          <w:lang w:eastAsia="zh-CN"/>
        </w:rPr>
        <w:t>第六条：质量标准和技术要求：供方提供的砂浆及使用之原材料、其质量应符合</w:t>
      </w:r>
      <w:r>
        <w:rPr>
          <w:rFonts w:hint="eastAsia" w:ascii="宋体" w:hAnsi="宋体" w:eastAsia="宋体" w:cs="宋体"/>
          <w:lang w:val="en-US" w:eastAsia="zh-CN"/>
        </w:rPr>
        <w:t>现行</w:t>
      </w:r>
      <w:r>
        <w:rPr>
          <w:rFonts w:ascii="宋体" w:hAnsi="宋体" w:eastAsia="宋体" w:cs="宋体"/>
          <w:lang w:eastAsia="zh-CN"/>
        </w:rPr>
        <w:t>国家标准 GB/T25181《预拌砂浆》及广东省《预拌砂浆生产与应用技术管理</w:t>
      </w:r>
      <w:r>
        <w:rPr>
          <w:rFonts w:hint="eastAsia" w:ascii="宋体" w:hAnsi="宋体" w:eastAsia="宋体" w:cs="宋体"/>
          <w:lang w:eastAsia="zh-CN"/>
        </w:rPr>
        <w:t>标准</w:t>
      </w:r>
      <w:r>
        <w:rPr>
          <w:rFonts w:ascii="宋体" w:hAnsi="宋体" w:eastAsia="宋体" w:cs="宋体"/>
          <w:lang w:eastAsia="zh-CN"/>
        </w:rPr>
        <w:t>》的相关技术标准。并按要求向需方提供相应的砂浆技术资料。随车附产品合格证,并在送货单上签收。</w:t>
      </w:r>
    </w:p>
    <w:p w14:paraId="45AEF60C">
      <w:pPr>
        <w:pStyle w:val="7"/>
        <w:spacing w:line="441" w:lineRule="auto"/>
        <w:ind w:left="306" w:right="501" w:firstLine="420"/>
        <w:rPr>
          <w:rFonts w:hint="eastAsia"/>
          <w:sz w:val="18"/>
          <w:lang w:eastAsia="zh-CN"/>
        </w:rPr>
      </w:pPr>
      <w:r>
        <w:rPr>
          <w:rFonts w:ascii="宋体" w:hAnsi="宋体" w:eastAsia="宋体" w:cs="宋体"/>
          <w:lang w:eastAsia="zh-CN"/>
        </w:rPr>
        <w:t>第七条：供湿拌砂浆方式：</w:t>
      </w:r>
    </w:p>
    <w:p w14:paraId="6422143B">
      <w:pPr>
        <w:pStyle w:val="7"/>
        <w:spacing w:before="0" w:line="441" w:lineRule="auto"/>
        <w:ind w:left="306" w:right="340" w:firstLine="420"/>
        <w:rPr>
          <w:rFonts w:hint="eastAsia"/>
          <w:lang w:eastAsia="zh-CN"/>
        </w:rPr>
      </w:pPr>
      <w:r>
        <w:rPr>
          <w:lang w:eastAsia="zh-CN"/>
        </w:rPr>
        <w:t xml:space="preserve">需方要货应提前 </w:t>
      </w:r>
      <w:r>
        <w:rPr>
          <w:rFonts w:ascii="Cambria" w:eastAsia="Cambria"/>
          <w:lang w:eastAsia="zh-CN"/>
        </w:rPr>
        <w:t xml:space="preserve">48 </w:t>
      </w:r>
      <w:r>
        <w:rPr>
          <w:lang w:eastAsia="zh-CN"/>
        </w:rPr>
        <w:t>小时通知供方，并按实际要货时间、数量、型号填写订货通知单，以传真、邮递、面送交给供方确认后，成立生效。</w:t>
      </w:r>
    </w:p>
    <w:p w14:paraId="0A6F0E87">
      <w:pPr>
        <w:pStyle w:val="7"/>
        <w:tabs>
          <w:tab w:val="left" w:pos="6418"/>
          <w:tab w:val="left" w:pos="8176"/>
        </w:tabs>
        <w:spacing w:line="456" w:lineRule="auto"/>
        <w:ind w:left="306" w:right="373" w:firstLine="420"/>
        <w:rPr>
          <w:rFonts w:hint="eastAsia"/>
          <w:lang w:eastAsia="zh-CN"/>
        </w:rPr>
      </w:pPr>
      <w:r>
        <w:rPr>
          <w:lang w:eastAsia="zh-CN"/>
        </w:rPr>
        <w:t>订货通知单需方以其公</w:t>
      </w:r>
      <w:r>
        <w:rPr>
          <w:spacing w:val="-30"/>
          <w:lang w:eastAsia="zh-CN"/>
        </w:rPr>
        <w:t>司</w:t>
      </w:r>
      <w:r>
        <w:rPr>
          <w:lang w:eastAsia="zh-CN"/>
        </w:rPr>
        <w:t>（包括各部门</w:t>
      </w:r>
      <w:r>
        <w:rPr>
          <w:spacing w:val="-30"/>
          <w:lang w:eastAsia="zh-CN"/>
        </w:rPr>
        <w:t>）</w:t>
      </w:r>
      <w:r>
        <w:rPr>
          <w:lang w:eastAsia="zh-CN"/>
        </w:rPr>
        <w:t>盖章或经办人</w:t>
      </w:r>
      <w:r>
        <w:rPr>
          <w:lang w:eastAsia="zh-CN"/>
        </w:rPr>
        <w:tab/>
      </w:r>
      <w:r>
        <w:rPr>
          <w:lang w:eastAsia="zh-CN"/>
        </w:rPr>
        <w:t>（电话：</w:t>
      </w:r>
      <w:r>
        <w:rPr>
          <w:lang w:eastAsia="zh-CN"/>
        </w:rPr>
        <w:tab/>
      </w:r>
      <w:r>
        <w:rPr>
          <w:lang w:eastAsia="zh-CN"/>
        </w:rPr>
        <w:t>）</w:t>
      </w:r>
      <w:r>
        <w:rPr>
          <w:spacing w:val="-30"/>
          <w:lang w:eastAsia="zh-CN"/>
        </w:rPr>
        <w:t xml:space="preserve"> </w:t>
      </w:r>
      <w:r>
        <w:rPr>
          <w:lang w:eastAsia="zh-CN"/>
        </w:rPr>
        <w:t>签字有效</w:t>
      </w:r>
      <w:r>
        <w:rPr>
          <w:spacing w:val="-14"/>
          <w:lang w:eastAsia="zh-CN"/>
        </w:rPr>
        <w:t xml:space="preserve">， </w:t>
      </w:r>
      <w:r>
        <w:rPr>
          <w:lang w:eastAsia="zh-CN"/>
        </w:rPr>
        <w:t>供方以其公司销售部门盖章有效。</w:t>
      </w:r>
    </w:p>
    <w:p w14:paraId="618D0484">
      <w:pPr>
        <w:pStyle w:val="7"/>
        <w:spacing w:before="0" w:line="252" w:lineRule="exact"/>
        <w:ind w:left="726"/>
        <w:rPr>
          <w:rFonts w:hint="eastAsia"/>
          <w:lang w:eastAsia="zh-CN"/>
        </w:rPr>
      </w:pPr>
      <w:r>
        <w:rPr>
          <w:lang w:eastAsia="zh-CN"/>
        </w:rPr>
        <w:t>订货通知单成立后，需方不能退单，并按订货通知单上时间收货，如需方拒收，供方有权没收</w:t>
      </w:r>
    </w:p>
    <w:p w14:paraId="79F333FC">
      <w:pPr>
        <w:pStyle w:val="7"/>
        <w:spacing w:before="8"/>
        <w:rPr>
          <w:rFonts w:hint="eastAsia"/>
          <w:sz w:val="17"/>
          <w:lang w:eastAsia="zh-CN"/>
        </w:rPr>
      </w:pPr>
    </w:p>
    <w:p w14:paraId="021E4A4E">
      <w:pPr>
        <w:pStyle w:val="7"/>
        <w:spacing w:before="0"/>
        <w:ind w:left="306"/>
        <w:rPr>
          <w:rFonts w:hint="eastAsia"/>
          <w:lang w:eastAsia="zh-CN"/>
        </w:rPr>
      </w:pPr>
      <w:r>
        <w:rPr>
          <w:lang w:eastAsia="zh-CN"/>
        </w:rPr>
        <w:t>拒收的货物，该批次货款由需方支付。</w:t>
      </w:r>
    </w:p>
    <w:p w14:paraId="5F153A45">
      <w:pPr>
        <w:pStyle w:val="7"/>
        <w:spacing w:before="11"/>
        <w:rPr>
          <w:rFonts w:hint="eastAsia"/>
          <w:sz w:val="18"/>
          <w:lang w:eastAsia="zh-CN"/>
        </w:rPr>
      </w:pPr>
    </w:p>
    <w:p w14:paraId="4C696227">
      <w:pPr>
        <w:pStyle w:val="7"/>
        <w:spacing w:before="0" w:line="441" w:lineRule="auto"/>
        <w:ind w:left="726" w:right="2005"/>
        <w:rPr>
          <w:rFonts w:hint="eastAsia"/>
          <w:lang w:eastAsia="zh-CN"/>
        </w:rPr>
      </w:pPr>
      <w:r>
        <w:rPr>
          <w:lang w:eastAsia="zh-CN"/>
        </w:rPr>
        <w:t>如双方因发货时间要变更，须经双方同意，并在订货通知单上双方签字更改。因供方疏漏而引起的供货延误或错漏损失由供货方承担。</w:t>
      </w:r>
    </w:p>
    <w:p w14:paraId="01E75108">
      <w:pPr>
        <w:pStyle w:val="7"/>
        <w:ind w:left="726"/>
        <w:rPr>
          <w:rFonts w:hint="eastAsia"/>
          <w:lang w:eastAsia="zh-CN"/>
        </w:rPr>
      </w:pPr>
      <w:r>
        <w:rPr>
          <w:lang w:eastAsia="zh-CN"/>
        </w:rPr>
        <w:t>第八条：验收方法及期限：</w:t>
      </w:r>
    </w:p>
    <w:p w14:paraId="221C51BC">
      <w:pPr>
        <w:pStyle w:val="7"/>
        <w:spacing w:before="11"/>
        <w:rPr>
          <w:rFonts w:hint="eastAsia"/>
          <w:sz w:val="18"/>
          <w:lang w:eastAsia="zh-CN"/>
        </w:rPr>
      </w:pPr>
    </w:p>
    <w:p w14:paraId="33786B1F">
      <w:pPr>
        <w:pStyle w:val="7"/>
        <w:tabs>
          <w:tab w:val="left" w:pos="5322"/>
        </w:tabs>
        <w:spacing w:before="0" w:line="441" w:lineRule="auto"/>
        <w:ind w:left="306" w:right="500" w:firstLine="420"/>
        <w:jc w:val="both"/>
        <w:rPr>
          <w:rFonts w:hint="eastAsia"/>
          <w:lang w:eastAsia="zh-CN"/>
        </w:rPr>
      </w:pPr>
      <w:r>
        <w:rPr>
          <w:lang w:eastAsia="zh-CN"/>
        </w:rPr>
        <w:t xml:space="preserve">需方以签约代表或        </w:t>
      </w:r>
      <w:r>
        <w:rPr>
          <w:spacing w:val="-16"/>
          <w:lang w:eastAsia="zh-CN"/>
        </w:rPr>
        <w:t xml:space="preserve"> </w:t>
      </w:r>
      <w:r>
        <w:rPr>
          <w:lang w:eastAsia="zh-CN"/>
        </w:rPr>
        <w:t>（电话：</w:t>
      </w:r>
      <w:r>
        <w:rPr>
          <w:lang w:eastAsia="zh-CN"/>
        </w:rPr>
        <w:tab/>
      </w:r>
      <w:r>
        <w:rPr>
          <w:spacing w:val="-105"/>
          <w:lang w:eastAsia="zh-CN"/>
        </w:rPr>
        <w:t>）</w:t>
      </w:r>
      <w:r>
        <w:rPr>
          <w:spacing w:val="-15"/>
          <w:lang w:eastAsia="zh-CN"/>
        </w:rPr>
        <w:t>，</w:t>
      </w:r>
      <w:r>
        <w:rPr>
          <w:lang w:eastAsia="zh-CN"/>
        </w:rPr>
        <w:t>为送货单或对数</w:t>
      </w:r>
      <w:r>
        <w:rPr>
          <w:spacing w:val="-15"/>
          <w:lang w:eastAsia="zh-CN"/>
        </w:rPr>
        <w:t>表</w:t>
      </w:r>
      <w:r>
        <w:rPr>
          <w:lang w:eastAsia="zh-CN"/>
        </w:rPr>
        <w:t>（结算表</w:t>
      </w:r>
      <w:r>
        <w:rPr>
          <w:spacing w:val="-15"/>
          <w:lang w:eastAsia="zh-CN"/>
        </w:rPr>
        <w:t>）</w:t>
      </w:r>
      <w:r>
        <w:rPr>
          <w:lang w:eastAsia="zh-CN"/>
        </w:rPr>
        <w:t>的签名确认人，需方签约代表并有权增加委托签名确认</w:t>
      </w:r>
      <w:r>
        <w:rPr>
          <w:spacing w:val="15"/>
          <w:lang w:eastAsia="zh-CN"/>
        </w:rPr>
        <w:t>人</w:t>
      </w:r>
      <w:r>
        <w:rPr>
          <w:lang w:eastAsia="zh-CN"/>
        </w:rPr>
        <w:t>。需方所委托的签名确认人的</w:t>
      </w:r>
      <w:r>
        <w:rPr>
          <w:spacing w:val="15"/>
          <w:lang w:eastAsia="zh-CN"/>
        </w:rPr>
        <w:t>签</w:t>
      </w:r>
      <w:r>
        <w:rPr>
          <w:lang w:eastAsia="zh-CN"/>
        </w:rPr>
        <w:t>名或其公司盖章（包括其公司各部门和工程项目的印章）确认供应的数据都作为有效的确认。</w:t>
      </w:r>
    </w:p>
    <w:p w14:paraId="2DB25C3B">
      <w:pPr>
        <w:pStyle w:val="7"/>
        <w:spacing w:before="16" w:line="441" w:lineRule="auto"/>
        <w:ind w:left="306" w:right="493" w:firstLine="420"/>
        <w:jc w:val="both"/>
        <w:rPr>
          <w:rFonts w:hint="eastAsia"/>
          <w:lang w:eastAsia="zh-CN"/>
        </w:rPr>
      </w:pPr>
      <w:r>
        <w:rPr>
          <w:spacing w:val="-7"/>
          <w:lang w:eastAsia="zh-CN"/>
        </w:rPr>
        <w:t>需方保证场地畅通、供方的货车能安全行驶到卸货点，需方在车到工地半 小时内由指定的专人</w:t>
      </w:r>
      <w:r>
        <w:rPr>
          <w:spacing w:val="-13"/>
          <w:lang w:eastAsia="zh-CN"/>
        </w:rPr>
        <w:t>验收并签认《送货单》，如超出半小时或无正当理由拒绝收货的，视作需方已验收处理。</w:t>
      </w:r>
    </w:p>
    <w:p w14:paraId="2E89005A">
      <w:pPr>
        <w:pStyle w:val="7"/>
        <w:ind w:left="726"/>
        <w:jc w:val="both"/>
        <w:rPr>
          <w:rFonts w:ascii="Cambria" w:eastAsia="Cambria"/>
          <w:lang w:eastAsia="zh-CN"/>
        </w:rPr>
      </w:pPr>
      <w:r>
        <w:rPr>
          <w:rFonts w:ascii="Cambria" w:eastAsia="Cambria"/>
          <w:lang w:eastAsia="zh-CN"/>
        </w:rPr>
        <w:t>3</w:t>
      </w:r>
      <w:r>
        <w:rPr>
          <w:lang w:eastAsia="zh-CN"/>
        </w:rPr>
        <w:t xml:space="preserve">、供货数量应按供方实际供应量计算，在供应过程中，需方对供货量有异议的，可按 </w:t>
      </w:r>
      <w:r>
        <w:rPr>
          <w:rFonts w:ascii="Cambria" w:eastAsia="Cambria"/>
          <w:lang w:eastAsia="zh-CN"/>
        </w:rPr>
        <w:t>GB/T</w:t>
      </w:r>
    </w:p>
    <w:p w14:paraId="58DF4A05">
      <w:pPr>
        <w:pStyle w:val="7"/>
        <w:spacing w:before="6"/>
        <w:rPr>
          <w:rFonts w:hint="eastAsia" w:ascii="Cambria"/>
          <w:sz w:val="20"/>
          <w:lang w:eastAsia="zh-CN"/>
        </w:rPr>
      </w:pPr>
    </w:p>
    <w:p w14:paraId="09278D0B">
      <w:pPr>
        <w:pStyle w:val="7"/>
        <w:spacing w:before="0" w:line="441" w:lineRule="auto"/>
        <w:ind w:left="306" w:right="471"/>
        <w:rPr>
          <w:rFonts w:hint="eastAsia"/>
          <w:lang w:eastAsia="zh-CN"/>
        </w:rPr>
      </w:pPr>
      <w:r>
        <w:rPr>
          <w:rFonts w:ascii="Cambria" w:eastAsia="Cambria"/>
          <w:lang w:eastAsia="zh-CN"/>
        </w:rPr>
        <w:t>25181</w:t>
      </w:r>
      <w:r>
        <w:rPr>
          <w:lang w:eastAsia="zh-CN"/>
        </w:rPr>
        <w:t>《预拌砂浆》及广东省《预拌砂浆生产与应用技术管理</w:t>
      </w:r>
      <w:r>
        <w:rPr>
          <w:rFonts w:hint="eastAsia"/>
          <w:lang w:eastAsia="zh-CN"/>
        </w:rPr>
        <w:t>标准</w:t>
      </w:r>
      <w:r>
        <w:rPr>
          <w:lang w:eastAsia="zh-CN"/>
        </w:rPr>
        <w:t>》标准中的有关规定进行抽检解决。</w:t>
      </w:r>
    </w:p>
    <w:p w14:paraId="4D5A8FB3">
      <w:pPr>
        <w:pStyle w:val="7"/>
        <w:tabs>
          <w:tab w:val="left" w:pos="7320"/>
        </w:tabs>
        <w:spacing w:line="456" w:lineRule="auto"/>
        <w:ind w:left="306" w:right="494" w:firstLine="420"/>
        <w:rPr>
          <w:rFonts w:hint="eastAsia"/>
          <w:lang w:eastAsia="zh-CN"/>
        </w:rPr>
      </w:pPr>
      <w:r>
        <w:rPr>
          <w:lang w:eastAsia="zh-CN"/>
        </w:rPr>
        <w:t>第九条</w:t>
      </w:r>
      <w:r>
        <w:rPr>
          <w:spacing w:val="-15"/>
          <w:lang w:eastAsia="zh-CN"/>
        </w:rPr>
        <w:t>：</w:t>
      </w:r>
      <w:r>
        <w:rPr>
          <w:lang w:eastAsia="zh-CN"/>
        </w:rPr>
        <w:t>结算方式及期限</w:t>
      </w:r>
      <w:r>
        <w:rPr>
          <w:spacing w:val="-16"/>
          <w:lang w:eastAsia="zh-CN"/>
        </w:rPr>
        <w:t>：</w:t>
      </w:r>
      <w:r>
        <w:rPr>
          <w:rFonts w:ascii="Times New Roman" w:eastAsia="Times New Roman"/>
          <w:spacing w:val="-16"/>
          <w:u w:val="single"/>
          <w:lang w:eastAsia="zh-CN"/>
        </w:rPr>
        <w:tab/>
      </w:r>
      <w:r>
        <w:rPr>
          <w:spacing w:val="-15"/>
          <w:lang w:eastAsia="zh-CN"/>
        </w:rPr>
        <w:t>。</w:t>
      </w:r>
      <w:r>
        <w:rPr>
          <w:lang w:eastAsia="zh-CN"/>
        </w:rPr>
        <w:t>过期付款</w:t>
      </w:r>
      <w:r>
        <w:rPr>
          <w:spacing w:val="-15"/>
          <w:lang w:eastAsia="zh-CN"/>
        </w:rPr>
        <w:t>，</w:t>
      </w:r>
      <w:r>
        <w:rPr>
          <w:lang w:eastAsia="zh-CN"/>
        </w:rPr>
        <w:t>供方有</w:t>
      </w:r>
      <w:r>
        <w:rPr>
          <w:spacing w:val="-14"/>
          <w:lang w:eastAsia="zh-CN"/>
        </w:rPr>
        <w:t>权</w:t>
      </w:r>
      <w:r>
        <w:rPr>
          <w:lang w:eastAsia="zh-CN"/>
        </w:rPr>
        <w:t>停止供货并以欠款每天千分之一收取需方违约金。</w:t>
      </w:r>
    </w:p>
    <w:p w14:paraId="6E6CB75C">
      <w:pPr>
        <w:pStyle w:val="7"/>
        <w:spacing w:before="0"/>
        <w:rPr>
          <w:rFonts w:hint="eastAsia"/>
          <w:sz w:val="20"/>
        </w:rPr>
      </w:pPr>
    </w:p>
    <w:p w14:paraId="3483E916">
      <w:pPr>
        <w:pStyle w:val="20"/>
        <w:numPr>
          <w:ilvl w:val="2"/>
          <w:numId w:val="42"/>
        </w:numPr>
        <w:tabs>
          <w:tab w:val="left" w:pos="4271"/>
          <w:tab w:val="left" w:pos="4272"/>
        </w:tabs>
        <w:spacing w:before="0"/>
        <w:ind w:left="4271"/>
        <w:jc w:val="left"/>
        <w:rPr>
          <w:rFonts w:hint="eastAsia" w:ascii="黑体" w:eastAsia="黑体"/>
          <w:sz w:val="21"/>
        </w:rPr>
      </w:pPr>
      <w:r>
        <w:rPr>
          <w:rFonts w:hint="eastAsia" w:ascii="黑体" w:eastAsia="黑体"/>
          <w:sz w:val="21"/>
        </w:rPr>
        <w:t>运输、交货和储存</w:t>
      </w:r>
    </w:p>
    <w:p w14:paraId="4391D22D">
      <w:pPr>
        <w:pStyle w:val="7"/>
        <w:spacing w:before="0"/>
        <w:rPr>
          <w:rFonts w:hint="eastAsia" w:ascii="黑体"/>
          <w:sz w:val="20"/>
        </w:rPr>
      </w:pPr>
    </w:p>
    <w:p w14:paraId="4C38D26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textAlignment w:val="auto"/>
        <w:rPr>
          <w:rFonts w:hint="eastAsia"/>
          <w:i/>
          <w:sz w:val="22"/>
          <w:lang w:eastAsia="zh-CN"/>
        </w:rPr>
      </w:pPr>
      <w:r>
        <w:rPr>
          <w:rFonts w:hint="eastAsia" w:ascii="黑体" w:eastAsia="黑体"/>
          <w:lang w:eastAsia="zh-CN"/>
        </w:rPr>
        <w:t>7.6.4</w:t>
      </w:r>
      <w:r>
        <w:rPr>
          <w:lang w:eastAsia="zh-CN"/>
        </w:rPr>
        <w:t xml:space="preserve"> 运输过程中应保持湿拌砂浆的均匀性，避免产生分层离析、水泥浆流失、配合比变化等现象。</w:t>
      </w:r>
      <w:r>
        <w:rPr>
          <w:i/>
          <w:w w:val="95"/>
          <w:sz w:val="22"/>
          <w:lang w:eastAsia="zh-CN"/>
        </w:rPr>
        <w:t xml:space="preserve"> </w:t>
      </w:r>
    </w:p>
    <w:p w14:paraId="3AEB9866">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477"/>
        <w:jc w:val="both"/>
        <w:textAlignment w:val="auto"/>
        <w:rPr>
          <w:rFonts w:hint="eastAsia"/>
          <w:i/>
          <w:sz w:val="22"/>
          <w:lang w:eastAsia="zh-CN"/>
        </w:rPr>
      </w:pPr>
      <w:r>
        <w:rPr>
          <w:rFonts w:hint="eastAsia" w:ascii="黑体" w:eastAsia="黑体"/>
          <w:lang w:eastAsia="zh-CN"/>
        </w:rPr>
        <w:t>7.6.6</w:t>
      </w:r>
      <w:r>
        <w:rPr>
          <w:lang w:eastAsia="zh-CN"/>
        </w:rPr>
        <w:t xml:space="preserve"> </w:t>
      </w:r>
      <w:r>
        <w:rPr>
          <w:spacing w:val="-4"/>
          <w:lang w:eastAsia="zh-CN"/>
        </w:rPr>
        <w:t>湿拌砂浆是专业生产厂家生产，每次配送量满足于施工人员一天的使用要求，大部分施工单位是人工作业，因此需要湿拌砂浆的储存，且减少在存放时间内湿拌砂浆的性能受环境影响，因此需要湿拌砂浆的存储设施有防雨、遮阳等措施。不同种类的湿拌砂浆性能是不同的，需要严谨的标</w:t>
      </w:r>
      <w:r>
        <w:rPr>
          <w:spacing w:val="-5"/>
          <w:lang w:eastAsia="zh-CN"/>
        </w:rPr>
        <w:t>识，以方便施工人员的随时取用。储存容器应密闭、不吸水、便于砂浆存取和清洗并采取遮阳、保</w:t>
      </w:r>
      <w:r>
        <w:rPr>
          <w:spacing w:val="-4"/>
          <w:lang w:eastAsia="zh-CN"/>
        </w:rPr>
        <w:t>温等措施；容器的数量、容量应满足砂浆品种、供货量的要求，不同品种、强度等级的湿拌砂浆应分别存放在不同的容器中；砂浆应先存先用，砂浆用完后，应立即清理其储存容器。湿拌砂浆在</w:t>
      </w:r>
      <w:r>
        <w:rPr>
          <w:rFonts w:hint="eastAsia"/>
          <w:spacing w:val="-4"/>
          <w:lang w:eastAsia="zh-CN"/>
        </w:rPr>
        <w:t>保塑时间</w:t>
      </w:r>
      <w:r>
        <w:rPr>
          <w:spacing w:val="-4"/>
          <w:lang w:eastAsia="zh-CN"/>
        </w:rPr>
        <w:t>内的性能相对稳定，超过</w:t>
      </w:r>
      <w:r>
        <w:rPr>
          <w:rFonts w:hint="eastAsia"/>
          <w:spacing w:val="-4"/>
          <w:lang w:eastAsia="zh-CN"/>
        </w:rPr>
        <w:t>保塑时间</w:t>
      </w:r>
      <w:r>
        <w:rPr>
          <w:spacing w:val="-4"/>
          <w:lang w:eastAsia="zh-CN"/>
        </w:rPr>
        <w:t>，湿拌砂浆的性能变化很大，施工性能也变差，甚至凝结硬化而造成浪费。湿拌砂浆在砂浆储存及使用过程中加水，会降低砂浆的强度。湿拌砂浆在高温情况下，水分蒸发加快，稠度损失变大，从而影响施工性能；在低温情况下，湿拌砂浆中水泥水化速度缓慢，影响强度等性能的发展。</w:t>
      </w:r>
      <w:r>
        <w:rPr>
          <w:i/>
          <w:w w:val="95"/>
          <w:sz w:val="22"/>
          <w:lang w:eastAsia="zh-CN"/>
        </w:rPr>
        <w:t xml:space="preserve"> </w:t>
      </w:r>
    </w:p>
    <w:p w14:paraId="3284C687">
      <w:pPr>
        <w:spacing w:line="242" w:lineRule="auto"/>
        <w:jc w:val="both"/>
        <w:rPr>
          <w:rFonts w:hint="eastAsia"/>
          <w:lang w:eastAsia="zh-CN"/>
        </w:rPr>
        <w:sectPr>
          <w:pgSz w:w="11910" w:h="16850"/>
          <w:pgMar w:top="1560" w:right="1020" w:bottom="1160" w:left="1000" w:header="0" w:footer="851" w:gutter="0"/>
          <w:pgBorders>
            <w:top w:val="none" w:sz="0" w:space="0"/>
            <w:left w:val="none" w:sz="0" w:space="0"/>
            <w:bottom w:val="none" w:sz="0" w:space="0"/>
            <w:right w:val="none" w:sz="0" w:space="0"/>
          </w:pgBorders>
          <w:cols w:space="720" w:num="1"/>
        </w:sectPr>
      </w:pPr>
    </w:p>
    <w:p w14:paraId="39A90BC1">
      <w:pPr>
        <w:pStyle w:val="3"/>
        <w:numPr>
          <w:ilvl w:val="1"/>
          <w:numId w:val="42"/>
        </w:numPr>
        <w:tabs>
          <w:tab w:val="left" w:pos="4211"/>
          <w:tab w:val="left" w:pos="4212"/>
        </w:tabs>
        <w:ind w:left="4211"/>
        <w:jc w:val="left"/>
        <w:rPr>
          <w:rFonts w:hint="eastAsia"/>
        </w:rPr>
      </w:pPr>
      <w:bookmarkStart w:id="79" w:name="_Toc26896"/>
      <w:bookmarkStart w:id="80" w:name="_Toc23597"/>
      <w:r>
        <w:rPr>
          <w:spacing w:val="-4"/>
        </w:rPr>
        <w:t>施工质量控制</w:t>
      </w:r>
      <w:bookmarkEnd w:id="79"/>
      <w:bookmarkEnd w:id="80"/>
    </w:p>
    <w:p w14:paraId="2534C51B">
      <w:pPr>
        <w:pStyle w:val="7"/>
        <w:spacing w:before="8"/>
        <w:rPr>
          <w:rFonts w:hint="eastAsia" w:ascii="黑体"/>
          <w:sz w:val="19"/>
        </w:rPr>
      </w:pPr>
    </w:p>
    <w:p w14:paraId="747A560D">
      <w:pPr>
        <w:pStyle w:val="20"/>
        <w:numPr>
          <w:ilvl w:val="2"/>
          <w:numId w:val="42"/>
        </w:numPr>
        <w:tabs>
          <w:tab w:val="left" w:pos="4691"/>
          <w:tab w:val="left" w:pos="4692"/>
        </w:tabs>
        <w:ind w:left="4692"/>
        <w:jc w:val="left"/>
        <w:rPr>
          <w:rFonts w:hint="eastAsia" w:ascii="黑体" w:eastAsia="黑体"/>
          <w:sz w:val="21"/>
        </w:rPr>
      </w:pPr>
      <w:r>
        <w:rPr>
          <w:rFonts w:hint="eastAsia" w:ascii="黑体" w:eastAsia="黑体"/>
          <w:sz w:val="21"/>
        </w:rPr>
        <w:t>一般规定</w:t>
      </w:r>
    </w:p>
    <w:p w14:paraId="1444283C">
      <w:pPr>
        <w:pStyle w:val="20"/>
        <w:keepNext w:val="0"/>
        <w:keepLines w:val="0"/>
        <w:pageBreakBefore w:val="0"/>
        <w:widowControl w:val="0"/>
        <w:numPr>
          <w:ilvl w:val="2"/>
          <w:numId w:val="54"/>
        </w:numPr>
        <w:tabs>
          <w:tab w:val="left" w:pos="1042"/>
          <w:tab w:val="left" w:pos="1043"/>
        </w:tabs>
        <w:kinsoku/>
        <w:wordWrap/>
        <w:overflowPunct/>
        <w:topLinePunct w:val="0"/>
        <w:autoSpaceDE w:val="0"/>
        <w:autoSpaceDN w:val="0"/>
        <w:bidi w:val="0"/>
        <w:adjustRightInd/>
        <w:snapToGrid/>
        <w:spacing w:before="121" w:line="360" w:lineRule="auto"/>
        <w:ind w:right="431" w:firstLine="0"/>
        <w:textAlignment w:val="auto"/>
        <w:rPr>
          <w:rFonts w:hint="eastAsia"/>
          <w:sz w:val="21"/>
          <w:lang w:eastAsia="zh-CN"/>
        </w:rPr>
      </w:pPr>
      <w:r>
        <w:rPr>
          <w:spacing w:val="-1"/>
          <w:sz w:val="21"/>
          <w:lang w:eastAsia="zh-CN"/>
        </w:rPr>
        <w:t>预拌砂浆供方应向使用方进行技术交底，提供相应的预拌砂浆使用说明书，包括砂浆品种、使用范围、性能指标、使用方法、注意事项等，干混砂浆还应提供有效日期、加水量等，湿拌砂浆还应提供</w:t>
      </w:r>
      <w:r>
        <w:rPr>
          <w:rFonts w:hint="eastAsia"/>
          <w:spacing w:val="-1"/>
          <w:sz w:val="21"/>
          <w:lang w:eastAsia="zh-CN"/>
        </w:rPr>
        <w:t>保塑时间</w:t>
      </w:r>
      <w:r>
        <w:rPr>
          <w:spacing w:val="-1"/>
          <w:sz w:val="21"/>
          <w:lang w:eastAsia="zh-CN"/>
        </w:rPr>
        <w:t>、生产加水时间等。</w:t>
      </w:r>
    </w:p>
    <w:p w14:paraId="15C854D9">
      <w:pPr>
        <w:pStyle w:val="20"/>
        <w:keepNext w:val="0"/>
        <w:keepLines w:val="0"/>
        <w:pageBreakBefore w:val="0"/>
        <w:widowControl w:val="0"/>
        <w:numPr>
          <w:ilvl w:val="2"/>
          <w:numId w:val="54"/>
        </w:numPr>
        <w:tabs>
          <w:tab w:val="left" w:pos="833"/>
        </w:tabs>
        <w:kinsoku/>
        <w:wordWrap/>
        <w:overflowPunct/>
        <w:topLinePunct w:val="0"/>
        <w:autoSpaceDE w:val="0"/>
        <w:autoSpaceDN w:val="0"/>
        <w:bidi w:val="0"/>
        <w:adjustRightInd/>
        <w:snapToGrid/>
        <w:spacing w:before="3" w:line="360" w:lineRule="auto"/>
        <w:ind w:left="833" w:hanging="527"/>
        <w:textAlignment w:val="auto"/>
        <w:rPr>
          <w:rFonts w:hint="eastAsia"/>
          <w:sz w:val="21"/>
          <w:lang w:eastAsia="zh-CN"/>
        </w:rPr>
      </w:pPr>
      <w:r>
        <w:rPr>
          <w:spacing w:val="-1"/>
          <w:sz w:val="21"/>
          <w:lang w:eastAsia="zh-CN"/>
        </w:rPr>
        <w:t>不同品种的预拌砂浆的配合比和性能不同，如混用会降低砂浆的性能，并引发质量事故。</w:t>
      </w:r>
      <w:r>
        <w:rPr>
          <w:sz w:val="21"/>
          <w:lang w:eastAsia="zh-CN"/>
        </w:rPr>
        <w:t xml:space="preserve"> </w:t>
      </w:r>
    </w:p>
    <w:p w14:paraId="416BD483">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sz w:val="20"/>
          <w:lang w:eastAsia="zh-CN"/>
        </w:rPr>
      </w:pPr>
    </w:p>
    <w:p w14:paraId="60C46A99">
      <w:pPr>
        <w:pStyle w:val="20"/>
        <w:keepNext w:val="0"/>
        <w:keepLines w:val="0"/>
        <w:pageBreakBefore w:val="0"/>
        <w:widowControl w:val="0"/>
        <w:numPr>
          <w:ilvl w:val="1"/>
          <w:numId w:val="55"/>
        </w:numPr>
        <w:tabs>
          <w:tab w:val="left" w:pos="4902"/>
          <w:tab w:val="left" w:pos="4903"/>
        </w:tabs>
        <w:kinsoku/>
        <w:wordWrap/>
        <w:overflowPunct/>
        <w:topLinePunct w:val="0"/>
        <w:autoSpaceDE w:val="0"/>
        <w:autoSpaceDN w:val="0"/>
        <w:bidi w:val="0"/>
        <w:adjustRightInd/>
        <w:snapToGrid/>
        <w:spacing w:before="0" w:line="360" w:lineRule="auto"/>
        <w:ind w:hanging="527"/>
        <w:jc w:val="left"/>
        <w:textAlignment w:val="auto"/>
        <w:rPr>
          <w:rFonts w:hint="eastAsia" w:ascii="黑体" w:eastAsia="黑体"/>
          <w:sz w:val="21"/>
        </w:rPr>
      </w:pPr>
      <w:r>
        <w:rPr>
          <w:rFonts w:hint="eastAsia" w:ascii="黑体" w:eastAsia="黑体"/>
          <w:sz w:val="21"/>
        </w:rPr>
        <w:t>泵送</w:t>
      </w:r>
    </w:p>
    <w:p w14:paraId="6A3A5495">
      <w:pPr>
        <w:pStyle w:val="7"/>
        <w:keepNext w:val="0"/>
        <w:keepLines w:val="0"/>
        <w:pageBreakBefore w:val="0"/>
        <w:widowControl w:val="0"/>
        <w:kinsoku/>
        <w:wordWrap/>
        <w:overflowPunct/>
        <w:topLinePunct w:val="0"/>
        <w:autoSpaceDE w:val="0"/>
        <w:autoSpaceDN w:val="0"/>
        <w:bidi w:val="0"/>
        <w:adjustRightInd/>
        <w:snapToGrid/>
        <w:spacing w:before="11" w:line="360" w:lineRule="auto"/>
        <w:textAlignment w:val="auto"/>
        <w:rPr>
          <w:rFonts w:hint="eastAsia" w:ascii="黑体"/>
          <w:sz w:val="18"/>
        </w:rPr>
      </w:pPr>
    </w:p>
    <w:p w14:paraId="5ACBD2A3">
      <w:pPr>
        <w:pStyle w:val="20"/>
        <w:keepNext w:val="0"/>
        <w:keepLines w:val="0"/>
        <w:pageBreakBefore w:val="0"/>
        <w:widowControl w:val="0"/>
        <w:numPr>
          <w:ilvl w:val="2"/>
          <w:numId w:val="56"/>
        </w:numPr>
        <w:tabs>
          <w:tab w:val="left" w:pos="833"/>
        </w:tabs>
        <w:kinsoku/>
        <w:wordWrap/>
        <w:overflowPunct/>
        <w:topLinePunct w:val="0"/>
        <w:autoSpaceDE w:val="0"/>
        <w:autoSpaceDN w:val="0"/>
        <w:bidi w:val="0"/>
        <w:adjustRightInd/>
        <w:snapToGrid/>
        <w:spacing w:before="0" w:line="360" w:lineRule="auto"/>
        <w:ind w:right="508" w:firstLine="0"/>
        <w:textAlignment w:val="auto"/>
        <w:rPr>
          <w:rFonts w:hint="eastAsia"/>
          <w:sz w:val="21"/>
          <w:lang w:eastAsia="zh-CN"/>
        </w:rPr>
      </w:pPr>
      <w:r>
        <w:rPr>
          <w:spacing w:val="-5"/>
          <w:sz w:val="21"/>
          <w:lang w:eastAsia="zh-CN"/>
        </w:rPr>
        <w:t xml:space="preserve">泵送砂浆应连续进行，若间歇时间应超过 </w:t>
      </w:r>
      <w:r>
        <w:rPr>
          <w:rFonts w:ascii="Calibri" w:eastAsia="Calibri"/>
          <w:sz w:val="21"/>
          <w:lang w:eastAsia="zh-CN"/>
        </w:rPr>
        <w:t>20</w:t>
      </w:r>
      <w:r>
        <w:rPr>
          <w:rFonts w:ascii="Calibri" w:eastAsia="Calibri"/>
          <w:spacing w:val="-3"/>
          <w:sz w:val="21"/>
          <w:lang w:eastAsia="zh-CN"/>
        </w:rPr>
        <w:t xml:space="preserve"> </w:t>
      </w:r>
      <w:r>
        <w:rPr>
          <w:rFonts w:ascii="Calibri" w:eastAsia="Calibri"/>
          <w:spacing w:val="-7"/>
          <w:sz w:val="21"/>
          <w:lang w:eastAsia="zh-CN"/>
        </w:rPr>
        <w:t>min</w:t>
      </w:r>
      <w:r>
        <w:rPr>
          <w:spacing w:val="-12"/>
          <w:sz w:val="21"/>
          <w:lang w:eastAsia="zh-CN"/>
        </w:rPr>
        <w:t xml:space="preserve">，应每隔 </w:t>
      </w:r>
      <w:r>
        <w:rPr>
          <w:rFonts w:ascii="Calibri" w:eastAsia="Calibri"/>
          <w:sz w:val="21"/>
          <w:lang w:eastAsia="zh-CN"/>
        </w:rPr>
        <w:t>4</w:t>
      </w:r>
      <w:r>
        <w:rPr>
          <w:rFonts w:ascii="Calibri" w:eastAsia="Calibri"/>
          <w:spacing w:val="-3"/>
          <w:sz w:val="21"/>
          <w:lang w:eastAsia="zh-CN"/>
        </w:rPr>
        <w:t xml:space="preserve"> min</w:t>
      </w:r>
      <w:r>
        <w:rPr>
          <w:rFonts w:ascii="Calibri" w:eastAsia="Calibri"/>
          <w:spacing w:val="-8"/>
          <w:sz w:val="21"/>
          <w:lang w:eastAsia="zh-CN"/>
        </w:rPr>
        <w:t xml:space="preserve"> </w:t>
      </w:r>
      <w:r>
        <w:rPr>
          <w:rFonts w:ascii="Calibri" w:eastAsia="Calibri"/>
          <w:spacing w:val="7"/>
          <w:sz w:val="21"/>
          <w:lang w:eastAsia="zh-CN"/>
        </w:rPr>
        <w:t>~5</w:t>
      </w:r>
      <w:r>
        <w:rPr>
          <w:rFonts w:ascii="Calibri" w:eastAsia="Calibri"/>
          <w:spacing w:val="-3"/>
          <w:sz w:val="21"/>
          <w:lang w:eastAsia="zh-CN"/>
        </w:rPr>
        <w:t xml:space="preserve"> min</w:t>
      </w:r>
      <w:r>
        <w:rPr>
          <w:rFonts w:ascii="Calibri" w:eastAsia="Calibri"/>
          <w:spacing w:val="9"/>
          <w:sz w:val="21"/>
          <w:lang w:eastAsia="zh-CN"/>
        </w:rPr>
        <w:t xml:space="preserve"> </w:t>
      </w:r>
      <w:r>
        <w:rPr>
          <w:sz w:val="21"/>
          <w:lang w:eastAsia="zh-CN"/>
        </w:rPr>
        <w:t>开动一次灰浆联合机搅</w:t>
      </w:r>
      <w:r>
        <w:rPr>
          <w:spacing w:val="-1"/>
          <w:sz w:val="21"/>
          <w:lang w:eastAsia="zh-CN"/>
        </w:rPr>
        <w:t>拌器，使砂浆保持正常调和状态，防止沉淀堵管。</w:t>
      </w:r>
    </w:p>
    <w:p w14:paraId="585C9061">
      <w:pPr>
        <w:pStyle w:val="20"/>
        <w:keepNext w:val="0"/>
        <w:keepLines w:val="0"/>
        <w:pageBreakBefore w:val="0"/>
        <w:widowControl w:val="0"/>
        <w:numPr>
          <w:ilvl w:val="2"/>
          <w:numId w:val="56"/>
        </w:numPr>
        <w:tabs>
          <w:tab w:val="left" w:pos="833"/>
        </w:tabs>
        <w:kinsoku/>
        <w:wordWrap/>
        <w:overflowPunct/>
        <w:topLinePunct w:val="0"/>
        <w:autoSpaceDE w:val="0"/>
        <w:autoSpaceDN w:val="0"/>
        <w:bidi w:val="0"/>
        <w:adjustRightInd/>
        <w:snapToGrid/>
        <w:spacing w:before="3" w:line="360" w:lineRule="auto"/>
        <w:ind w:left="833"/>
        <w:textAlignment w:val="auto"/>
        <w:rPr>
          <w:rFonts w:hint="eastAsia"/>
          <w:sz w:val="21"/>
          <w:lang w:eastAsia="zh-CN"/>
        </w:rPr>
      </w:pPr>
      <w:r>
        <w:rPr>
          <w:spacing w:val="-3"/>
          <w:sz w:val="21"/>
          <w:lang w:eastAsia="zh-CN"/>
        </w:rPr>
        <w:t>泵送砂浆时，料斗内的砂浆量应不低于料斗深度的</w:t>
      </w:r>
      <w:r>
        <w:rPr>
          <w:rFonts w:ascii="Calibri" w:eastAsia="Calibri"/>
          <w:spacing w:val="-24"/>
          <w:sz w:val="21"/>
          <w:lang w:eastAsia="zh-CN"/>
        </w:rPr>
        <w:t>1/3</w:t>
      </w:r>
      <w:r>
        <w:rPr>
          <w:rFonts w:hint="eastAsia" w:ascii="Calibri" w:eastAsia="Calibri"/>
          <w:spacing w:val="-24"/>
          <w:sz w:val="21"/>
          <w:lang w:val="en-US" w:eastAsia="zh-CN"/>
        </w:rPr>
        <w:t xml:space="preserve"> </w:t>
      </w:r>
      <w:r>
        <w:rPr>
          <w:sz w:val="21"/>
          <w:lang w:eastAsia="zh-CN"/>
        </w:rPr>
        <w:t>。</w:t>
      </w:r>
    </w:p>
    <w:p w14:paraId="721BB8EB">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490"/>
        <w:textAlignment w:val="auto"/>
        <w:rPr>
          <w:rFonts w:hint="eastAsia"/>
          <w:lang w:eastAsia="zh-CN"/>
        </w:rPr>
      </w:pPr>
      <w:r>
        <w:rPr>
          <w:rFonts w:hint="eastAsia" w:ascii="黑体" w:eastAsia="黑体"/>
          <w:lang w:eastAsia="zh-CN"/>
        </w:rPr>
        <w:t>8.3.7</w:t>
      </w:r>
      <w:r>
        <w:rPr>
          <w:spacing w:val="-4"/>
          <w:lang w:eastAsia="zh-CN"/>
        </w:rPr>
        <w:t xml:space="preserve"> 泵送清洗灰浆联合机、输浆管道和喷枪时，可压入少量石灰膏，塞入海绵球，再压入清水冲洗管路；喷枪清洗用压缩空气吹洗喷头内的残余砂浆。</w:t>
      </w:r>
    </w:p>
    <w:p w14:paraId="2C920DDA">
      <w:pPr>
        <w:pStyle w:val="7"/>
        <w:keepNext w:val="0"/>
        <w:keepLines w:val="0"/>
        <w:pageBreakBefore w:val="0"/>
        <w:widowControl w:val="0"/>
        <w:kinsoku/>
        <w:wordWrap/>
        <w:overflowPunct/>
        <w:topLinePunct w:val="0"/>
        <w:autoSpaceDE w:val="0"/>
        <w:autoSpaceDN w:val="0"/>
        <w:bidi w:val="0"/>
        <w:adjustRightInd/>
        <w:snapToGrid/>
        <w:spacing w:before="12" w:line="360" w:lineRule="auto"/>
        <w:textAlignment w:val="auto"/>
        <w:rPr>
          <w:rFonts w:hint="eastAsia"/>
          <w:sz w:val="18"/>
          <w:lang w:eastAsia="zh-CN"/>
        </w:rPr>
      </w:pPr>
    </w:p>
    <w:p w14:paraId="7A2A2F0C">
      <w:pPr>
        <w:pStyle w:val="20"/>
        <w:keepNext w:val="0"/>
        <w:keepLines w:val="0"/>
        <w:pageBreakBefore w:val="0"/>
        <w:widowControl w:val="0"/>
        <w:numPr>
          <w:ilvl w:val="1"/>
          <w:numId w:val="55"/>
        </w:numPr>
        <w:tabs>
          <w:tab w:val="left" w:pos="4586"/>
          <w:tab w:val="left" w:pos="4587"/>
        </w:tabs>
        <w:kinsoku/>
        <w:wordWrap/>
        <w:overflowPunct/>
        <w:topLinePunct w:val="0"/>
        <w:autoSpaceDE w:val="0"/>
        <w:autoSpaceDN w:val="0"/>
        <w:bidi w:val="0"/>
        <w:adjustRightInd/>
        <w:snapToGrid/>
        <w:spacing w:before="0" w:line="360" w:lineRule="auto"/>
        <w:ind w:left="4587"/>
        <w:jc w:val="left"/>
        <w:textAlignment w:val="auto"/>
        <w:rPr>
          <w:rFonts w:hint="eastAsia" w:ascii="黑体" w:eastAsia="黑体"/>
          <w:sz w:val="21"/>
        </w:rPr>
      </w:pPr>
      <w:r>
        <w:rPr>
          <w:rFonts w:hint="eastAsia" w:ascii="黑体" w:eastAsia="黑体"/>
          <w:sz w:val="21"/>
        </w:rPr>
        <w:t>机械化喷涂</w:t>
      </w:r>
    </w:p>
    <w:p w14:paraId="3F5BCACF">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黑体"/>
          <w:sz w:val="20"/>
        </w:rPr>
      </w:pPr>
    </w:p>
    <w:p w14:paraId="3F802CF5">
      <w:pPr>
        <w:pStyle w:val="20"/>
        <w:keepNext w:val="0"/>
        <w:keepLines w:val="0"/>
        <w:pageBreakBefore w:val="0"/>
        <w:widowControl w:val="0"/>
        <w:numPr>
          <w:ilvl w:val="2"/>
          <w:numId w:val="57"/>
        </w:numPr>
        <w:tabs>
          <w:tab w:val="left" w:pos="1043"/>
        </w:tabs>
        <w:kinsoku/>
        <w:wordWrap/>
        <w:overflowPunct/>
        <w:topLinePunct w:val="0"/>
        <w:autoSpaceDE w:val="0"/>
        <w:autoSpaceDN w:val="0"/>
        <w:bidi w:val="0"/>
        <w:adjustRightInd/>
        <w:snapToGrid/>
        <w:spacing w:before="0" w:line="360" w:lineRule="auto"/>
        <w:ind w:right="500" w:firstLine="0"/>
        <w:jc w:val="both"/>
        <w:textAlignment w:val="auto"/>
        <w:rPr>
          <w:rFonts w:hint="eastAsia"/>
          <w:sz w:val="21"/>
          <w:lang w:eastAsia="zh-CN"/>
        </w:rPr>
      </w:pPr>
      <w:r>
        <w:rPr>
          <w:spacing w:val="-7"/>
          <w:sz w:val="21"/>
          <w:lang w:eastAsia="zh-CN"/>
        </w:rPr>
        <w:t>机械化喷涂涉及工艺环节多，材料、机械、人员、管理四大环节，某个环节的疏漏，尤其是</w:t>
      </w:r>
      <w:r>
        <w:rPr>
          <w:spacing w:val="-6"/>
          <w:sz w:val="21"/>
          <w:lang w:eastAsia="zh-CN"/>
        </w:rPr>
        <w:t>砂浆的质量控制不到位可能导致整个施工无法进行，故其施工组织应严密。作业人员应具备良好专</w:t>
      </w:r>
      <w:r>
        <w:rPr>
          <w:spacing w:val="-5"/>
          <w:sz w:val="21"/>
          <w:lang w:eastAsia="zh-CN"/>
        </w:rPr>
        <w:t xml:space="preserve">业素质，分工明确，才能顺利实施机械化喷涂工艺。成功经验表明，建立专业化机械化施工公司将大大有利于推广和应用本技术。 </w:t>
      </w:r>
    </w:p>
    <w:p w14:paraId="334990F7">
      <w:pPr>
        <w:pStyle w:val="20"/>
        <w:keepNext w:val="0"/>
        <w:keepLines w:val="0"/>
        <w:pageBreakBefore w:val="0"/>
        <w:widowControl w:val="0"/>
        <w:numPr>
          <w:ilvl w:val="2"/>
          <w:numId w:val="57"/>
        </w:numPr>
        <w:tabs>
          <w:tab w:val="left" w:pos="833"/>
        </w:tabs>
        <w:kinsoku/>
        <w:wordWrap/>
        <w:overflowPunct/>
        <w:topLinePunct w:val="0"/>
        <w:autoSpaceDE w:val="0"/>
        <w:autoSpaceDN w:val="0"/>
        <w:bidi w:val="0"/>
        <w:adjustRightInd/>
        <w:snapToGrid/>
        <w:spacing w:before="5" w:line="360" w:lineRule="auto"/>
        <w:ind w:right="473" w:firstLine="0"/>
        <w:jc w:val="both"/>
        <w:textAlignment w:val="auto"/>
        <w:rPr>
          <w:rFonts w:hint="eastAsia"/>
          <w:sz w:val="21"/>
        </w:rPr>
      </w:pPr>
      <w:r>
        <w:rPr>
          <w:spacing w:val="-3"/>
          <w:sz w:val="21"/>
          <w:lang w:eastAsia="zh-CN"/>
        </w:rPr>
        <w:t>机械化喷涂施工是一项连续进行流水作业的复合系统工程，它包括材料使用、设备应用、施工</w:t>
      </w:r>
      <w:r>
        <w:rPr>
          <w:spacing w:val="-6"/>
          <w:sz w:val="21"/>
          <w:lang w:eastAsia="zh-CN"/>
        </w:rPr>
        <w:t>工艺、施工管理及安全要求。</w:t>
      </w:r>
      <w:r>
        <w:rPr>
          <w:spacing w:val="-6"/>
          <w:sz w:val="21"/>
        </w:rPr>
        <w:t xml:space="preserve">详见附录 </w:t>
      </w:r>
      <w:r>
        <w:rPr>
          <w:sz w:val="21"/>
        </w:rPr>
        <w:t>D</w:t>
      </w:r>
      <w:r>
        <w:rPr>
          <w:spacing w:val="-13"/>
          <w:sz w:val="21"/>
        </w:rPr>
        <w:t xml:space="preserve"> 流程图。</w:t>
      </w:r>
      <w:r>
        <w:rPr>
          <w:sz w:val="21"/>
        </w:rPr>
        <w:t xml:space="preserve"> </w:t>
      </w:r>
    </w:p>
    <w:p w14:paraId="284B2508">
      <w:pPr>
        <w:pStyle w:val="20"/>
        <w:keepNext w:val="0"/>
        <w:keepLines w:val="0"/>
        <w:pageBreakBefore w:val="0"/>
        <w:widowControl w:val="0"/>
        <w:numPr>
          <w:ilvl w:val="2"/>
          <w:numId w:val="57"/>
        </w:numPr>
        <w:tabs>
          <w:tab w:val="left" w:pos="1042"/>
          <w:tab w:val="left" w:pos="1043"/>
        </w:tabs>
        <w:kinsoku/>
        <w:wordWrap/>
        <w:overflowPunct/>
        <w:topLinePunct w:val="0"/>
        <w:autoSpaceDE w:val="0"/>
        <w:autoSpaceDN w:val="0"/>
        <w:bidi w:val="0"/>
        <w:adjustRightInd/>
        <w:snapToGrid/>
        <w:spacing w:before="17" w:line="360" w:lineRule="auto"/>
        <w:ind w:right="366" w:firstLine="0"/>
        <w:textAlignment w:val="auto"/>
        <w:rPr>
          <w:rFonts w:hint="eastAsia"/>
          <w:sz w:val="21"/>
          <w:lang w:eastAsia="zh-CN"/>
        </w:rPr>
      </w:pPr>
      <w:r>
        <w:rPr>
          <w:spacing w:val="-4"/>
          <w:sz w:val="21"/>
          <w:lang w:eastAsia="zh-CN"/>
        </w:rPr>
        <w:t>喷涂前应检查砌体预埋件、预留洞等位置是否正确，基层表面的尘土、油污和残留物等应清</w:t>
      </w:r>
      <w:r>
        <w:rPr>
          <w:spacing w:val="-5"/>
          <w:sz w:val="21"/>
          <w:lang w:eastAsia="zh-CN"/>
        </w:rPr>
        <w:t>除干净，墙体上的灰缝、孔洞和凹槽应填补密实；墙上的脚手架眼、管线穿过的墙洞和楼板洞等应</w:t>
      </w:r>
      <w:r>
        <w:rPr>
          <w:spacing w:val="-4"/>
          <w:sz w:val="21"/>
          <w:lang w:eastAsia="zh-CN"/>
        </w:rPr>
        <w:t>用不低于抹灰砂浆等级的砂浆添堵密实。安装在墙面的线盒要用不干胶或其它材料封堵，并防止基</w:t>
      </w:r>
      <w:r>
        <w:rPr>
          <w:spacing w:val="-8"/>
          <w:sz w:val="21"/>
          <w:lang w:eastAsia="zh-CN"/>
        </w:rPr>
        <w:t>层被雨淋或暴晒；在钢筋混凝土剪力墙或预制件的混凝土基层上就清理干净基层，确认平整、坚实、干净、无油污、无脱模剂后，再涂敷界面剂</w:t>
      </w:r>
      <w:r>
        <w:rPr>
          <w:rFonts w:ascii="宋体" w:hAnsi="宋体" w:eastAsia="宋体" w:cs="宋体"/>
          <w:spacing w:val="-4"/>
          <w:sz w:val="21"/>
          <w:lang w:eastAsia="zh-CN"/>
        </w:rPr>
        <w:t>；</w:t>
      </w:r>
      <w:r>
        <w:rPr>
          <w:rFonts w:hint="eastAsia" w:ascii="宋体" w:hAnsi="宋体" w:eastAsia="宋体" w:cs="宋体"/>
          <w:spacing w:val="-4"/>
          <w:sz w:val="21"/>
          <w:lang w:eastAsia="zh-CN"/>
        </w:rPr>
        <w:t>对于块材</w:t>
      </w:r>
      <w:r>
        <w:rPr>
          <w:rFonts w:ascii="宋体" w:hAnsi="宋体" w:eastAsia="宋体" w:cs="宋体"/>
          <w:spacing w:val="-4"/>
          <w:sz w:val="21"/>
          <w:lang w:eastAsia="zh-CN"/>
        </w:rPr>
        <w:t>可视</w:t>
      </w:r>
      <w:r>
        <w:rPr>
          <w:spacing w:val="-4"/>
          <w:sz w:val="21"/>
          <w:lang w:eastAsia="zh-CN"/>
        </w:rPr>
        <w:t xml:space="preserve">材质向基层喷水 </w:t>
      </w:r>
      <w:r>
        <w:rPr>
          <w:sz w:val="21"/>
          <w:lang w:eastAsia="zh-CN"/>
        </w:rPr>
        <w:t>1</w:t>
      </w:r>
      <w:r>
        <w:rPr>
          <w:rFonts w:ascii="Calibri" w:eastAsia="Calibri"/>
          <w:sz w:val="21"/>
          <w:lang w:eastAsia="zh-CN"/>
        </w:rPr>
        <w:t>~</w:t>
      </w:r>
      <w:r>
        <w:rPr>
          <w:sz w:val="21"/>
          <w:lang w:eastAsia="zh-CN"/>
        </w:rPr>
        <w:t>2</w:t>
      </w:r>
      <w:r>
        <w:rPr>
          <w:spacing w:val="-6"/>
          <w:sz w:val="21"/>
          <w:lang w:eastAsia="zh-CN"/>
        </w:rPr>
        <w:t xml:space="preserve"> 遍，保持一定的湿水深度，使抹灰砂浆中的水分不致被块材过多吸去，或先涂抹界面剂再喷涂。严禁无序浇水，避免</w:t>
      </w:r>
      <w:r>
        <w:rPr>
          <w:spacing w:val="-7"/>
          <w:sz w:val="21"/>
          <w:lang w:eastAsia="zh-CN"/>
        </w:rPr>
        <w:t>块材表面形成水膜，影响砂浆与块材的粘结；应采用符合本</w:t>
      </w:r>
      <w:r>
        <w:rPr>
          <w:rFonts w:hint="eastAsia"/>
          <w:spacing w:val="-7"/>
          <w:sz w:val="21"/>
          <w:lang w:eastAsia="zh-CN"/>
        </w:rPr>
        <w:t>标准</w:t>
      </w:r>
      <w:r>
        <w:rPr>
          <w:spacing w:val="-7"/>
          <w:sz w:val="21"/>
          <w:lang w:eastAsia="zh-CN"/>
        </w:rPr>
        <w:t xml:space="preserve">第 </w:t>
      </w:r>
      <w:r>
        <w:rPr>
          <w:sz w:val="21"/>
          <w:lang w:eastAsia="zh-CN"/>
        </w:rPr>
        <w:t>5.2.3</w:t>
      </w:r>
      <w:r>
        <w:rPr>
          <w:spacing w:val="-6"/>
          <w:sz w:val="21"/>
          <w:lang w:eastAsia="zh-CN"/>
        </w:rPr>
        <w:t xml:space="preserve"> 条要求的干混界面砂浆作</w:t>
      </w:r>
      <w:r>
        <w:rPr>
          <w:spacing w:val="-5"/>
          <w:sz w:val="21"/>
          <w:lang w:eastAsia="zh-CN"/>
        </w:rPr>
        <w:t>界面处理，界面剂应与所用的砂浆配套，不得使用现场自行配制和搅拌的界面剂。预拌界面剂的使</w:t>
      </w:r>
      <w:r>
        <w:rPr>
          <w:spacing w:val="-7"/>
          <w:sz w:val="21"/>
          <w:lang w:eastAsia="zh-CN"/>
        </w:rPr>
        <w:t xml:space="preserve">用应按照生产厂家的说明进行，涂抹平均厚度不宜超过 </w:t>
      </w:r>
      <w:r>
        <w:rPr>
          <w:sz w:val="21"/>
          <w:lang w:eastAsia="zh-CN"/>
        </w:rPr>
        <w:t>3 mm，</w:t>
      </w:r>
      <w:r>
        <w:rPr>
          <w:spacing w:val="-3"/>
          <w:sz w:val="21"/>
          <w:lang w:eastAsia="zh-CN"/>
        </w:rPr>
        <w:t>界面处理工艺参照本</w:t>
      </w:r>
      <w:r>
        <w:rPr>
          <w:rFonts w:hint="eastAsia"/>
          <w:spacing w:val="-3"/>
          <w:sz w:val="21"/>
          <w:lang w:eastAsia="zh-CN"/>
        </w:rPr>
        <w:t>标准</w:t>
      </w:r>
      <w:r>
        <w:rPr>
          <w:spacing w:val="-3"/>
          <w:sz w:val="21"/>
          <w:lang w:eastAsia="zh-CN"/>
        </w:rPr>
        <w:t xml:space="preserve">附录 </w:t>
      </w:r>
      <w:r>
        <w:rPr>
          <w:sz w:val="21"/>
          <w:lang w:eastAsia="zh-CN"/>
        </w:rPr>
        <w:t>F；界</w:t>
      </w:r>
      <w:r>
        <w:rPr>
          <w:spacing w:val="-1"/>
          <w:sz w:val="21"/>
          <w:lang w:eastAsia="zh-CN"/>
        </w:rPr>
        <w:t>面处理对于内外墙抹灰来说非常关键，特别是剪力墙部</w:t>
      </w:r>
      <w:r>
        <w:rPr>
          <w:rFonts w:hint="eastAsia"/>
          <w:spacing w:val="-1"/>
          <w:sz w:val="21"/>
          <w:lang w:val="en-US" w:eastAsia="zh-CN"/>
        </w:rPr>
        <w:t>分</w:t>
      </w:r>
      <w:r>
        <w:rPr>
          <w:spacing w:val="-1"/>
          <w:sz w:val="21"/>
          <w:lang w:eastAsia="zh-CN"/>
        </w:rPr>
        <w:t>。由于剪力墙面的收缩率比普通砂浆的收</w:t>
      </w:r>
      <w:r>
        <w:rPr>
          <w:spacing w:val="-13"/>
          <w:sz w:val="21"/>
          <w:lang w:eastAsia="zh-CN"/>
        </w:rPr>
        <w:t>缩率小</w:t>
      </w:r>
      <w:r>
        <w:rPr>
          <w:sz w:val="21"/>
          <w:lang w:eastAsia="zh-CN"/>
        </w:rPr>
        <w:t>5</w:t>
      </w:r>
      <w:r>
        <w:rPr>
          <w:spacing w:val="-11"/>
          <w:sz w:val="21"/>
          <w:lang w:eastAsia="zh-CN"/>
        </w:rPr>
        <w:t>倍</w:t>
      </w:r>
      <w:r>
        <w:rPr>
          <w:rFonts w:ascii="Calibri" w:eastAsia="Calibri"/>
          <w:sz w:val="21"/>
          <w:lang w:eastAsia="zh-CN"/>
        </w:rPr>
        <w:t>~</w:t>
      </w:r>
      <w:r>
        <w:rPr>
          <w:sz w:val="21"/>
          <w:lang w:eastAsia="zh-CN"/>
        </w:rPr>
        <w:t>10</w:t>
      </w:r>
      <w:r>
        <w:rPr>
          <w:spacing w:val="-11"/>
          <w:sz w:val="21"/>
          <w:lang w:eastAsia="zh-CN"/>
        </w:rPr>
        <w:t>倍，收缩率差必将会导致产生收缩应力，收缩应力大于砂浆与剪力墙面的粘结力时，砂</w:t>
      </w:r>
      <w:r>
        <w:rPr>
          <w:spacing w:val="-10"/>
          <w:sz w:val="21"/>
          <w:lang w:eastAsia="zh-CN"/>
        </w:rPr>
        <w:t xml:space="preserve">浆就会出现空鼓的现象。而对剪力墙面进行有效的界面处理，即增加了剪力墙面与砂浆的粘结力， </w:t>
      </w:r>
      <w:r>
        <w:rPr>
          <w:spacing w:val="-9"/>
          <w:sz w:val="21"/>
          <w:lang w:eastAsia="zh-CN"/>
        </w:rPr>
        <w:t>又增大了砂浆与剪力墙面的粘结面积。从而可以有效地分散砂浆收缩时产生的应力，从而减小了砂</w:t>
      </w:r>
      <w:r>
        <w:rPr>
          <w:spacing w:val="-11"/>
          <w:sz w:val="21"/>
          <w:lang w:eastAsia="zh-CN"/>
        </w:rPr>
        <w:t xml:space="preserve">浆空鼓的发生率；使用高保水率预拌抹灰砂浆，且砌块为难以迅速吸取砂浆中水分的加气混凝土等， </w:t>
      </w:r>
      <w:r>
        <w:rPr>
          <w:spacing w:val="-12"/>
          <w:sz w:val="21"/>
          <w:lang w:eastAsia="zh-CN"/>
        </w:rPr>
        <w:t xml:space="preserve">宜采用干法施工，即砌块抹灰前无需浇水湿润表面。但天气干燥炎热，或基层在阳光下长时间暴晒， </w:t>
      </w:r>
      <w:r>
        <w:rPr>
          <w:spacing w:val="-11"/>
          <w:sz w:val="21"/>
          <w:lang w:eastAsia="zh-CN"/>
        </w:rPr>
        <w:t xml:space="preserve">则仍需向基层洒水；钢丝网或网格布规格和性能要符合产品标准和设计要求。将钢丝网绷紧钉牢， </w:t>
      </w:r>
      <w:r>
        <w:rPr>
          <w:spacing w:val="-10"/>
          <w:sz w:val="21"/>
          <w:lang w:eastAsia="zh-CN"/>
        </w:rPr>
        <w:t>钢丝网不得翘曲，网孔不易过小。钢丝网重叠时要对好网孔，防止网孔被缩小使砂浆不能充分与基</w:t>
      </w:r>
      <w:r>
        <w:rPr>
          <w:spacing w:val="-12"/>
          <w:sz w:val="21"/>
          <w:lang w:eastAsia="zh-CN"/>
        </w:rPr>
        <w:t xml:space="preserve">层粘接。钢丝网需用钢钉、高粘度粘结剂或射钉枪每隔 </w:t>
      </w:r>
      <w:r>
        <w:rPr>
          <w:sz w:val="21"/>
          <w:lang w:eastAsia="zh-CN"/>
        </w:rPr>
        <w:t>200</w:t>
      </w:r>
      <w:r>
        <w:rPr>
          <w:spacing w:val="-30"/>
          <w:sz w:val="21"/>
          <w:lang w:eastAsia="zh-CN"/>
        </w:rPr>
        <w:t xml:space="preserve"> </w:t>
      </w:r>
      <w:r>
        <w:rPr>
          <w:sz w:val="21"/>
          <w:lang w:eastAsia="zh-CN"/>
        </w:rPr>
        <w:t>mm～300</w:t>
      </w:r>
      <w:r>
        <w:rPr>
          <w:spacing w:val="-30"/>
          <w:sz w:val="21"/>
          <w:lang w:eastAsia="zh-CN"/>
        </w:rPr>
        <w:t xml:space="preserve"> </w:t>
      </w:r>
      <w:r>
        <w:rPr>
          <w:sz w:val="21"/>
          <w:lang w:eastAsia="zh-CN"/>
        </w:rPr>
        <w:t>mm</w:t>
      </w:r>
      <w:r>
        <w:rPr>
          <w:spacing w:val="-7"/>
          <w:sz w:val="21"/>
          <w:lang w:eastAsia="zh-CN"/>
        </w:rPr>
        <w:t xml:space="preserve"> 加镀锌铁片固定，钢丝网的</w:t>
      </w:r>
      <w:r>
        <w:rPr>
          <w:spacing w:val="-14"/>
          <w:sz w:val="21"/>
          <w:lang w:eastAsia="zh-CN"/>
        </w:rPr>
        <w:t xml:space="preserve">宽度不小于 </w:t>
      </w:r>
      <w:r>
        <w:rPr>
          <w:sz w:val="21"/>
          <w:lang w:eastAsia="zh-CN"/>
        </w:rPr>
        <w:t>220</w:t>
      </w:r>
      <w:r>
        <w:rPr>
          <w:spacing w:val="-30"/>
          <w:sz w:val="21"/>
          <w:lang w:eastAsia="zh-CN"/>
        </w:rPr>
        <w:t xml:space="preserve"> </w:t>
      </w:r>
      <w:r>
        <w:rPr>
          <w:sz w:val="21"/>
          <w:lang w:eastAsia="zh-CN"/>
        </w:rPr>
        <w:t>mm，</w:t>
      </w:r>
      <w:r>
        <w:rPr>
          <w:spacing w:val="-3"/>
          <w:sz w:val="21"/>
          <w:lang w:eastAsia="zh-CN"/>
        </w:rPr>
        <w:t xml:space="preserve">与不同材料基层的搭接宽度每边不小于 </w:t>
      </w:r>
      <w:r>
        <w:rPr>
          <w:sz w:val="21"/>
          <w:lang w:eastAsia="zh-CN"/>
        </w:rPr>
        <w:t>100</w:t>
      </w:r>
      <w:r>
        <w:rPr>
          <w:spacing w:val="-30"/>
          <w:sz w:val="21"/>
          <w:lang w:eastAsia="zh-CN"/>
        </w:rPr>
        <w:t xml:space="preserve"> </w:t>
      </w:r>
      <w:r>
        <w:rPr>
          <w:sz w:val="21"/>
          <w:lang w:eastAsia="zh-CN"/>
        </w:rPr>
        <w:t>mm。加气混凝土砌块固网时不得使</w:t>
      </w:r>
      <w:r>
        <w:rPr>
          <w:spacing w:val="-6"/>
          <w:sz w:val="21"/>
          <w:lang w:eastAsia="zh-CN"/>
        </w:rPr>
        <w:t xml:space="preserve">用射钉枪。粘贴网格布的部位抹灰时必须再次涂刮专用界面剂；检查应包括：门窗框是否安装牢固， </w:t>
      </w:r>
      <w:r>
        <w:rPr>
          <w:spacing w:val="-5"/>
          <w:sz w:val="21"/>
          <w:lang w:eastAsia="zh-CN"/>
        </w:rPr>
        <w:t>门口标高是否符合设计要求；水电管线和配电箱是否安装完毕，有否漏项，位置是否正确；水暖管</w:t>
      </w:r>
      <w:r>
        <w:rPr>
          <w:spacing w:val="-4"/>
          <w:sz w:val="21"/>
          <w:lang w:eastAsia="zh-CN"/>
        </w:rPr>
        <w:t>道是否作好压力试验；基层表面是否剔平或补平，表面污垢或油漆是否清除干净；脚手孔洞是否堵</w:t>
      </w:r>
      <w:r>
        <w:rPr>
          <w:spacing w:val="-5"/>
          <w:sz w:val="21"/>
          <w:lang w:eastAsia="zh-CN"/>
        </w:rPr>
        <w:t>塞严密，各种管道通过的墙洞和楼板洞是否用砂浆堵严；界面剂品种选择是否正确，刮涂是否均匀牢固；加筋网品种选择是否正确，固定是否牢固等。</w:t>
      </w:r>
      <w:r>
        <w:rPr>
          <w:sz w:val="21"/>
          <w:lang w:eastAsia="zh-CN"/>
        </w:rPr>
        <w:t xml:space="preserve"> </w:t>
      </w:r>
    </w:p>
    <w:p w14:paraId="4A997856">
      <w:pPr>
        <w:pStyle w:val="20"/>
        <w:keepNext w:val="0"/>
        <w:keepLines w:val="0"/>
        <w:pageBreakBefore w:val="0"/>
        <w:widowControl w:val="0"/>
        <w:numPr>
          <w:ilvl w:val="2"/>
          <w:numId w:val="57"/>
        </w:numPr>
        <w:tabs>
          <w:tab w:val="left" w:pos="938"/>
        </w:tabs>
        <w:kinsoku/>
        <w:wordWrap/>
        <w:overflowPunct/>
        <w:topLinePunct w:val="0"/>
        <w:autoSpaceDE w:val="0"/>
        <w:autoSpaceDN w:val="0"/>
        <w:bidi w:val="0"/>
        <w:adjustRightInd/>
        <w:snapToGrid/>
        <w:spacing w:before="9" w:line="360" w:lineRule="auto"/>
        <w:ind w:right="501" w:firstLine="0"/>
        <w:textAlignment w:val="auto"/>
        <w:rPr>
          <w:rFonts w:hint="eastAsia"/>
          <w:sz w:val="21"/>
          <w:szCs w:val="21"/>
          <w:lang w:eastAsia="zh-CN"/>
        </w:rPr>
      </w:pPr>
      <w:r>
        <w:rPr>
          <w:spacing w:val="-1"/>
          <w:sz w:val="21"/>
          <w:szCs w:val="21"/>
          <w:lang w:eastAsia="zh-CN"/>
        </w:rPr>
        <w:t>机械喷涂设备和喷枪应按设备说明书要求由专人操作、管理与保养。工作前，应做好安全检查；喷涂前作业人员应正确穿戴工作服、防滑鞋、安全帽、安全防护眼具等安全防护用品，高处作</w:t>
      </w:r>
      <w:r>
        <w:rPr>
          <w:sz w:val="21"/>
          <w:szCs w:val="21"/>
          <w:lang w:eastAsia="zh-CN"/>
        </w:rPr>
        <w:t>业时，必须系好安全带；应做好踢脚板、墙裙、窗台板、柱子和门窗口等部位的护角线；有分格缝</w:t>
      </w:r>
      <w:r>
        <w:rPr>
          <w:spacing w:val="-2"/>
          <w:sz w:val="21"/>
          <w:szCs w:val="21"/>
          <w:lang w:eastAsia="zh-CN"/>
        </w:rPr>
        <w:t xml:space="preserve">时，应先装好分格条；宜设置灰饼、标筋，标筋表面应平整，并牢固附着于基面上。层高 </w:t>
      </w:r>
      <w:r>
        <w:rPr>
          <w:sz w:val="21"/>
          <w:szCs w:val="21"/>
          <w:lang w:eastAsia="zh-CN"/>
        </w:rPr>
        <w:t>3 m</w:t>
      </w:r>
      <w:r>
        <w:rPr>
          <w:spacing w:val="-10"/>
          <w:sz w:val="21"/>
          <w:szCs w:val="21"/>
          <w:lang w:eastAsia="zh-CN"/>
        </w:rPr>
        <w:t xml:space="preserve"> 以下</w:t>
      </w:r>
      <w:r>
        <w:rPr>
          <w:spacing w:val="-13"/>
          <w:sz w:val="21"/>
          <w:szCs w:val="21"/>
          <w:lang w:eastAsia="zh-CN"/>
        </w:rPr>
        <w:t xml:space="preserve">时，横标筋宜设二道，筋距 </w:t>
      </w:r>
      <w:r>
        <w:rPr>
          <w:sz w:val="21"/>
          <w:szCs w:val="21"/>
          <w:lang w:eastAsia="zh-CN"/>
        </w:rPr>
        <w:t>2 m</w:t>
      </w:r>
      <w:r>
        <w:rPr>
          <w:spacing w:val="-15"/>
          <w:sz w:val="21"/>
          <w:szCs w:val="21"/>
          <w:lang w:eastAsia="zh-CN"/>
        </w:rPr>
        <w:t xml:space="preserve"> 左右；层高 </w:t>
      </w:r>
      <w:r>
        <w:rPr>
          <w:sz w:val="21"/>
          <w:szCs w:val="21"/>
          <w:lang w:eastAsia="zh-CN"/>
        </w:rPr>
        <w:t>3 m</w:t>
      </w:r>
      <w:r>
        <w:rPr>
          <w:spacing w:val="-7"/>
          <w:sz w:val="21"/>
          <w:szCs w:val="21"/>
          <w:lang w:eastAsia="zh-CN"/>
        </w:rPr>
        <w:t xml:space="preserve"> 及其以上时，再增加一道横筋。设竖标筋时，标筋</w:t>
      </w:r>
      <w:r>
        <w:rPr>
          <w:spacing w:val="-15"/>
          <w:sz w:val="21"/>
          <w:szCs w:val="21"/>
          <w:lang w:eastAsia="zh-CN"/>
        </w:rPr>
        <w:t xml:space="preserve">距离宜为 </w:t>
      </w:r>
      <w:r>
        <w:rPr>
          <w:sz w:val="21"/>
          <w:szCs w:val="21"/>
          <w:lang w:eastAsia="zh-CN"/>
        </w:rPr>
        <w:t>1.2 m</w:t>
      </w:r>
      <w:r>
        <w:rPr>
          <w:rFonts w:hint="eastAsia" w:ascii="Calibri" w:eastAsia="Calibri"/>
          <w:sz w:val="21"/>
          <w:szCs w:val="21"/>
          <w:lang w:eastAsia="zh-CN"/>
        </w:rPr>
        <w:t>～</w:t>
      </w:r>
      <w:r>
        <w:rPr>
          <w:sz w:val="21"/>
          <w:szCs w:val="21"/>
          <w:lang w:eastAsia="zh-CN"/>
        </w:rPr>
        <w:t>1.5 m，</w:t>
      </w:r>
      <w:r>
        <w:rPr>
          <w:spacing w:val="-10"/>
          <w:sz w:val="21"/>
          <w:szCs w:val="21"/>
          <w:lang w:eastAsia="zh-CN"/>
        </w:rPr>
        <w:t xml:space="preserve">标筋宽度 </w:t>
      </w:r>
      <w:r>
        <w:rPr>
          <w:sz w:val="21"/>
          <w:szCs w:val="21"/>
          <w:lang w:eastAsia="zh-CN"/>
        </w:rPr>
        <w:t>3 cm</w:t>
      </w:r>
      <w:r>
        <w:rPr>
          <w:rFonts w:hint="eastAsia" w:ascii="Calibri" w:eastAsia="Calibri"/>
          <w:sz w:val="21"/>
          <w:szCs w:val="21"/>
          <w:lang w:eastAsia="zh-CN"/>
        </w:rPr>
        <w:t>～</w:t>
      </w:r>
      <w:r>
        <w:rPr>
          <w:sz w:val="21"/>
          <w:szCs w:val="21"/>
          <w:lang w:eastAsia="zh-CN"/>
        </w:rPr>
        <w:t>5 cm</w:t>
      </w:r>
      <w:r>
        <w:rPr>
          <w:spacing w:val="-1"/>
          <w:sz w:val="21"/>
          <w:szCs w:val="21"/>
          <w:lang w:eastAsia="zh-CN"/>
        </w:rPr>
        <w:t xml:space="preserve">。第一遍要压实抹平并稍带毛面，第二遍待第一遍灰初凝后（约 </w:t>
      </w:r>
      <w:r>
        <w:rPr>
          <w:sz w:val="21"/>
          <w:szCs w:val="21"/>
          <w:lang w:eastAsia="zh-CN"/>
        </w:rPr>
        <w:t>2 h）再喷，并应略高于标筋；根据所喷涂部位材料确定喷涂顺序和路线，一般可按先顶</w:t>
      </w:r>
      <w:r>
        <w:rPr>
          <w:spacing w:val="-1"/>
          <w:sz w:val="21"/>
          <w:szCs w:val="21"/>
          <w:lang w:eastAsia="zh-CN"/>
        </w:rPr>
        <w:t>棚后墙面，先室内后过道、楼梯间；室内喷涂宜从门口一侧开始，另一侧退出。同一房间喷涂；内</w:t>
      </w:r>
      <w:r>
        <w:rPr>
          <w:spacing w:val="-5"/>
          <w:sz w:val="21"/>
          <w:szCs w:val="21"/>
          <w:lang w:eastAsia="zh-CN"/>
        </w:rPr>
        <w:t xml:space="preserve">外墙面的喷涂应由上向下按 </w:t>
      </w:r>
      <w:r>
        <w:rPr>
          <w:sz w:val="21"/>
          <w:szCs w:val="21"/>
          <w:lang w:eastAsia="zh-CN"/>
        </w:rPr>
        <w:t>S</w:t>
      </w:r>
      <w:r>
        <w:rPr>
          <w:spacing w:val="-9"/>
          <w:sz w:val="21"/>
          <w:szCs w:val="21"/>
          <w:lang w:eastAsia="zh-CN"/>
        </w:rPr>
        <w:t xml:space="preserve"> 形路线巡回喷涂，底层喷涂抹灰应分段进行，每段宽度为 </w:t>
      </w:r>
      <w:r>
        <w:rPr>
          <w:sz w:val="21"/>
          <w:szCs w:val="21"/>
          <w:lang w:eastAsia="zh-CN"/>
        </w:rPr>
        <w:t xml:space="preserve">1.5 </w:t>
      </w:r>
      <w:r>
        <w:rPr>
          <w:spacing w:val="-3"/>
          <w:sz w:val="21"/>
          <w:szCs w:val="21"/>
          <w:lang w:eastAsia="zh-CN"/>
        </w:rPr>
        <w:t xml:space="preserve">m～2.0 </w:t>
      </w:r>
      <w:r>
        <w:rPr>
          <w:sz w:val="21"/>
          <w:szCs w:val="21"/>
          <w:lang w:eastAsia="zh-CN"/>
        </w:rPr>
        <w:t>m，</w:t>
      </w:r>
      <w:r>
        <w:rPr>
          <w:spacing w:val="-1"/>
          <w:sz w:val="21"/>
          <w:szCs w:val="21"/>
          <w:lang w:eastAsia="zh-CN"/>
        </w:rPr>
        <w:t xml:space="preserve">高度为 </w:t>
      </w:r>
      <w:r>
        <w:rPr>
          <w:sz w:val="21"/>
          <w:szCs w:val="21"/>
          <w:lang w:eastAsia="zh-CN"/>
        </w:rPr>
        <w:t>1.2 m～1.8 m</w:t>
      </w:r>
      <w:r>
        <w:rPr>
          <w:spacing w:val="-1"/>
          <w:sz w:val="21"/>
          <w:szCs w:val="21"/>
          <w:lang w:eastAsia="zh-CN"/>
        </w:rPr>
        <w:t>。面层喷涂抹灰应按分格条进行分块，每块内的喷涂应一次完成；当需要</w:t>
      </w:r>
      <w:r>
        <w:rPr>
          <w:spacing w:val="-2"/>
          <w:sz w:val="21"/>
          <w:szCs w:val="21"/>
          <w:lang w:eastAsia="zh-CN"/>
        </w:rPr>
        <w:t xml:space="preserve">压光时，待搓揉压实后，应及时用铁抹子压实压光。 </w:t>
      </w:r>
    </w:p>
    <w:p w14:paraId="7CAA58D3">
      <w:pPr>
        <w:pStyle w:val="7"/>
        <w:keepNext w:val="0"/>
        <w:keepLines w:val="0"/>
        <w:pageBreakBefore w:val="0"/>
        <w:widowControl w:val="0"/>
        <w:kinsoku/>
        <w:wordWrap/>
        <w:overflowPunct/>
        <w:topLinePunct w:val="0"/>
        <w:autoSpaceDE w:val="0"/>
        <w:autoSpaceDN w:val="0"/>
        <w:bidi w:val="0"/>
        <w:adjustRightInd/>
        <w:snapToGrid/>
        <w:spacing w:line="360" w:lineRule="auto"/>
        <w:ind w:left="726"/>
        <w:textAlignment w:val="auto"/>
        <w:rPr>
          <w:rFonts w:hint="eastAsia"/>
          <w:lang w:eastAsia="zh-CN"/>
        </w:rPr>
      </w:pPr>
      <w:r>
        <w:rPr>
          <w:lang w:eastAsia="zh-CN"/>
        </w:rPr>
        <w:t xml:space="preserve"> </w:t>
      </w:r>
    </w:p>
    <w:p w14:paraId="2E1E91D6">
      <w:pPr>
        <w:pStyle w:val="7"/>
        <w:spacing w:before="0"/>
        <w:rPr>
          <w:rFonts w:hint="eastAsia"/>
          <w:sz w:val="20"/>
          <w:lang w:eastAsia="zh-CN"/>
        </w:rPr>
      </w:pPr>
    </w:p>
    <w:p w14:paraId="65CD89E5">
      <w:pPr>
        <w:pStyle w:val="7"/>
        <w:spacing w:before="0"/>
        <w:rPr>
          <w:rFonts w:hint="eastAsia"/>
          <w:sz w:val="20"/>
          <w:lang w:eastAsia="zh-CN"/>
        </w:rPr>
      </w:pPr>
    </w:p>
    <w:p w14:paraId="192FF727">
      <w:pPr>
        <w:pStyle w:val="20"/>
        <w:numPr>
          <w:ilvl w:val="1"/>
          <w:numId w:val="55"/>
        </w:numPr>
        <w:tabs>
          <w:tab w:val="left" w:pos="4271"/>
          <w:tab w:val="left" w:pos="4272"/>
        </w:tabs>
        <w:spacing w:before="0"/>
        <w:ind w:left="4271"/>
        <w:jc w:val="left"/>
        <w:rPr>
          <w:rFonts w:hint="eastAsia" w:ascii="黑体" w:eastAsia="黑体"/>
          <w:sz w:val="21"/>
        </w:rPr>
      </w:pPr>
      <w:r>
        <w:rPr>
          <w:rFonts w:hint="eastAsia" w:ascii="黑体" w:eastAsia="黑体"/>
          <w:sz w:val="21"/>
        </w:rPr>
        <w:t>施工过程质量控制</w:t>
      </w:r>
    </w:p>
    <w:p w14:paraId="6029484A">
      <w:pPr>
        <w:pStyle w:val="7"/>
        <w:spacing w:before="10"/>
        <w:rPr>
          <w:rFonts w:hint="eastAsia" w:ascii="黑体"/>
          <w:sz w:val="18"/>
        </w:rPr>
      </w:pPr>
    </w:p>
    <w:p w14:paraId="2AC736C5">
      <w:pPr>
        <w:pStyle w:val="20"/>
        <w:keepNext w:val="0"/>
        <w:keepLines w:val="0"/>
        <w:pageBreakBefore w:val="0"/>
        <w:widowControl w:val="0"/>
        <w:numPr>
          <w:ilvl w:val="2"/>
          <w:numId w:val="58"/>
        </w:numPr>
        <w:tabs>
          <w:tab w:val="left" w:pos="938"/>
        </w:tabs>
        <w:kinsoku/>
        <w:wordWrap/>
        <w:overflowPunct/>
        <w:topLinePunct w:val="0"/>
        <w:autoSpaceDE w:val="0"/>
        <w:autoSpaceDN w:val="0"/>
        <w:bidi w:val="0"/>
        <w:adjustRightInd/>
        <w:snapToGrid/>
        <w:spacing w:before="0" w:line="360" w:lineRule="auto"/>
        <w:ind w:right="424" w:firstLine="0"/>
        <w:textAlignment w:val="auto"/>
        <w:rPr>
          <w:rFonts w:hint="eastAsia"/>
          <w:sz w:val="21"/>
          <w:lang w:eastAsia="zh-CN"/>
        </w:rPr>
      </w:pPr>
      <w:r>
        <w:rPr>
          <w:spacing w:val="-1"/>
          <w:sz w:val="21"/>
          <w:lang w:eastAsia="zh-CN"/>
        </w:rPr>
        <w:t>基层底为较强吸水性质材料(如页岩砖等)时，必须先在施工前一天淋水湿透，并待适当表面风干后再进行抹灰；对基底较弱吸水性质材料（如混凝土、灰砂砖等</w:t>
      </w:r>
      <w:r>
        <w:rPr>
          <w:spacing w:val="-105"/>
          <w:sz w:val="21"/>
          <w:lang w:eastAsia="zh-CN"/>
        </w:rPr>
        <w:t>）</w:t>
      </w:r>
      <w:r>
        <w:rPr>
          <w:sz w:val="21"/>
          <w:lang w:eastAsia="zh-CN"/>
        </w:rPr>
        <w:t>，应对其表面进行界面处理，</w:t>
      </w:r>
      <w:r>
        <w:rPr>
          <w:spacing w:val="-1"/>
          <w:sz w:val="21"/>
          <w:lang w:eastAsia="zh-CN"/>
        </w:rPr>
        <w:t xml:space="preserve">如采取挂浆拉毛，涂刷界面处理剂等技术措施。 </w:t>
      </w:r>
    </w:p>
    <w:p w14:paraId="378CEF05">
      <w:pPr>
        <w:pStyle w:val="20"/>
        <w:keepNext w:val="0"/>
        <w:keepLines w:val="0"/>
        <w:pageBreakBefore w:val="0"/>
        <w:widowControl w:val="0"/>
        <w:numPr>
          <w:ilvl w:val="2"/>
          <w:numId w:val="58"/>
        </w:numPr>
        <w:tabs>
          <w:tab w:val="left" w:pos="938"/>
        </w:tabs>
        <w:kinsoku/>
        <w:wordWrap/>
        <w:overflowPunct/>
        <w:topLinePunct w:val="0"/>
        <w:autoSpaceDE w:val="0"/>
        <w:autoSpaceDN w:val="0"/>
        <w:bidi w:val="0"/>
        <w:adjustRightInd/>
        <w:snapToGrid/>
        <w:spacing w:before="0" w:line="360" w:lineRule="auto"/>
        <w:ind w:left="937" w:hanging="632"/>
        <w:textAlignment w:val="auto"/>
        <w:rPr>
          <w:rFonts w:hint="eastAsia"/>
          <w:sz w:val="21"/>
          <w:lang w:eastAsia="zh-CN"/>
        </w:rPr>
      </w:pPr>
      <w:r>
        <w:rPr>
          <w:spacing w:val="-1"/>
          <w:sz w:val="21"/>
          <w:lang w:eastAsia="zh-CN"/>
        </w:rPr>
        <w:t>终凝前进行压实，压光，以消除早期收缩裂缝。</w:t>
      </w:r>
      <w:r>
        <w:rPr>
          <w:sz w:val="21"/>
          <w:lang w:eastAsia="zh-CN"/>
        </w:rPr>
        <w:t xml:space="preserve"> </w:t>
      </w:r>
    </w:p>
    <w:p w14:paraId="34BA6949">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493"/>
        <w:jc w:val="both"/>
        <w:textAlignment w:val="auto"/>
        <w:rPr>
          <w:rFonts w:hint="eastAsia"/>
          <w:lang w:eastAsia="zh-CN"/>
        </w:rPr>
      </w:pPr>
      <w:r>
        <w:rPr>
          <w:rFonts w:hint="eastAsia" w:ascii="黑体" w:eastAsia="黑体"/>
          <w:lang w:eastAsia="zh-CN"/>
        </w:rPr>
        <w:t>8.5.5</w:t>
      </w:r>
      <w:r>
        <w:rPr>
          <w:lang w:eastAsia="zh-CN"/>
        </w:rPr>
        <w:t xml:space="preserve"> 界面喷涂是用弹涂枪将加水搅拌均匀的干混界面砂浆喷到基面上，界面砂浆是以密集的点的形式均匀分布在基面，使平整的基面处理的足够粗糙并增大涂抹的普通砂浆与基面的粘结性能，以增加涂抹的普通砂浆与基面的接触面积及粘结强度，同时分散涂抹的普通砂浆干硬收缩过程中产生的收缩应力，避免空鼓问题的发生。 </w:t>
      </w:r>
    </w:p>
    <w:p w14:paraId="6E65E085">
      <w:pPr>
        <w:pStyle w:val="7"/>
        <w:spacing w:before="0" w:line="267" w:lineRule="exact"/>
        <w:ind w:left="726"/>
        <w:rPr>
          <w:rFonts w:hint="eastAsia"/>
          <w:lang w:eastAsia="zh-CN"/>
        </w:rPr>
      </w:pPr>
      <w:r>
        <w:rPr>
          <w:lang w:eastAsia="zh-CN"/>
        </w:rPr>
        <w:t xml:space="preserve"> </w:t>
      </w:r>
    </w:p>
    <w:p w14:paraId="75A8295E">
      <w:pPr>
        <w:spacing w:line="267" w:lineRule="exact"/>
        <w:rPr>
          <w:rFonts w:hint="eastAsia"/>
          <w:lang w:eastAsia="zh-CN"/>
        </w:rPr>
        <w:sectPr>
          <w:pgSz w:w="11910" w:h="16850"/>
          <w:pgMar w:top="1380" w:right="1020" w:bottom="1160" w:left="1000" w:header="0" w:footer="851" w:gutter="0"/>
          <w:pgBorders>
            <w:top w:val="none" w:sz="0" w:space="0"/>
            <w:left w:val="none" w:sz="0" w:space="0"/>
            <w:bottom w:val="none" w:sz="0" w:space="0"/>
            <w:right w:val="none" w:sz="0" w:space="0"/>
          </w:pgBorders>
          <w:cols w:space="720" w:num="1"/>
        </w:sectPr>
      </w:pPr>
    </w:p>
    <w:p w14:paraId="5CC281C1">
      <w:pPr>
        <w:pStyle w:val="3"/>
        <w:numPr>
          <w:ilvl w:val="1"/>
          <w:numId w:val="42"/>
        </w:numPr>
        <w:tabs>
          <w:tab w:val="left" w:pos="4211"/>
          <w:tab w:val="left" w:pos="4212"/>
        </w:tabs>
        <w:ind w:left="4211"/>
        <w:jc w:val="left"/>
        <w:rPr>
          <w:rFonts w:hint="eastAsia"/>
        </w:rPr>
      </w:pPr>
      <w:bookmarkStart w:id="81" w:name="_Toc28639"/>
      <w:bookmarkStart w:id="82" w:name="_Toc16759"/>
      <w:r>
        <w:rPr>
          <w:spacing w:val="-4"/>
        </w:rPr>
        <w:t>施工质量验收</w:t>
      </w:r>
      <w:bookmarkEnd w:id="81"/>
      <w:bookmarkEnd w:id="82"/>
    </w:p>
    <w:p w14:paraId="2CF8C040">
      <w:pPr>
        <w:pStyle w:val="7"/>
        <w:spacing w:before="8"/>
        <w:rPr>
          <w:rFonts w:hint="eastAsia" w:ascii="黑体"/>
          <w:sz w:val="19"/>
        </w:rPr>
      </w:pPr>
    </w:p>
    <w:p w14:paraId="5DF429BF">
      <w:pPr>
        <w:pStyle w:val="20"/>
        <w:numPr>
          <w:ilvl w:val="2"/>
          <w:numId w:val="42"/>
        </w:numPr>
        <w:tabs>
          <w:tab w:val="left" w:pos="4691"/>
          <w:tab w:val="left" w:pos="4692"/>
        </w:tabs>
        <w:ind w:left="4692"/>
        <w:jc w:val="left"/>
        <w:rPr>
          <w:rFonts w:hint="eastAsia" w:ascii="黑体" w:eastAsia="黑体"/>
          <w:sz w:val="21"/>
        </w:rPr>
      </w:pPr>
      <w:r>
        <w:rPr>
          <w:rFonts w:hint="eastAsia" w:ascii="黑体" w:eastAsia="黑体"/>
          <w:sz w:val="21"/>
        </w:rPr>
        <w:t>一般规定</w:t>
      </w:r>
    </w:p>
    <w:p w14:paraId="7AF25DB3">
      <w:pPr>
        <w:pStyle w:val="7"/>
        <w:spacing w:before="10"/>
        <w:rPr>
          <w:rFonts w:hint="eastAsia" w:ascii="黑体"/>
          <w:sz w:val="18"/>
        </w:rPr>
      </w:pPr>
    </w:p>
    <w:p w14:paraId="3F0189A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88"/>
        <w:textAlignment w:val="auto"/>
        <w:rPr>
          <w:rFonts w:hint="eastAsia"/>
          <w:lang w:eastAsia="zh-CN"/>
        </w:rPr>
      </w:pPr>
      <w:r>
        <w:rPr>
          <w:rFonts w:hint="eastAsia" w:ascii="黑体" w:eastAsia="黑体"/>
          <w:lang w:eastAsia="zh-CN"/>
        </w:rPr>
        <w:t>9.1.1</w:t>
      </w:r>
      <w:r>
        <w:rPr>
          <w:lang w:eastAsia="zh-CN"/>
        </w:rPr>
        <w:t xml:space="preserve"> 本条所提及的其他必要的文件和记录包括但不限于：设计变更文件、工程的重大质量问题的处理方案和验收记录等。 </w:t>
      </w:r>
    </w:p>
    <w:p w14:paraId="390A7541">
      <w:pPr>
        <w:pStyle w:val="4"/>
        <w:rPr>
          <w:rFonts w:hint="eastAsia"/>
          <w:lang w:eastAsia="zh-CN"/>
        </w:rPr>
      </w:pPr>
      <w:r>
        <w:rPr>
          <w:w w:val="95"/>
          <w:lang w:eastAsia="zh-CN"/>
        </w:rPr>
        <w:t xml:space="preserve"> </w:t>
      </w:r>
    </w:p>
    <w:p w14:paraId="6141112F">
      <w:pPr>
        <w:pStyle w:val="7"/>
        <w:spacing w:before="8"/>
        <w:rPr>
          <w:rFonts w:hint="eastAsia"/>
          <w:i/>
          <w:sz w:val="18"/>
          <w:lang w:eastAsia="zh-CN"/>
        </w:rPr>
      </w:pPr>
    </w:p>
    <w:p w14:paraId="183D185C">
      <w:pPr>
        <w:pStyle w:val="20"/>
        <w:numPr>
          <w:ilvl w:val="2"/>
          <w:numId w:val="42"/>
        </w:numPr>
        <w:tabs>
          <w:tab w:val="left" w:pos="4481"/>
          <w:tab w:val="left" w:pos="4482"/>
        </w:tabs>
        <w:spacing w:before="0"/>
        <w:ind w:left="4482"/>
        <w:jc w:val="left"/>
        <w:rPr>
          <w:rFonts w:hint="eastAsia" w:ascii="黑体" w:eastAsia="黑体"/>
          <w:sz w:val="21"/>
        </w:rPr>
      </w:pPr>
      <w:r>
        <w:rPr>
          <w:rFonts w:hint="eastAsia" w:ascii="黑体" w:eastAsia="黑体"/>
          <w:sz w:val="21"/>
        </w:rPr>
        <w:t>施工质量验收</w:t>
      </w:r>
    </w:p>
    <w:p w14:paraId="7ADC448E">
      <w:pPr>
        <w:pStyle w:val="7"/>
        <w:spacing w:before="0"/>
        <w:rPr>
          <w:rFonts w:hint="eastAsia" w:ascii="黑体"/>
          <w:sz w:val="20"/>
        </w:rPr>
      </w:pPr>
    </w:p>
    <w:p w14:paraId="6F3EF232">
      <w:pPr>
        <w:pStyle w:val="7"/>
        <w:spacing w:before="0"/>
        <w:ind w:left="306"/>
        <w:rPr>
          <w:rFonts w:hint="eastAsia"/>
          <w:i/>
          <w:sz w:val="22"/>
          <w:lang w:eastAsia="zh-CN"/>
        </w:rPr>
      </w:pPr>
      <w:r>
        <w:rPr>
          <w:rFonts w:hint="eastAsia" w:ascii="黑体" w:eastAsia="黑体"/>
          <w:lang w:eastAsia="zh-CN"/>
        </w:rPr>
        <w:t>9.2.4</w:t>
      </w:r>
      <w:r>
        <w:rPr>
          <w:lang w:eastAsia="zh-CN"/>
        </w:rPr>
        <w:t xml:space="preserve"> 本条规定所指的防水砂浆包括普通防水砂浆和聚合物水泥防水砂浆等。</w:t>
      </w:r>
      <w:r>
        <w:rPr>
          <w:i/>
          <w:w w:val="95"/>
          <w:sz w:val="22"/>
          <w:lang w:eastAsia="zh-CN"/>
        </w:rPr>
        <w:t xml:space="preserve"> </w:t>
      </w:r>
    </w:p>
    <w:p w14:paraId="78F5E4E3">
      <w:pPr>
        <w:rPr>
          <w:rFonts w:hint="eastAsia"/>
          <w:lang w:eastAsia="zh-CN"/>
        </w:rPr>
        <w:sectPr>
          <w:pgSz w:w="11910" w:h="16850"/>
          <w:pgMar w:top="1600" w:right="1020" w:bottom="1160" w:left="1000" w:header="0" w:footer="851" w:gutter="0"/>
          <w:pgBorders>
            <w:top w:val="none" w:sz="0" w:space="0"/>
            <w:left w:val="none" w:sz="0" w:space="0"/>
            <w:bottom w:val="none" w:sz="0" w:space="0"/>
            <w:right w:val="none" w:sz="0" w:space="0"/>
          </w:pgBorders>
          <w:cols w:space="720" w:num="1"/>
        </w:sectPr>
      </w:pPr>
    </w:p>
    <w:p w14:paraId="58B04E6A">
      <w:pPr>
        <w:pStyle w:val="3"/>
        <w:tabs>
          <w:tab w:val="left" w:pos="1156"/>
        </w:tabs>
        <w:ind w:right="188"/>
        <w:jc w:val="center"/>
        <w:rPr>
          <w:rFonts w:hint="eastAsia"/>
          <w:lang w:eastAsia="zh-CN"/>
        </w:rPr>
      </w:pPr>
      <w:r>
        <w:rPr>
          <w:rFonts w:hint="eastAsia" w:ascii="宋体" w:eastAsia="宋体"/>
          <w:sz w:val="21"/>
          <w:lang w:eastAsia="zh-CN"/>
        </w:rPr>
        <w:t xml:space="preserve"> </w:t>
      </w:r>
      <w:bookmarkStart w:id="83" w:name="_Toc13091"/>
      <w:bookmarkStart w:id="84" w:name="_Toc13639"/>
      <w:r>
        <w:rPr>
          <w:lang w:eastAsia="zh-CN"/>
        </w:rPr>
        <w:t>附录</w:t>
      </w:r>
      <w:r>
        <w:rPr>
          <w:spacing w:val="-63"/>
          <w:lang w:eastAsia="zh-CN"/>
        </w:rPr>
        <w:t xml:space="preserve"> </w:t>
      </w:r>
      <w:r>
        <w:rPr>
          <w:lang w:eastAsia="zh-CN"/>
        </w:rPr>
        <w:t>B</w:t>
      </w:r>
      <w:r>
        <w:rPr>
          <w:lang w:eastAsia="zh-CN"/>
        </w:rPr>
        <w:tab/>
      </w:r>
      <w:r>
        <w:rPr>
          <w:lang w:eastAsia="zh-CN"/>
        </w:rPr>
        <w:t>预拌砂</w:t>
      </w:r>
      <w:r>
        <w:rPr>
          <w:spacing w:val="-15"/>
          <w:lang w:eastAsia="zh-CN"/>
        </w:rPr>
        <w:t>浆</w:t>
      </w:r>
      <w:r>
        <w:rPr>
          <w:lang w:eastAsia="zh-CN"/>
        </w:rPr>
        <w:t>氯离</w:t>
      </w:r>
      <w:r>
        <w:rPr>
          <w:spacing w:val="-15"/>
          <w:lang w:eastAsia="zh-CN"/>
        </w:rPr>
        <w:t>子</w:t>
      </w:r>
      <w:r>
        <w:rPr>
          <w:lang w:eastAsia="zh-CN"/>
        </w:rPr>
        <w:t>含量</w:t>
      </w:r>
      <w:r>
        <w:rPr>
          <w:spacing w:val="-15"/>
          <w:lang w:eastAsia="zh-CN"/>
        </w:rPr>
        <w:t>测</w:t>
      </w:r>
      <w:r>
        <w:rPr>
          <w:lang w:eastAsia="zh-CN"/>
        </w:rPr>
        <w:t>定方法</w:t>
      </w:r>
      <w:bookmarkEnd w:id="83"/>
      <w:bookmarkEnd w:id="84"/>
    </w:p>
    <w:p w14:paraId="7EBD2659">
      <w:pPr>
        <w:pStyle w:val="7"/>
        <w:spacing w:before="8"/>
        <w:rPr>
          <w:rFonts w:hint="eastAsia" w:ascii="黑体"/>
          <w:sz w:val="19"/>
          <w:lang w:eastAsia="zh-CN"/>
        </w:rPr>
      </w:pPr>
    </w:p>
    <w:p w14:paraId="39752F79">
      <w:pPr>
        <w:pStyle w:val="7"/>
        <w:keepNext w:val="0"/>
        <w:keepLines w:val="0"/>
        <w:pageBreakBefore w:val="0"/>
        <w:widowControl w:val="0"/>
        <w:kinsoku/>
        <w:wordWrap/>
        <w:overflowPunct/>
        <w:topLinePunct w:val="0"/>
        <w:autoSpaceDE w:val="0"/>
        <w:autoSpaceDN w:val="0"/>
        <w:bidi w:val="0"/>
        <w:adjustRightInd/>
        <w:snapToGrid/>
        <w:spacing w:line="360" w:lineRule="auto"/>
        <w:ind w:left="306" w:right="486"/>
        <w:textAlignment w:val="auto"/>
        <w:rPr>
          <w:rFonts w:hint="eastAsia"/>
          <w:lang w:eastAsia="zh-CN"/>
        </w:rPr>
      </w:pPr>
      <w:r>
        <w:rPr>
          <w:rFonts w:hint="eastAsia" w:ascii="黑体" w:eastAsia="黑体"/>
          <w:lang w:eastAsia="zh-CN"/>
        </w:rPr>
        <w:t>B.0.1</w:t>
      </w:r>
      <w:r>
        <w:rPr>
          <w:lang w:eastAsia="zh-CN"/>
        </w:rPr>
        <w:t xml:space="preserve"> 本条规定的硬化砂浆是相对砂浆拌合物而言，特指的预拌砂浆硬化体，包括试验室制备的砂浆试件和直接从结构实体中取出的砂浆等。 </w:t>
      </w:r>
    </w:p>
    <w:p w14:paraId="5FAB1AA2">
      <w:pPr>
        <w:pStyle w:val="7"/>
        <w:keepNext w:val="0"/>
        <w:keepLines w:val="0"/>
        <w:pageBreakBefore w:val="0"/>
        <w:widowControl w:val="0"/>
        <w:kinsoku/>
        <w:wordWrap/>
        <w:overflowPunct/>
        <w:topLinePunct w:val="0"/>
        <w:autoSpaceDE w:val="0"/>
        <w:autoSpaceDN w:val="0"/>
        <w:bidi w:val="0"/>
        <w:adjustRightInd/>
        <w:snapToGrid/>
        <w:spacing w:before="2" w:line="360" w:lineRule="auto"/>
        <w:ind w:left="306" w:right="509"/>
        <w:textAlignment w:val="auto"/>
        <w:rPr>
          <w:rFonts w:hint="eastAsia"/>
          <w:lang w:eastAsia="zh-CN"/>
        </w:rPr>
      </w:pPr>
      <w:r>
        <w:rPr>
          <w:lang w:eastAsia="zh-CN"/>
        </w:rPr>
        <w:t xml:space="preserve">    </w:t>
      </w:r>
      <w:r>
        <w:rPr>
          <w:spacing w:val="-2"/>
          <w:lang w:eastAsia="zh-CN"/>
        </w:rPr>
        <w:t xml:space="preserve">对于既有建筑结构中的非预拌砂浆，其氯离子含量的测定与评定可参照表 </w:t>
      </w:r>
      <w:r>
        <w:rPr>
          <w:lang w:eastAsia="zh-CN"/>
        </w:rPr>
        <w:t>B-1</w:t>
      </w:r>
      <w:r>
        <w:rPr>
          <w:spacing w:val="-24"/>
          <w:lang w:eastAsia="zh-CN"/>
        </w:rPr>
        <w:t xml:space="preserve"> 和表 </w:t>
      </w:r>
      <w:r>
        <w:rPr>
          <w:lang w:eastAsia="zh-CN"/>
        </w:rPr>
        <w:t>B-2</w:t>
      </w:r>
      <w:r>
        <w:rPr>
          <w:spacing w:val="-12"/>
          <w:lang w:eastAsia="zh-CN"/>
        </w:rPr>
        <w:t xml:space="preserve"> 规定执行： </w:t>
      </w:r>
    </w:p>
    <w:p w14:paraId="4229A559">
      <w:pPr>
        <w:spacing w:after="24" w:line="218" w:lineRule="exact"/>
        <w:ind w:left="280" w:right="473"/>
        <w:jc w:val="center"/>
        <w:rPr>
          <w:rFonts w:hint="eastAsia" w:ascii="黑体" w:eastAsia="黑体"/>
          <w:sz w:val="18"/>
          <w:lang w:eastAsia="zh-CN"/>
        </w:rPr>
      </w:pPr>
      <w:r>
        <w:rPr>
          <w:rFonts w:hint="eastAsia" w:ascii="黑体" w:eastAsia="黑体"/>
          <w:spacing w:val="-23"/>
          <w:sz w:val="18"/>
          <w:lang w:eastAsia="zh-CN"/>
        </w:rPr>
        <w:t xml:space="preserve">表 </w:t>
      </w:r>
      <w:r>
        <w:rPr>
          <w:rFonts w:hint="eastAsia" w:ascii="黑体" w:eastAsia="黑体"/>
          <w:sz w:val="18"/>
          <w:lang w:eastAsia="zh-CN"/>
        </w:rPr>
        <w:t>B-1  预拌砂浆氯离子含量试验数据表</w:t>
      </w:r>
    </w:p>
    <w:tbl>
      <w:tblPr>
        <w:tblStyle w:val="14"/>
        <w:tblW w:w="0" w:type="auto"/>
        <w:tblInd w:w="10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3"/>
        <w:gridCol w:w="2464"/>
        <w:gridCol w:w="2478"/>
        <w:gridCol w:w="1321"/>
      </w:tblGrid>
      <w:tr w14:paraId="175B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Merge w:val="restart"/>
            <w:vAlign w:val="center"/>
          </w:tcPr>
          <w:p w14:paraId="52B921C5">
            <w:pPr>
              <w:pStyle w:val="21"/>
              <w:spacing w:before="75"/>
              <w:ind w:left="788"/>
              <w:jc w:val="center"/>
              <w:rPr>
                <w:rFonts w:hint="eastAsia"/>
                <w:sz w:val="15"/>
              </w:rPr>
            </w:pPr>
            <w:r>
              <w:rPr>
                <w:sz w:val="15"/>
              </w:rPr>
              <w:t>砂浆类型</w:t>
            </w:r>
          </w:p>
        </w:tc>
        <w:tc>
          <w:tcPr>
            <w:tcW w:w="4942" w:type="dxa"/>
            <w:gridSpan w:val="2"/>
            <w:vAlign w:val="center"/>
          </w:tcPr>
          <w:p w14:paraId="235165A0">
            <w:pPr>
              <w:pStyle w:val="21"/>
              <w:keepNext w:val="0"/>
              <w:keepLines w:val="0"/>
              <w:pageBreakBefore w:val="0"/>
              <w:widowControl w:val="0"/>
              <w:kinsoku/>
              <w:wordWrap/>
              <w:overflowPunct/>
              <w:topLinePunct w:val="0"/>
              <w:autoSpaceDE w:val="0"/>
              <w:autoSpaceDN w:val="0"/>
              <w:bidi w:val="0"/>
              <w:adjustRightInd/>
              <w:snapToGrid/>
              <w:spacing w:line="240" w:lineRule="auto"/>
              <w:ind w:left="1163"/>
              <w:jc w:val="center"/>
              <w:textAlignment w:val="auto"/>
              <w:rPr>
                <w:rFonts w:hint="eastAsia"/>
                <w:sz w:val="15"/>
                <w:lang w:eastAsia="zh-CN"/>
              </w:rPr>
            </w:pPr>
            <w:r>
              <w:rPr>
                <w:sz w:val="15"/>
                <w:lang w:eastAsia="zh-CN"/>
              </w:rPr>
              <w:t>预拌砂浆氯离子含量（占砂浆质量比%）</w:t>
            </w:r>
          </w:p>
        </w:tc>
        <w:tc>
          <w:tcPr>
            <w:tcW w:w="1321" w:type="dxa"/>
            <w:vMerge w:val="restart"/>
            <w:vAlign w:val="center"/>
          </w:tcPr>
          <w:p w14:paraId="04B4638D">
            <w:pPr>
              <w:pStyle w:val="21"/>
              <w:spacing w:before="75"/>
              <w:ind w:left="517"/>
              <w:jc w:val="both"/>
              <w:rPr>
                <w:rFonts w:hint="eastAsia"/>
                <w:sz w:val="15"/>
              </w:rPr>
            </w:pPr>
            <w:r>
              <w:rPr>
                <w:sz w:val="15"/>
              </w:rPr>
              <w:t>备注</w:t>
            </w:r>
          </w:p>
        </w:tc>
      </w:tr>
      <w:tr w14:paraId="47A8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Merge w:val="continue"/>
            <w:tcBorders>
              <w:top w:val="nil"/>
            </w:tcBorders>
            <w:vAlign w:val="center"/>
          </w:tcPr>
          <w:p w14:paraId="3657D293">
            <w:pPr>
              <w:jc w:val="center"/>
              <w:rPr>
                <w:rFonts w:hint="eastAsia"/>
                <w:sz w:val="2"/>
                <w:szCs w:val="2"/>
              </w:rPr>
            </w:pPr>
          </w:p>
        </w:tc>
        <w:tc>
          <w:tcPr>
            <w:tcW w:w="2464" w:type="dxa"/>
            <w:vAlign w:val="center"/>
          </w:tcPr>
          <w:p w14:paraId="623611FD">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试验龄期（3 d）</w:t>
            </w:r>
          </w:p>
        </w:tc>
        <w:tc>
          <w:tcPr>
            <w:tcW w:w="2478" w:type="dxa"/>
            <w:vAlign w:val="center"/>
          </w:tcPr>
          <w:p w14:paraId="4F5D06C7">
            <w:pPr>
              <w:pStyle w:val="21"/>
              <w:keepNext w:val="0"/>
              <w:keepLines w:val="0"/>
              <w:pageBreakBefore w:val="0"/>
              <w:widowControl w:val="0"/>
              <w:kinsoku/>
              <w:wordWrap/>
              <w:overflowPunct/>
              <w:topLinePunct w:val="0"/>
              <w:autoSpaceDE w:val="0"/>
              <w:autoSpaceDN w:val="0"/>
              <w:bidi w:val="0"/>
              <w:adjustRightInd/>
              <w:snapToGrid/>
              <w:spacing w:line="240" w:lineRule="auto"/>
              <w:ind w:left="655" w:right="568"/>
              <w:jc w:val="center"/>
              <w:textAlignment w:val="auto"/>
              <w:rPr>
                <w:rFonts w:hint="eastAsia"/>
                <w:sz w:val="15"/>
              </w:rPr>
            </w:pPr>
            <w:r>
              <w:rPr>
                <w:sz w:val="15"/>
              </w:rPr>
              <w:t>试验龄期（21 d）</w:t>
            </w:r>
          </w:p>
        </w:tc>
        <w:tc>
          <w:tcPr>
            <w:tcW w:w="1321" w:type="dxa"/>
            <w:vMerge w:val="continue"/>
            <w:tcBorders>
              <w:top w:val="nil"/>
            </w:tcBorders>
            <w:vAlign w:val="center"/>
          </w:tcPr>
          <w:p w14:paraId="3ED9E167">
            <w:pPr>
              <w:jc w:val="center"/>
              <w:rPr>
                <w:rFonts w:hint="eastAsia"/>
                <w:sz w:val="2"/>
                <w:szCs w:val="2"/>
              </w:rPr>
            </w:pPr>
          </w:p>
        </w:tc>
      </w:tr>
      <w:tr w14:paraId="5EDBC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Align w:val="center"/>
          </w:tcPr>
          <w:p w14:paraId="36F80AF7">
            <w:pPr>
              <w:pStyle w:val="21"/>
              <w:spacing w:line="175" w:lineRule="exact"/>
              <w:ind w:left="491" w:right="402"/>
              <w:jc w:val="center"/>
              <w:rPr>
                <w:rFonts w:hint="eastAsia"/>
                <w:sz w:val="15"/>
              </w:rPr>
            </w:pPr>
            <w:r>
              <w:rPr>
                <w:sz w:val="15"/>
              </w:rPr>
              <w:t>干混 M5</w:t>
            </w:r>
          </w:p>
        </w:tc>
        <w:tc>
          <w:tcPr>
            <w:tcW w:w="2464" w:type="dxa"/>
            <w:vAlign w:val="center"/>
          </w:tcPr>
          <w:p w14:paraId="64C971EE">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0.037</w:t>
            </w:r>
          </w:p>
        </w:tc>
        <w:tc>
          <w:tcPr>
            <w:tcW w:w="2478" w:type="dxa"/>
            <w:vAlign w:val="center"/>
          </w:tcPr>
          <w:p w14:paraId="1F24AD40">
            <w:pPr>
              <w:pStyle w:val="21"/>
              <w:keepNext w:val="0"/>
              <w:keepLines w:val="0"/>
              <w:pageBreakBefore w:val="0"/>
              <w:widowControl w:val="0"/>
              <w:kinsoku/>
              <w:wordWrap/>
              <w:overflowPunct/>
              <w:topLinePunct w:val="0"/>
              <w:autoSpaceDE w:val="0"/>
              <w:autoSpaceDN w:val="0"/>
              <w:bidi w:val="0"/>
              <w:adjustRightInd/>
              <w:snapToGrid/>
              <w:spacing w:line="240" w:lineRule="auto"/>
              <w:ind w:left="640" w:right="568"/>
              <w:jc w:val="center"/>
              <w:textAlignment w:val="auto"/>
              <w:rPr>
                <w:rFonts w:hint="eastAsia"/>
                <w:sz w:val="15"/>
              </w:rPr>
            </w:pPr>
            <w:r>
              <w:rPr>
                <w:sz w:val="15"/>
              </w:rPr>
              <w:t>0.032</w:t>
            </w:r>
          </w:p>
        </w:tc>
        <w:tc>
          <w:tcPr>
            <w:tcW w:w="1321" w:type="dxa"/>
            <w:vAlign w:val="center"/>
          </w:tcPr>
          <w:p w14:paraId="5D173868">
            <w:pPr>
              <w:pStyle w:val="21"/>
              <w:spacing w:line="175" w:lineRule="exact"/>
              <w:ind w:left="459" w:right="356"/>
              <w:jc w:val="center"/>
              <w:rPr>
                <w:rFonts w:hint="eastAsia"/>
                <w:sz w:val="15"/>
              </w:rPr>
            </w:pPr>
            <w:r>
              <w:rPr>
                <w:sz w:val="15"/>
              </w:rPr>
              <w:t>厂家 1</w:t>
            </w:r>
          </w:p>
        </w:tc>
      </w:tr>
      <w:tr w14:paraId="0A20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Align w:val="center"/>
          </w:tcPr>
          <w:p w14:paraId="301015BD">
            <w:pPr>
              <w:pStyle w:val="21"/>
              <w:spacing w:line="161" w:lineRule="exact"/>
              <w:ind w:left="491" w:right="402"/>
              <w:jc w:val="center"/>
              <w:rPr>
                <w:rFonts w:hint="eastAsia"/>
                <w:sz w:val="15"/>
              </w:rPr>
            </w:pPr>
            <w:r>
              <w:rPr>
                <w:sz w:val="15"/>
              </w:rPr>
              <w:t>干混 M5</w:t>
            </w:r>
          </w:p>
        </w:tc>
        <w:tc>
          <w:tcPr>
            <w:tcW w:w="2464" w:type="dxa"/>
            <w:vAlign w:val="center"/>
          </w:tcPr>
          <w:p w14:paraId="741EB632">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0.023</w:t>
            </w:r>
          </w:p>
        </w:tc>
        <w:tc>
          <w:tcPr>
            <w:tcW w:w="2478" w:type="dxa"/>
            <w:vAlign w:val="center"/>
          </w:tcPr>
          <w:p w14:paraId="59408164">
            <w:pPr>
              <w:pStyle w:val="21"/>
              <w:keepNext w:val="0"/>
              <w:keepLines w:val="0"/>
              <w:pageBreakBefore w:val="0"/>
              <w:widowControl w:val="0"/>
              <w:kinsoku/>
              <w:wordWrap/>
              <w:overflowPunct/>
              <w:topLinePunct w:val="0"/>
              <w:autoSpaceDE w:val="0"/>
              <w:autoSpaceDN w:val="0"/>
              <w:bidi w:val="0"/>
              <w:adjustRightInd/>
              <w:snapToGrid/>
              <w:spacing w:line="240" w:lineRule="auto"/>
              <w:ind w:left="640" w:right="568"/>
              <w:jc w:val="center"/>
              <w:textAlignment w:val="auto"/>
              <w:rPr>
                <w:rFonts w:hint="eastAsia"/>
                <w:sz w:val="15"/>
              </w:rPr>
            </w:pPr>
            <w:r>
              <w:rPr>
                <w:sz w:val="15"/>
              </w:rPr>
              <w:t>0.016</w:t>
            </w:r>
          </w:p>
        </w:tc>
        <w:tc>
          <w:tcPr>
            <w:tcW w:w="1321" w:type="dxa"/>
            <w:vAlign w:val="center"/>
          </w:tcPr>
          <w:p w14:paraId="1AB0C275">
            <w:pPr>
              <w:pStyle w:val="21"/>
              <w:spacing w:line="161" w:lineRule="exact"/>
              <w:ind w:left="459" w:right="356"/>
              <w:jc w:val="center"/>
              <w:rPr>
                <w:rFonts w:hint="eastAsia"/>
                <w:sz w:val="15"/>
              </w:rPr>
            </w:pPr>
            <w:r>
              <w:rPr>
                <w:sz w:val="15"/>
              </w:rPr>
              <w:t>厂家 2</w:t>
            </w:r>
          </w:p>
        </w:tc>
      </w:tr>
      <w:tr w14:paraId="4687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Align w:val="center"/>
          </w:tcPr>
          <w:p w14:paraId="23095A55">
            <w:pPr>
              <w:pStyle w:val="21"/>
              <w:spacing w:line="175" w:lineRule="exact"/>
              <w:ind w:left="492" w:right="402"/>
              <w:jc w:val="center"/>
              <w:rPr>
                <w:rFonts w:hint="eastAsia"/>
                <w:sz w:val="15"/>
              </w:rPr>
            </w:pPr>
            <w:r>
              <w:rPr>
                <w:sz w:val="15"/>
              </w:rPr>
              <w:t>干混 M7.5</w:t>
            </w:r>
          </w:p>
        </w:tc>
        <w:tc>
          <w:tcPr>
            <w:tcW w:w="2464" w:type="dxa"/>
            <w:vAlign w:val="center"/>
          </w:tcPr>
          <w:p w14:paraId="38DB3CCE">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0.010</w:t>
            </w:r>
          </w:p>
        </w:tc>
        <w:tc>
          <w:tcPr>
            <w:tcW w:w="2478" w:type="dxa"/>
            <w:vAlign w:val="center"/>
          </w:tcPr>
          <w:p w14:paraId="4DB88114">
            <w:pPr>
              <w:pStyle w:val="21"/>
              <w:keepNext w:val="0"/>
              <w:keepLines w:val="0"/>
              <w:pageBreakBefore w:val="0"/>
              <w:widowControl w:val="0"/>
              <w:kinsoku/>
              <w:wordWrap/>
              <w:overflowPunct/>
              <w:topLinePunct w:val="0"/>
              <w:autoSpaceDE w:val="0"/>
              <w:autoSpaceDN w:val="0"/>
              <w:bidi w:val="0"/>
              <w:adjustRightInd/>
              <w:snapToGrid/>
              <w:spacing w:line="240" w:lineRule="auto"/>
              <w:ind w:left="640" w:right="568"/>
              <w:jc w:val="center"/>
              <w:textAlignment w:val="auto"/>
              <w:rPr>
                <w:rFonts w:hint="eastAsia"/>
                <w:sz w:val="15"/>
              </w:rPr>
            </w:pPr>
            <w:r>
              <w:rPr>
                <w:sz w:val="15"/>
              </w:rPr>
              <w:t>0.013</w:t>
            </w:r>
          </w:p>
        </w:tc>
        <w:tc>
          <w:tcPr>
            <w:tcW w:w="1321" w:type="dxa"/>
            <w:vAlign w:val="center"/>
          </w:tcPr>
          <w:p w14:paraId="3A3CB8BA">
            <w:pPr>
              <w:pStyle w:val="21"/>
              <w:spacing w:line="175" w:lineRule="exact"/>
              <w:ind w:left="103"/>
              <w:jc w:val="center"/>
              <w:rPr>
                <w:rFonts w:hint="eastAsia"/>
                <w:sz w:val="15"/>
              </w:rPr>
            </w:pPr>
          </w:p>
        </w:tc>
      </w:tr>
      <w:tr w14:paraId="2394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Align w:val="center"/>
          </w:tcPr>
          <w:p w14:paraId="5AB6F13F">
            <w:pPr>
              <w:pStyle w:val="21"/>
              <w:spacing w:line="175" w:lineRule="exact"/>
              <w:ind w:left="505" w:right="401"/>
              <w:jc w:val="center"/>
              <w:rPr>
                <w:rFonts w:hint="eastAsia"/>
                <w:sz w:val="15"/>
              </w:rPr>
            </w:pPr>
            <w:r>
              <w:rPr>
                <w:sz w:val="15"/>
              </w:rPr>
              <w:t>干混 M20</w:t>
            </w:r>
          </w:p>
        </w:tc>
        <w:tc>
          <w:tcPr>
            <w:tcW w:w="2464" w:type="dxa"/>
            <w:vAlign w:val="center"/>
          </w:tcPr>
          <w:p w14:paraId="3751D93A">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0.018</w:t>
            </w:r>
          </w:p>
        </w:tc>
        <w:tc>
          <w:tcPr>
            <w:tcW w:w="2478" w:type="dxa"/>
            <w:vAlign w:val="center"/>
          </w:tcPr>
          <w:p w14:paraId="5A0749A8">
            <w:pPr>
              <w:pStyle w:val="21"/>
              <w:keepNext w:val="0"/>
              <w:keepLines w:val="0"/>
              <w:pageBreakBefore w:val="0"/>
              <w:widowControl w:val="0"/>
              <w:kinsoku/>
              <w:wordWrap/>
              <w:overflowPunct/>
              <w:topLinePunct w:val="0"/>
              <w:autoSpaceDE w:val="0"/>
              <w:autoSpaceDN w:val="0"/>
              <w:bidi w:val="0"/>
              <w:adjustRightInd/>
              <w:snapToGrid/>
              <w:spacing w:line="240" w:lineRule="auto"/>
              <w:ind w:left="640" w:right="568"/>
              <w:jc w:val="center"/>
              <w:textAlignment w:val="auto"/>
              <w:rPr>
                <w:rFonts w:hint="eastAsia"/>
                <w:sz w:val="15"/>
              </w:rPr>
            </w:pPr>
            <w:r>
              <w:rPr>
                <w:sz w:val="15"/>
              </w:rPr>
              <w:t>0.018</w:t>
            </w:r>
          </w:p>
        </w:tc>
        <w:tc>
          <w:tcPr>
            <w:tcW w:w="1321" w:type="dxa"/>
            <w:vAlign w:val="center"/>
          </w:tcPr>
          <w:p w14:paraId="64A185B9">
            <w:pPr>
              <w:pStyle w:val="21"/>
              <w:spacing w:line="175" w:lineRule="exact"/>
              <w:ind w:left="103"/>
              <w:jc w:val="center"/>
              <w:rPr>
                <w:rFonts w:hint="eastAsia"/>
                <w:sz w:val="15"/>
              </w:rPr>
            </w:pPr>
          </w:p>
        </w:tc>
      </w:tr>
      <w:tr w14:paraId="352D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Align w:val="center"/>
          </w:tcPr>
          <w:p w14:paraId="00C216EF">
            <w:pPr>
              <w:pStyle w:val="21"/>
              <w:spacing w:line="160" w:lineRule="exact"/>
              <w:ind w:left="505" w:right="401"/>
              <w:jc w:val="center"/>
              <w:rPr>
                <w:rFonts w:hint="eastAsia"/>
                <w:sz w:val="15"/>
              </w:rPr>
            </w:pPr>
            <w:r>
              <w:rPr>
                <w:sz w:val="15"/>
              </w:rPr>
              <w:t>湿拌 M10</w:t>
            </w:r>
          </w:p>
        </w:tc>
        <w:tc>
          <w:tcPr>
            <w:tcW w:w="2464" w:type="dxa"/>
            <w:vAlign w:val="center"/>
          </w:tcPr>
          <w:p w14:paraId="30F67E54">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0.021</w:t>
            </w:r>
          </w:p>
        </w:tc>
        <w:tc>
          <w:tcPr>
            <w:tcW w:w="2478" w:type="dxa"/>
            <w:vAlign w:val="center"/>
          </w:tcPr>
          <w:p w14:paraId="7B593C7F">
            <w:pPr>
              <w:pStyle w:val="21"/>
              <w:keepNext w:val="0"/>
              <w:keepLines w:val="0"/>
              <w:pageBreakBefore w:val="0"/>
              <w:widowControl w:val="0"/>
              <w:kinsoku/>
              <w:wordWrap/>
              <w:overflowPunct/>
              <w:topLinePunct w:val="0"/>
              <w:autoSpaceDE w:val="0"/>
              <w:autoSpaceDN w:val="0"/>
              <w:bidi w:val="0"/>
              <w:adjustRightInd/>
              <w:snapToGrid/>
              <w:spacing w:line="240" w:lineRule="auto"/>
              <w:ind w:left="640" w:right="568"/>
              <w:jc w:val="center"/>
              <w:textAlignment w:val="auto"/>
              <w:rPr>
                <w:rFonts w:hint="eastAsia"/>
                <w:sz w:val="15"/>
              </w:rPr>
            </w:pPr>
            <w:r>
              <w:rPr>
                <w:sz w:val="15"/>
              </w:rPr>
              <w:t>0.018</w:t>
            </w:r>
          </w:p>
        </w:tc>
        <w:tc>
          <w:tcPr>
            <w:tcW w:w="1321" w:type="dxa"/>
            <w:vAlign w:val="center"/>
          </w:tcPr>
          <w:p w14:paraId="2972D3A1">
            <w:pPr>
              <w:pStyle w:val="21"/>
              <w:spacing w:line="160" w:lineRule="exact"/>
              <w:ind w:left="103"/>
              <w:jc w:val="center"/>
              <w:rPr>
                <w:rFonts w:hint="eastAsia"/>
                <w:sz w:val="15"/>
              </w:rPr>
            </w:pPr>
          </w:p>
        </w:tc>
      </w:tr>
      <w:tr w14:paraId="3CB1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vAlign w:val="center"/>
          </w:tcPr>
          <w:p w14:paraId="300F0228">
            <w:pPr>
              <w:pStyle w:val="21"/>
              <w:spacing w:line="175" w:lineRule="exact"/>
              <w:ind w:left="505" w:right="401"/>
              <w:jc w:val="center"/>
              <w:rPr>
                <w:rFonts w:hint="eastAsia"/>
                <w:sz w:val="15"/>
              </w:rPr>
            </w:pPr>
            <w:r>
              <w:rPr>
                <w:sz w:val="15"/>
              </w:rPr>
              <w:t>湿拌 M15</w:t>
            </w:r>
          </w:p>
        </w:tc>
        <w:tc>
          <w:tcPr>
            <w:tcW w:w="2464" w:type="dxa"/>
            <w:vAlign w:val="center"/>
          </w:tcPr>
          <w:p w14:paraId="4AD29451">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0.019</w:t>
            </w:r>
          </w:p>
        </w:tc>
        <w:tc>
          <w:tcPr>
            <w:tcW w:w="2478" w:type="dxa"/>
            <w:vAlign w:val="center"/>
          </w:tcPr>
          <w:p w14:paraId="0B90D4D3">
            <w:pPr>
              <w:pStyle w:val="21"/>
              <w:keepNext w:val="0"/>
              <w:keepLines w:val="0"/>
              <w:pageBreakBefore w:val="0"/>
              <w:widowControl w:val="0"/>
              <w:kinsoku/>
              <w:wordWrap/>
              <w:overflowPunct/>
              <w:topLinePunct w:val="0"/>
              <w:autoSpaceDE w:val="0"/>
              <w:autoSpaceDN w:val="0"/>
              <w:bidi w:val="0"/>
              <w:adjustRightInd/>
              <w:snapToGrid/>
              <w:spacing w:line="240" w:lineRule="auto"/>
              <w:ind w:left="640" w:right="568"/>
              <w:jc w:val="center"/>
              <w:textAlignment w:val="auto"/>
              <w:rPr>
                <w:rFonts w:hint="eastAsia"/>
                <w:sz w:val="15"/>
              </w:rPr>
            </w:pPr>
            <w:r>
              <w:rPr>
                <w:sz w:val="15"/>
              </w:rPr>
              <w:t>0.010</w:t>
            </w:r>
          </w:p>
        </w:tc>
        <w:tc>
          <w:tcPr>
            <w:tcW w:w="1321" w:type="dxa"/>
            <w:vAlign w:val="center"/>
          </w:tcPr>
          <w:p w14:paraId="4E415D9F">
            <w:pPr>
              <w:pStyle w:val="21"/>
              <w:spacing w:line="175" w:lineRule="exact"/>
              <w:ind w:left="103"/>
              <w:jc w:val="center"/>
              <w:rPr>
                <w:rFonts w:hint="eastAsia"/>
                <w:sz w:val="15"/>
              </w:rPr>
            </w:pPr>
          </w:p>
        </w:tc>
      </w:tr>
      <w:tr w14:paraId="056F5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163" w:type="dxa"/>
            <w:tcBorders>
              <w:bottom w:val="single" w:color="000000" w:sz="8" w:space="0"/>
            </w:tcBorders>
            <w:vAlign w:val="center"/>
          </w:tcPr>
          <w:p w14:paraId="7ED7E6D9">
            <w:pPr>
              <w:pStyle w:val="21"/>
              <w:spacing w:line="158" w:lineRule="exact"/>
              <w:ind w:left="505" w:right="401"/>
              <w:jc w:val="center"/>
              <w:rPr>
                <w:rFonts w:hint="eastAsia"/>
                <w:sz w:val="15"/>
              </w:rPr>
            </w:pPr>
            <w:r>
              <w:rPr>
                <w:sz w:val="15"/>
              </w:rPr>
              <w:t>湿拌 M20</w:t>
            </w:r>
          </w:p>
        </w:tc>
        <w:tc>
          <w:tcPr>
            <w:tcW w:w="2464" w:type="dxa"/>
            <w:tcBorders>
              <w:bottom w:val="single" w:color="000000" w:sz="8" w:space="0"/>
            </w:tcBorders>
            <w:vAlign w:val="center"/>
          </w:tcPr>
          <w:p w14:paraId="3BC00686">
            <w:pPr>
              <w:pStyle w:val="21"/>
              <w:keepNext w:val="0"/>
              <w:keepLines w:val="0"/>
              <w:pageBreakBefore w:val="0"/>
              <w:widowControl w:val="0"/>
              <w:kinsoku/>
              <w:wordWrap/>
              <w:overflowPunct/>
              <w:topLinePunct w:val="0"/>
              <w:autoSpaceDE w:val="0"/>
              <w:autoSpaceDN w:val="0"/>
              <w:bidi w:val="0"/>
              <w:adjustRightInd/>
              <w:snapToGrid/>
              <w:spacing w:line="240" w:lineRule="auto"/>
              <w:ind w:left="686" w:right="598"/>
              <w:jc w:val="center"/>
              <w:textAlignment w:val="auto"/>
              <w:rPr>
                <w:rFonts w:hint="eastAsia"/>
                <w:sz w:val="15"/>
              </w:rPr>
            </w:pPr>
            <w:r>
              <w:rPr>
                <w:sz w:val="15"/>
              </w:rPr>
              <w:t>0.022</w:t>
            </w:r>
          </w:p>
        </w:tc>
        <w:tc>
          <w:tcPr>
            <w:tcW w:w="2478" w:type="dxa"/>
            <w:tcBorders>
              <w:bottom w:val="single" w:color="000000" w:sz="8" w:space="0"/>
            </w:tcBorders>
            <w:vAlign w:val="center"/>
          </w:tcPr>
          <w:p w14:paraId="50C7078A">
            <w:pPr>
              <w:pStyle w:val="21"/>
              <w:keepNext w:val="0"/>
              <w:keepLines w:val="0"/>
              <w:pageBreakBefore w:val="0"/>
              <w:widowControl w:val="0"/>
              <w:kinsoku/>
              <w:wordWrap/>
              <w:overflowPunct/>
              <w:topLinePunct w:val="0"/>
              <w:autoSpaceDE w:val="0"/>
              <w:autoSpaceDN w:val="0"/>
              <w:bidi w:val="0"/>
              <w:adjustRightInd/>
              <w:snapToGrid/>
              <w:spacing w:line="240" w:lineRule="auto"/>
              <w:ind w:left="640" w:right="568"/>
              <w:jc w:val="center"/>
              <w:textAlignment w:val="auto"/>
              <w:rPr>
                <w:rFonts w:hint="eastAsia"/>
                <w:sz w:val="15"/>
              </w:rPr>
            </w:pPr>
            <w:r>
              <w:rPr>
                <w:sz w:val="15"/>
              </w:rPr>
              <w:t>0.020</w:t>
            </w:r>
          </w:p>
        </w:tc>
        <w:tc>
          <w:tcPr>
            <w:tcW w:w="1321" w:type="dxa"/>
            <w:tcBorders>
              <w:bottom w:val="single" w:color="000000" w:sz="8" w:space="0"/>
            </w:tcBorders>
            <w:vAlign w:val="center"/>
          </w:tcPr>
          <w:p w14:paraId="7E791032">
            <w:pPr>
              <w:pStyle w:val="21"/>
              <w:spacing w:line="158" w:lineRule="exact"/>
              <w:ind w:left="103"/>
              <w:jc w:val="center"/>
              <w:rPr>
                <w:rFonts w:hint="eastAsia"/>
                <w:sz w:val="15"/>
              </w:rPr>
            </w:pPr>
          </w:p>
        </w:tc>
      </w:tr>
    </w:tbl>
    <w:p w14:paraId="1A7FF980">
      <w:pPr>
        <w:pStyle w:val="7"/>
        <w:spacing w:before="7"/>
        <w:rPr>
          <w:rFonts w:hint="eastAsia" w:ascii="黑体"/>
          <w:sz w:val="17"/>
        </w:rPr>
      </w:pPr>
    </w:p>
    <w:p w14:paraId="3A936AD5">
      <w:pPr>
        <w:spacing w:after="10"/>
        <w:ind w:left="280" w:right="473"/>
        <w:jc w:val="center"/>
        <w:rPr>
          <w:rFonts w:hint="eastAsia" w:ascii="黑体" w:eastAsia="黑体"/>
          <w:sz w:val="18"/>
          <w:lang w:eastAsia="zh-CN"/>
        </w:rPr>
      </w:pPr>
      <w:r>
        <w:rPr>
          <w:rFonts w:hint="eastAsia" w:ascii="黑体" w:eastAsia="黑体"/>
          <w:spacing w:val="-23"/>
          <w:sz w:val="18"/>
          <w:lang w:eastAsia="zh-CN"/>
        </w:rPr>
        <w:t xml:space="preserve">表 </w:t>
      </w:r>
      <w:r>
        <w:rPr>
          <w:rFonts w:hint="eastAsia" w:ascii="黑体" w:eastAsia="黑体"/>
          <w:sz w:val="18"/>
          <w:lang w:eastAsia="zh-CN"/>
        </w:rPr>
        <w:t>B-2  预拌砂浆氯离子含量理论测算表</w:t>
      </w:r>
    </w:p>
    <w:tbl>
      <w:tblPr>
        <w:tblStyle w:val="14"/>
        <w:tblW w:w="0" w:type="auto"/>
        <w:tblInd w:w="10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23"/>
        <w:gridCol w:w="2944"/>
        <w:gridCol w:w="2958"/>
      </w:tblGrid>
      <w:tr w14:paraId="635B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523" w:type="dxa"/>
            <w:vAlign w:val="center"/>
          </w:tcPr>
          <w:p w14:paraId="44764439">
            <w:pPr>
              <w:pStyle w:val="21"/>
              <w:ind w:left="641" w:right="551"/>
              <w:jc w:val="center"/>
              <w:rPr>
                <w:rFonts w:hint="eastAsia"/>
                <w:sz w:val="15"/>
              </w:rPr>
            </w:pPr>
            <w:r>
              <w:rPr>
                <w:sz w:val="15"/>
              </w:rPr>
              <w:t>砂氯离子含量（%）</w:t>
            </w:r>
          </w:p>
        </w:tc>
        <w:tc>
          <w:tcPr>
            <w:tcW w:w="2944" w:type="dxa"/>
            <w:vAlign w:val="center"/>
          </w:tcPr>
          <w:p w14:paraId="08240631">
            <w:pPr>
              <w:pStyle w:val="21"/>
              <w:ind w:left="177" w:right="87"/>
              <w:jc w:val="center"/>
              <w:rPr>
                <w:rFonts w:hint="eastAsia"/>
                <w:sz w:val="15"/>
                <w:lang w:eastAsia="zh-CN"/>
              </w:rPr>
            </w:pPr>
            <w:r>
              <w:rPr>
                <w:sz w:val="15"/>
                <w:lang w:eastAsia="zh-CN"/>
              </w:rPr>
              <w:t>预拌砂浆氯离子含量（占砂浆质量比%）</w:t>
            </w:r>
          </w:p>
        </w:tc>
        <w:tc>
          <w:tcPr>
            <w:tcW w:w="2958" w:type="dxa"/>
            <w:vAlign w:val="center"/>
          </w:tcPr>
          <w:p w14:paraId="690E4437">
            <w:pPr>
              <w:pStyle w:val="21"/>
              <w:ind w:left="1346" w:right="1256"/>
              <w:jc w:val="center"/>
              <w:rPr>
                <w:rFonts w:hint="eastAsia"/>
                <w:sz w:val="15"/>
              </w:rPr>
            </w:pPr>
            <w:r>
              <w:rPr>
                <w:sz w:val="15"/>
              </w:rPr>
              <w:t>备注</w:t>
            </w:r>
          </w:p>
        </w:tc>
      </w:tr>
      <w:tr w14:paraId="512B4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523" w:type="dxa"/>
            <w:vAlign w:val="center"/>
          </w:tcPr>
          <w:p w14:paraId="556A54A8">
            <w:pPr>
              <w:pStyle w:val="21"/>
              <w:spacing w:line="160" w:lineRule="exact"/>
              <w:ind w:left="641" w:right="536"/>
              <w:jc w:val="center"/>
              <w:rPr>
                <w:rFonts w:hint="eastAsia"/>
                <w:sz w:val="15"/>
              </w:rPr>
            </w:pPr>
            <w:r>
              <w:rPr>
                <w:sz w:val="15"/>
              </w:rPr>
              <w:t>0.01</w:t>
            </w:r>
          </w:p>
        </w:tc>
        <w:tc>
          <w:tcPr>
            <w:tcW w:w="2944" w:type="dxa"/>
            <w:vAlign w:val="center"/>
          </w:tcPr>
          <w:p w14:paraId="6B3E8F97">
            <w:pPr>
              <w:pStyle w:val="21"/>
              <w:spacing w:line="160" w:lineRule="exact"/>
              <w:ind w:left="176" w:right="87"/>
              <w:jc w:val="center"/>
              <w:rPr>
                <w:rFonts w:hint="eastAsia"/>
                <w:sz w:val="15"/>
              </w:rPr>
            </w:pPr>
            <w:r>
              <w:rPr>
                <w:sz w:val="15"/>
              </w:rPr>
              <w:t>0.008</w:t>
            </w:r>
          </w:p>
        </w:tc>
        <w:tc>
          <w:tcPr>
            <w:tcW w:w="2958" w:type="dxa"/>
            <w:vAlign w:val="center"/>
          </w:tcPr>
          <w:p w14:paraId="5A177689">
            <w:pPr>
              <w:pStyle w:val="21"/>
              <w:spacing w:line="160" w:lineRule="exact"/>
              <w:ind w:left="90"/>
              <w:jc w:val="center"/>
              <w:rPr>
                <w:rFonts w:hint="eastAsia"/>
                <w:sz w:val="15"/>
              </w:rPr>
            </w:pPr>
          </w:p>
        </w:tc>
      </w:tr>
      <w:tr w14:paraId="205A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523" w:type="dxa"/>
            <w:vAlign w:val="center"/>
          </w:tcPr>
          <w:p w14:paraId="047BC69B">
            <w:pPr>
              <w:pStyle w:val="21"/>
              <w:spacing w:line="175" w:lineRule="exact"/>
              <w:ind w:left="641" w:right="536"/>
              <w:jc w:val="center"/>
              <w:rPr>
                <w:rFonts w:hint="eastAsia"/>
                <w:sz w:val="15"/>
              </w:rPr>
            </w:pPr>
            <w:r>
              <w:rPr>
                <w:sz w:val="15"/>
              </w:rPr>
              <w:t>0.02</w:t>
            </w:r>
          </w:p>
        </w:tc>
        <w:tc>
          <w:tcPr>
            <w:tcW w:w="2944" w:type="dxa"/>
            <w:vAlign w:val="center"/>
          </w:tcPr>
          <w:p w14:paraId="1B7ED1E5">
            <w:pPr>
              <w:pStyle w:val="21"/>
              <w:spacing w:line="175" w:lineRule="exact"/>
              <w:ind w:left="176" w:right="87"/>
              <w:jc w:val="center"/>
              <w:rPr>
                <w:rFonts w:hint="eastAsia"/>
                <w:sz w:val="15"/>
              </w:rPr>
            </w:pPr>
            <w:r>
              <w:rPr>
                <w:sz w:val="15"/>
              </w:rPr>
              <w:t>0.016</w:t>
            </w:r>
          </w:p>
        </w:tc>
        <w:tc>
          <w:tcPr>
            <w:tcW w:w="2958" w:type="dxa"/>
            <w:vAlign w:val="center"/>
          </w:tcPr>
          <w:p w14:paraId="6B4710C3">
            <w:pPr>
              <w:pStyle w:val="21"/>
              <w:spacing w:line="175" w:lineRule="exact"/>
              <w:ind w:left="90"/>
              <w:jc w:val="center"/>
              <w:rPr>
                <w:rFonts w:hint="eastAsia"/>
                <w:sz w:val="15"/>
              </w:rPr>
            </w:pPr>
          </w:p>
        </w:tc>
      </w:tr>
      <w:tr w14:paraId="55D00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523" w:type="dxa"/>
            <w:vAlign w:val="center"/>
          </w:tcPr>
          <w:p w14:paraId="5AAE33D6">
            <w:pPr>
              <w:pStyle w:val="21"/>
              <w:spacing w:line="175" w:lineRule="exact"/>
              <w:ind w:left="641" w:right="536"/>
              <w:jc w:val="center"/>
              <w:rPr>
                <w:rFonts w:hint="eastAsia"/>
                <w:sz w:val="15"/>
              </w:rPr>
            </w:pPr>
            <w:r>
              <w:rPr>
                <w:sz w:val="15"/>
              </w:rPr>
              <w:t>0.03</w:t>
            </w:r>
          </w:p>
        </w:tc>
        <w:tc>
          <w:tcPr>
            <w:tcW w:w="2944" w:type="dxa"/>
            <w:vAlign w:val="center"/>
          </w:tcPr>
          <w:p w14:paraId="68076FF5">
            <w:pPr>
              <w:pStyle w:val="21"/>
              <w:spacing w:line="175" w:lineRule="exact"/>
              <w:ind w:left="176" w:right="87"/>
              <w:jc w:val="center"/>
              <w:rPr>
                <w:rFonts w:hint="eastAsia"/>
                <w:sz w:val="15"/>
              </w:rPr>
            </w:pPr>
            <w:r>
              <w:rPr>
                <w:sz w:val="15"/>
              </w:rPr>
              <w:t>0.024</w:t>
            </w:r>
          </w:p>
        </w:tc>
        <w:tc>
          <w:tcPr>
            <w:tcW w:w="2958" w:type="dxa"/>
            <w:vAlign w:val="center"/>
          </w:tcPr>
          <w:p w14:paraId="005EF455">
            <w:pPr>
              <w:pStyle w:val="21"/>
              <w:spacing w:line="175" w:lineRule="exact"/>
              <w:ind w:left="90"/>
              <w:jc w:val="center"/>
              <w:rPr>
                <w:rFonts w:hint="eastAsia"/>
                <w:sz w:val="15"/>
              </w:rPr>
            </w:pPr>
          </w:p>
        </w:tc>
      </w:tr>
      <w:tr w14:paraId="06086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2523" w:type="dxa"/>
            <w:vAlign w:val="center"/>
          </w:tcPr>
          <w:p w14:paraId="2936E96B">
            <w:pPr>
              <w:pStyle w:val="21"/>
              <w:spacing w:line="160" w:lineRule="exact"/>
              <w:ind w:left="641" w:right="536"/>
              <w:jc w:val="center"/>
              <w:rPr>
                <w:rFonts w:hint="eastAsia"/>
                <w:sz w:val="15"/>
              </w:rPr>
            </w:pPr>
            <w:r>
              <w:rPr>
                <w:sz w:val="15"/>
              </w:rPr>
              <w:t>0.06</w:t>
            </w:r>
          </w:p>
        </w:tc>
        <w:tc>
          <w:tcPr>
            <w:tcW w:w="2944" w:type="dxa"/>
            <w:vAlign w:val="center"/>
          </w:tcPr>
          <w:p w14:paraId="3AA569D0">
            <w:pPr>
              <w:pStyle w:val="21"/>
              <w:spacing w:line="160" w:lineRule="exact"/>
              <w:ind w:left="176" w:right="87"/>
              <w:jc w:val="center"/>
              <w:rPr>
                <w:rFonts w:hint="eastAsia"/>
                <w:sz w:val="15"/>
              </w:rPr>
            </w:pPr>
            <w:r>
              <w:rPr>
                <w:sz w:val="15"/>
              </w:rPr>
              <w:t>0.047</w:t>
            </w:r>
          </w:p>
        </w:tc>
        <w:tc>
          <w:tcPr>
            <w:tcW w:w="2958" w:type="dxa"/>
            <w:vAlign w:val="center"/>
          </w:tcPr>
          <w:p w14:paraId="76D93663">
            <w:pPr>
              <w:pStyle w:val="21"/>
              <w:spacing w:line="160" w:lineRule="exact"/>
              <w:ind w:left="90"/>
              <w:jc w:val="center"/>
              <w:rPr>
                <w:rFonts w:hint="eastAsia"/>
                <w:sz w:val="15"/>
              </w:rPr>
            </w:pPr>
          </w:p>
        </w:tc>
      </w:tr>
    </w:tbl>
    <w:p w14:paraId="4F6D772A">
      <w:pPr>
        <w:pStyle w:val="21"/>
        <w:spacing w:before="90"/>
        <w:ind w:firstLine="1200" w:firstLineChars="800"/>
        <w:jc w:val="left"/>
        <w:rPr>
          <w:rFonts w:hint="eastAsia"/>
          <w:lang w:eastAsia="zh-CN"/>
        </w:rPr>
      </w:pPr>
      <w:r>
        <w:rPr>
          <w:rFonts w:hint="eastAsia"/>
          <w:sz w:val="15"/>
          <w:lang w:val="en-US" w:eastAsia="zh-CN"/>
        </w:rPr>
        <w:t>注：</w:t>
      </w:r>
      <w:r>
        <w:rPr>
          <w:spacing w:val="-8"/>
          <w:sz w:val="15"/>
          <w:lang w:eastAsia="zh-CN"/>
        </w:rPr>
        <w:t xml:space="preserve"> 砂浆以砂 </w:t>
      </w:r>
      <w:r>
        <w:rPr>
          <w:sz w:val="15"/>
          <w:lang w:eastAsia="zh-CN"/>
        </w:rPr>
        <w:t>1500 kg/</w:t>
      </w:r>
      <w:r>
        <w:rPr>
          <w:spacing w:val="1"/>
          <w:sz w:val="15"/>
          <w:lang w:eastAsia="zh-CN"/>
        </w:rPr>
        <w:t>m</w:t>
      </w:r>
      <w:r>
        <w:rPr>
          <w:w w:val="107"/>
          <w:position w:val="8"/>
          <w:sz w:val="7"/>
          <w:lang w:eastAsia="zh-CN"/>
        </w:rPr>
        <w:t>3</w:t>
      </w:r>
      <w:r>
        <w:rPr>
          <w:spacing w:val="-28"/>
          <w:position w:val="8"/>
          <w:sz w:val="7"/>
          <w:lang w:eastAsia="zh-CN"/>
        </w:rPr>
        <w:t xml:space="preserve"> </w:t>
      </w:r>
      <w:r>
        <w:rPr>
          <w:spacing w:val="-8"/>
          <w:sz w:val="15"/>
          <w:lang w:eastAsia="zh-CN"/>
        </w:rPr>
        <w:t xml:space="preserve">，密度 </w:t>
      </w:r>
      <w:r>
        <w:rPr>
          <w:sz w:val="15"/>
          <w:lang w:eastAsia="zh-CN"/>
        </w:rPr>
        <w:t>1900 kg/</w:t>
      </w:r>
      <w:r>
        <w:rPr>
          <w:spacing w:val="1"/>
          <w:sz w:val="15"/>
          <w:lang w:eastAsia="zh-CN"/>
        </w:rPr>
        <w:t>m</w:t>
      </w:r>
      <w:r>
        <w:rPr>
          <w:w w:val="107"/>
          <w:position w:val="8"/>
          <w:sz w:val="7"/>
          <w:lang w:eastAsia="zh-CN"/>
        </w:rPr>
        <w:t>3</w:t>
      </w:r>
      <w:r>
        <w:rPr>
          <w:spacing w:val="-13"/>
          <w:position w:val="8"/>
          <w:sz w:val="7"/>
          <w:lang w:eastAsia="zh-CN"/>
        </w:rPr>
        <w:t xml:space="preserve"> </w:t>
      </w:r>
      <w:r>
        <w:rPr>
          <w:spacing w:val="-5"/>
          <w:sz w:val="15"/>
          <w:lang w:eastAsia="zh-CN"/>
        </w:rPr>
        <w:t>计算；</w:t>
      </w:r>
      <w:r>
        <w:rPr>
          <w:sz w:val="15"/>
          <w:lang w:eastAsia="zh-CN"/>
        </w:rPr>
        <w:t>忽略其他原材料引进的氯离子</w:t>
      </w:r>
      <w:r>
        <w:rPr>
          <w:rFonts w:hint="eastAsia"/>
          <w:sz w:val="15"/>
          <w:lang w:val="en-US" w:eastAsia="zh-CN"/>
        </w:rPr>
        <w:t>含</w:t>
      </w:r>
      <w:r>
        <w:rPr>
          <w:sz w:val="15"/>
          <w:lang w:eastAsia="zh-CN"/>
        </w:rPr>
        <w:t>量。</w:t>
      </w:r>
      <w:r>
        <w:rPr>
          <w:lang w:eastAsia="zh-CN"/>
        </w:rPr>
        <w:t xml:space="preserve"> </w:t>
      </w:r>
    </w:p>
    <w:p w14:paraId="64770755">
      <w:pPr>
        <w:jc w:val="center"/>
        <w:rPr>
          <w:rFonts w:hint="eastAsia"/>
          <w:lang w:eastAsia="zh-CN"/>
        </w:rPr>
        <w:sectPr>
          <w:pgSz w:w="11910" w:h="16850"/>
          <w:pgMar w:top="1600" w:right="1020" w:bottom="1160" w:left="1000" w:header="0" w:footer="851" w:gutter="0"/>
          <w:pgBorders>
            <w:top w:val="none" w:sz="0" w:space="0"/>
            <w:left w:val="none" w:sz="0" w:space="0"/>
            <w:bottom w:val="none" w:sz="0" w:space="0"/>
            <w:right w:val="none" w:sz="0" w:space="0"/>
          </w:pgBorders>
          <w:cols w:space="720" w:num="1"/>
        </w:sectPr>
      </w:pPr>
    </w:p>
    <w:p w14:paraId="3DEEE0A9">
      <w:pPr>
        <w:pStyle w:val="3"/>
        <w:tabs>
          <w:tab w:val="left" w:pos="1051"/>
        </w:tabs>
        <w:ind w:right="187"/>
        <w:jc w:val="center"/>
        <w:rPr>
          <w:rFonts w:hint="default"/>
          <w:lang w:val="en-US" w:eastAsia="zh-CN"/>
        </w:rPr>
      </w:pPr>
      <w:bookmarkStart w:id="85" w:name="_Toc24043"/>
      <w:bookmarkStart w:id="86" w:name="_Toc16771"/>
      <w:r>
        <w:rPr>
          <w:lang w:eastAsia="zh-CN"/>
        </w:rPr>
        <w:t>附录</w:t>
      </w:r>
      <w:r>
        <w:rPr>
          <w:spacing w:val="-62"/>
          <w:lang w:eastAsia="zh-CN"/>
        </w:rPr>
        <w:t xml:space="preserve"> </w:t>
      </w:r>
      <w:r>
        <w:rPr>
          <w:lang w:eastAsia="zh-CN"/>
        </w:rPr>
        <w:t>C</w:t>
      </w:r>
      <w:r>
        <w:rPr>
          <w:lang w:eastAsia="zh-CN"/>
        </w:rPr>
        <w:tab/>
      </w:r>
      <w:r>
        <w:rPr>
          <w:rFonts w:hint="eastAsia"/>
          <w:lang w:val="en-US" w:eastAsia="zh-CN"/>
        </w:rPr>
        <w:t>散装干混砂浆的均匀度检验方法</w:t>
      </w:r>
      <w:bookmarkEnd w:id="85"/>
      <w:bookmarkEnd w:id="86"/>
    </w:p>
    <w:p w14:paraId="102D94F4">
      <w:pPr>
        <w:pStyle w:val="7"/>
        <w:spacing w:before="8"/>
        <w:rPr>
          <w:rFonts w:hint="eastAsia" w:ascii="黑体"/>
          <w:sz w:val="19"/>
          <w:lang w:eastAsia="zh-CN"/>
        </w:rPr>
      </w:pPr>
    </w:p>
    <w:p w14:paraId="3FB81B26">
      <w:pPr>
        <w:pStyle w:val="7"/>
        <w:tabs>
          <w:tab w:val="left" w:pos="4691"/>
        </w:tabs>
        <w:ind w:left="4166"/>
        <w:rPr>
          <w:rFonts w:hint="eastAsia" w:ascii="黑体" w:eastAsia="黑体"/>
          <w:lang w:eastAsia="zh-CN"/>
        </w:rPr>
      </w:pPr>
      <w:r>
        <w:rPr>
          <w:rFonts w:hint="eastAsia" w:ascii="黑体" w:eastAsia="黑体"/>
          <w:lang w:eastAsia="zh-CN"/>
        </w:rPr>
        <w:t>C.1</w:t>
      </w:r>
      <w:r>
        <w:rPr>
          <w:rFonts w:hint="eastAsia" w:ascii="黑体" w:eastAsia="黑体"/>
          <w:lang w:eastAsia="zh-CN"/>
        </w:rPr>
        <w:tab/>
      </w:r>
      <w:r>
        <w:rPr>
          <w:rFonts w:hint="eastAsia" w:ascii="黑体" w:eastAsia="黑体"/>
          <w:lang w:val="en-US" w:eastAsia="zh-CN"/>
        </w:rPr>
        <w:t>均匀度检验</w:t>
      </w:r>
    </w:p>
    <w:p w14:paraId="14F657B9">
      <w:pPr>
        <w:pStyle w:val="7"/>
        <w:keepNext w:val="0"/>
        <w:keepLines w:val="0"/>
        <w:pageBreakBefore w:val="0"/>
        <w:widowControl w:val="0"/>
        <w:kinsoku/>
        <w:wordWrap/>
        <w:overflowPunct/>
        <w:topLinePunct w:val="0"/>
        <w:autoSpaceDE w:val="0"/>
        <w:autoSpaceDN w:val="0"/>
        <w:bidi w:val="0"/>
        <w:adjustRightInd/>
        <w:snapToGrid/>
        <w:spacing w:before="12" w:line="360" w:lineRule="auto"/>
        <w:textAlignment w:val="auto"/>
        <w:rPr>
          <w:rFonts w:hint="eastAsia" w:ascii="黑体"/>
          <w:sz w:val="19"/>
          <w:lang w:eastAsia="zh-CN"/>
        </w:rPr>
      </w:pPr>
    </w:p>
    <w:p w14:paraId="27FA4E0D">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90" w:firstLine="0"/>
        <w:jc w:val="both"/>
        <w:textAlignment w:val="auto"/>
        <w:rPr>
          <w:rFonts w:hint="eastAsia"/>
          <w:lang w:eastAsia="zh-CN"/>
        </w:rPr>
      </w:pPr>
      <w:r>
        <w:rPr>
          <w:rFonts w:hint="eastAsia" w:ascii="黑体" w:eastAsia="黑体"/>
          <w:lang w:eastAsia="zh-CN"/>
        </w:rPr>
        <w:t>C.1.1</w:t>
      </w:r>
      <w:r>
        <w:rPr>
          <w:lang w:eastAsia="zh-CN"/>
        </w:rPr>
        <w:t xml:space="preserve"> </w:t>
      </w:r>
      <w:r>
        <w:rPr>
          <w:rFonts w:hint="eastAsia"/>
          <w:lang w:val="en-US" w:eastAsia="zh-CN"/>
        </w:rPr>
        <w:t>散装干混砂浆的均匀度</w:t>
      </w:r>
      <w:r>
        <w:rPr>
          <w:lang w:eastAsia="zh-CN"/>
        </w:rPr>
        <w:t>是一个描述</w:t>
      </w:r>
      <w:r>
        <w:rPr>
          <w:rFonts w:hint="eastAsia"/>
          <w:lang w:val="en-US" w:eastAsia="zh-CN"/>
        </w:rPr>
        <w:t>干混</w:t>
      </w:r>
      <w:r>
        <w:rPr>
          <w:lang w:eastAsia="zh-CN"/>
        </w:rPr>
        <w:t>砂浆</w:t>
      </w:r>
      <w:r>
        <w:rPr>
          <w:rFonts w:hint="eastAsia"/>
          <w:lang w:val="en-US" w:eastAsia="zh-CN"/>
        </w:rPr>
        <w:t>在散装罐内是否离析、分层的</w:t>
      </w:r>
      <w:r>
        <w:rPr>
          <w:lang w:eastAsia="zh-CN"/>
        </w:rPr>
        <w:t xml:space="preserve">指标。 </w:t>
      </w:r>
      <w:r>
        <w:rPr>
          <w:rFonts w:hint="eastAsia"/>
          <w:lang w:val="en-US" w:eastAsia="zh-CN"/>
        </w:rPr>
        <w:t>均匀度</w:t>
      </w:r>
      <w:r>
        <w:rPr>
          <w:lang w:eastAsia="zh-CN"/>
        </w:rPr>
        <w:t>维持在一定范围内，</w:t>
      </w:r>
      <w:r>
        <w:rPr>
          <w:rFonts w:hint="eastAsia"/>
          <w:lang w:val="en-US" w:eastAsia="zh-CN"/>
        </w:rPr>
        <w:t>可</w:t>
      </w:r>
      <w:r>
        <w:rPr>
          <w:rFonts w:hint="eastAsia"/>
          <w:spacing w:val="-3"/>
          <w:lang w:val="en-US" w:eastAsia="zh-CN"/>
        </w:rPr>
        <w:t xml:space="preserve">以保障干混砂浆的性能稳定 </w:t>
      </w:r>
      <w:r>
        <w:rPr>
          <w:spacing w:val="-4"/>
          <w:lang w:eastAsia="zh-CN"/>
        </w:rPr>
        <w:t xml:space="preserve">。 </w:t>
      </w:r>
    </w:p>
    <w:p w14:paraId="2990DA69">
      <w:pPr>
        <w:pStyle w:val="7"/>
        <w:keepNext w:val="0"/>
        <w:keepLines w:val="0"/>
        <w:pageBreakBefore w:val="0"/>
        <w:widowControl w:val="0"/>
        <w:kinsoku/>
        <w:wordWrap/>
        <w:overflowPunct/>
        <w:topLinePunct w:val="0"/>
        <w:autoSpaceDE w:val="0"/>
        <w:autoSpaceDN w:val="0"/>
        <w:bidi w:val="0"/>
        <w:adjustRightInd/>
        <w:snapToGrid/>
        <w:spacing w:before="3" w:line="360" w:lineRule="auto"/>
        <w:ind w:left="306" w:right="478"/>
        <w:jc w:val="both"/>
        <w:textAlignment w:val="auto"/>
        <w:rPr>
          <w:rFonts w:hint="eastAsia"/>
          <w:lang w:eastAsia="zh-CN"/>
        </w:rPr>
      </w:pPr>
      <w:r>
        <w:rPr>
          <w:lang w:eastAsia="zh-CN"/>
        </w:rPr>
        <w:t xml:space="preserve">    </w:t>
      </w:r>
    </w:p>
    <w:p w14:paraId="04652D3C">
      <w:pPr>
        <w:jc w:val="both"/>
        <w:rPr>
          <w:rFonts w:hint="eastAsia"/>
          <w:lang w:eastAsia="zh-CN"/>
        </w:rPr>
        <w:sectPr>
          <w:pgSz w:w="11910" w:h="16850"/>
          <w:pgMar w:top="1600" w:right="1020" w:bottom="1160" w:left="1000" w:header="0" w:footer="851" w:gutter="0"/>
          <w:pgBorders>
            <w:top w:val="none" w:sz="0" w:space="0"/>
            <w:left w:val="none" w:sz="0" w:space="0"/>
            <w:bottom w:val="none" w:sz="0" w:space="0"/>
            <w:right w:val="none" w:sz="0" w:space="0"/>
          </w:pgBorders>
          <w:cols w:space="720" w:num="1"/>
        </w:sectPr>
      </w:pPr>
    </w:p>
    <w:p w14:paraId="683E0FCF">
      <w:pPr>
        <w:pStyle w:val="3"/>
        <w:tabs>
          <w:tab w:val="left" w:pos="1051"/>
        </w:tabs>
        <w:ind w:right="83"/>
        <w:jc w:val="center"/>
        <w:rPr>
          <w:rFonts w:hint="eastAsia" w:ascii="宋体" w:eastAsia="宋体"/>
          <w:sz w:val="21"/>
          <w:lang w:eastAsia="zh-CN"/>
        </w:rPr>
      </w:pPr>
      <w:bookmarkStart w:id="87" w:name="_Toc11685"/>
      <w:bookmarkStart w:id="88" w:name="_Toc19678"/>
      <w:r>
        <w:rPr>
          <w:lang w:eastAsia="zh-CN"/>
        </w:rPr>
        <w:t>附录</w:t>
      </w:r>
      <w:r>
        <w:rPr>
          <w:spacing w:val="-62"/>
          <w:lang w:eastAsia="zh-CN"/>
        </w:rPr>
        <w:t xml:space="preserve"> </w:t>
      </w:r>
      <w:r>
        <w:rPr>
          <w:lang w:eastAsia="zh-CN"/>
        </w:rPr>
        <w:t>E</w:t>
      </w:r>
      <w:r>
        <w:rPr>
          <w:lang w:eastAsia="zh-CN"/>
        </w:rPr>
        <w:tab/>
      </w:r>
      <w:r>
        <w:rPr>
          <w:lang w:eastAsia="zh-CN"/>
        </w:rPr>
        <w:t>机械化</w:t>
      </w:r>
      <w:r>
        <w:rPr>
          <w:spacing w:val="-14"/>
          <w:lang w:eastAsia="zh-CN"/>
        </w:rPr>
        <w:t>工</w:t>
      </w:r>
      <w:r>
        <w:rPr>
          <w:lang w:eastAsia="zh-CN"/>
        </w:rPr>
        <w:t>艺参</w:t>
      </w:r>
      <w:r>
        <w:rPr>
          <w:spacing w:val="-16"/>
          <w:lang w:eastAsia="zh-CN"/>
        </w:rPr>
        <w:t>数</w:t>
      </w:r>
      <w:bookmarkEnd w:id="87"/>
      <w:bookmarkEnd w:id="88"/>
      <w:r>
        <w:rPr>
          <w:rFonts w:hint="eastAsia" w:ascii="宋体" w:eastAsia="宋体"/>
          <w:sz w:val="21"/>
          <w:lang w:eastAsia="zh-CN"/>
        </w:rPr>
        <w:t xml:space="preserve"> </w:t>
      </w:r>
    </w:p>
    <w:p w14:paraId="2FF165F8">
      <w:pPr>
        <w:pStyle w:val="7"/>
        <w:spacing w:before="8"/>
        <w:rPr>
          <w:rFonts w:hint="eastAsia"/>
          <w:sz w:val="19"/>
          <w:lang w:eastAsia="zh-CN"/>
        </w:rPr>
      </w:pPr>
    </w:p>
    <w:p w14:paraId="207F5FA5">
      <w:pPr>
        <w:pStyle w:val="7"/>
        <w:spacing w:before="10"/>
        <w:rPr>
          <w:rFonts w:hint="eastAsia" w:ascii="黑体"/>
          <w:sz w:val="18"/>
          <w:lang w:eastAsia="zh-CN"/>
        </w:rPr>
      </w:pPr>
    </w:p>
    <w:p w14:paraId="5184FBBB">
      <w:pPr>
        <w:pStyle w:val="7"/>
        <w:tabs>
          <w:tab w:val="left" w:pos="1042"/>
        </w:tabs>
        <w:spacing w:before="0"/>
        <w:ind w:left="306"/>
        <w:rPr>
          <w:rFonts w:hint="eastAsia"/>
          <w:lang w:eastAsia="zh-CN"/>
        </w:rPr>
      </w:pPr>
      <w:r>
        <w:rPr>
          <w:rFonts w:hint="eastAsia" w:ascii="黑体" w:eastAsia="黑体"/>
          <w:lang w:eastAsia="zh-CN"/>
        </w:rPr>
        <w:t>E.</w:t>
      </w:r>
      <w:r>
        <w:rPr>
          <w:rFonts w:hint="eastAsia" w:ascii="黑体" w:eastAsia="黑体"/>
          <w:lang w:val="en-US" w:eastAsia="zh-CN"/>
        </w:rPr>
        <w:t>0</w:t>
      </w:r>
      <w:r>
        <w:rPr>
          <w:rFonts w:hint="eastAsia" w:ascii="黑体" w:eastAsia="黑体"/>
          <w:lang w:eastAsia="zh-CN"/>
        </w:rPr>
        <w:t>.</w:t>
      </w:r>
      <w:r>
        <w:rPr>
          <w:rFonts w:hint="eastAsia" w:ascii="黑体" w:eastAsia="黑体"/>
          <w:lang w:val="en-US" w:eastAsia="zh-CN"/>
        </w:rPr>
        <w:t>2</w:t>
      </w:r>
      <w:r>
        <w:rPr>
          <w:rFonts w:hint="eastAsia" w:ascii="黑体" w:eastAsia="黑体"/>
          <w:lang w:eastAsia="zh-CN"/>
        </w:rPr>
        <w:tab/>
      </w:r>
      <w:r>
        <w:rPr>
          <w:spacing w:val="-2"/>
          <w:lang w:eastAsia="zh-CN"/>
        </w:rPr>
        <w:t>喷射距离是指喷嘴出口与作业面之间的距离；喷射角是指喷嘴中心线与作业面之间的夹角。</w:t>
      </w:r>
      <w:r>
        <w:rPr>
          <w:lang w:eastAsia="zh-CN"/>
        </w:rPr>
        <w:t xml:space="preserve"> </w:t>
      </w:r>
    </w:p>
    <w:p w14:paraId="75BA1703">
      <w:pPr>
        <w:pStyle w:val="7"/>
        <w:ind w:left="4842"/>
        <w:rPr>
          <w:rFonts w:hint="eastAsia"/>
          <w:lang w:eastAsia="zh-CN"/>
        </w:rPr>
      </w:pPr>
      <w:r>
        <w:rPr>
          <w:lang w:eastAsia="zh-CN"/>
        </w:rPr>
        <w:t xml:space="preserve"> </w:t>
      </w:r>
    </w:p>
    <w:p w14:paraId="7F11C55F">
      <w:pPr>
        <w:pStyle w:val="7"/>
        <w:tabs>
          <w:tab w:val="left" w:pos="6929"/>
        </w:tabs>
        <w:spacing w:before="2"/>
        <w:ind w:left="306"/>
        <w:rPr>
          <w:rFonts w:hint="eastAsia"/>
          <w:lang w:eastAsia="zh-CN"/>
        </w:rPr>
      </w:pPr>
      <w:r>
        <w:rPr>
          <w:lang w:eastAsia="zh-CN"/>
        </w:rPr>
        <w:t xml:space="preserve"> </w:t>
      </w:r>
      <w:r>
        <w:rPr>
          <w:lang w:eastAsia="zh-CN"/>
        </w:rPr>
        <w:tab/>
      </w:r>
      <w:r>
        <w:rPr>
          <w:lang w:eastAsia="zh-CN"/>
        </w:rPr>
        <w:t xml:space="preserve"> </w:t>
      </w:r>
    </w:p>
    <w:p w14:paraId="25F27BC2">
      <w:pPr>
        <w:rPr>
          <w:rFonts w:hint="eastAsia"/>
          <w:lang w:eastAsia="zh-CN"/>
        </w:rPr>
        <w:sectPr>
          <w:pgSz w:w="11910" w:h="16850"/>
          <w:pgMar w:top="1360" w:right="1020" w:bottom="1160" w:left="1000" w:header="0" w:footer="851" w:gutter="0"/>
          <w:pgBorders>
            <w:top w:val="none" w:sz="0" w:space="0"/>
            <w:left w:val="none" w:sz="0" w:space="0"/>
            <w:bottom w:val="none" w:sz="0" w:space="0"/>
            <w:right w:val="none" w:sz="0" w:space="0"/>
          </w:pgBorders>
          <w:cols w:space="720" w:num="1"/>
        </w:sectPr>
      </w:pPr>
    </w:p>
    <w:p w14:paraId="5E56ABD8">
      <w:pPr>
        <w:pStyle w:val="3"/>
        <w:tabs>
          <w:tab w:val="left" w:pos="1050"/>
        </w:tabs>
        <w:ind w:right="188"/>
        <w:jc w:val="center"/>
        <w:rPr>
          <w:rFonts w:hint="eastAsia"/>
          <w:lang w:eastAsia="zh-CN"/>
        </w:rPr>
      </w:pPr>
      <w:bookmarkStart w:id="89" w:name="_Toc1073"/>
      <w:bookmarkStart w:id="90" w:name="_Toc9745"/>
      <w:r>
        <w:rPr>
          <w:lang w:eastAsia="zh-CN"/>
        </w:rPr>
        <w:t>附录</w:t>
      </w:r>
      <w:r>
        <w:rPr>
          <w:spacing w:val="-62"/>
          <w:lang w:eastAsia="zh-CN"/>
        </w:rPr>
        <w:t xml:space="preserve"> </w:t>
      </w:r>
      <w:r>
        <w:rPr>
          <w:lang w:eastAsia="zh-CN"/>
        </w:rPr>
        <w:t>F</w:t>
      </w:r>
      <w:r>
        <w:rPr>
          <w:lang w:eastAsia="zh-CN"/>
        </w:rPr>
        <w:tab/>
      </w:r>
      <w:r>
        <w:rPr>
          <w:lang w:eastAsia="zh-CN"/>
        </w:rPr>
        <w:t>机械喷</w:t>
      </w:r>
      <w:r>
        <w:rPr>
          <w:spacing w:val="-14"/>
          <w:lang w:eastAsia="zh-CN"/>
        </w:rPr>
        <w:t>涂</w:t>
      </w:r>
      <w:r>
        <w:rPr>
          <w:lang w:eastAsia="zh-CN"/>
        </w:rPr>
        <w:t>法界</w:t>
      </w:r>
      <w:r>
        <w:rPr>
          <w:spacing w:val="-15"/>
          <w:lang w:eastAsia="zh-CN"/>
        </w:rPr>
        <w:t>面</w:t>
      </w:r>
      <w:r>
        <w:rPr>
          <w:lang w:eastAsia="zh-CN"/>
        </w:rPr>
        <w:t>砂浆</w:t>
      </w:r>
      <w:r>
        <w:rPr>
          <w:spacing w:val="-15"/>
          <w:lang w:eastAsia="zh-CN"/>
        </w:rPr>
        <w:t>施</w:t>
      </w:r>
      <w:r>
        <w:rPr>
          <w:lang w:eastAsia="zh-CN"/>
        </w:rPr>
        <w:t>工及</w:t>
      </w:r>
      <w:r>
        <w:rPr>
          <w:spacing w:val="-15"/>
          <w:lang w:eastAsia="zh-CN"/>
        </w:rPr>
        <w:t>界</w:t>
      </w:r>
      <w:r>
        <w:rPr>
          <w:lang w:eastAsia="zh-CN"/>
        </w:rPr>
        <w:t>面粗糙</w:t>
      </w:r>
      <w:r>
        <w:rPr>
          <w:spacing w:val="-15"/>
          <w:lang w:eastAsia="zh-CN"/>
        </w:rPr>
        <w:t>度</w:t>
      </w:r>
      <w:r>
        <w:rPr>
          <w:lang w:eastAsia="zh-CN"/>
        </w:rPr>
        <w:t>质量</w:t>
      </w:r>
      <w:r>
        <w:rPr>
          <w:spacing w:val="-15"/>
          <w:lang w:eastAsia="zh-CN"/>
        </w:rPr>
        <w:t>验</w:t>
      </w:r>
      <w:r>
        <w:rPr>
          <w:lang w:eastAsia="zh-CN"/>
        </w:rPr>
        <w:t>收</w:t>
      </w:r>
      <w:bookmarkEnd w:id="89"/>
      <w:bookmarkEnd w:id="90"/>
    </w:p>
    <w:p w14:paraId="3E0B72CF">
      <w:pPr>
        <w:pStyle w:val="7"/>
        <w:spacing w:before="0"/>
        <w:rPr>
          <w:rFonts w:hint="eastAsia" w:ascii="黑体"/>
          <w:sz w:val="29"/>
          <w:lang w:eastAsia="zh-CN"/>
        </w:rPr>
      </w:pPr>
    </w:p>
    <w:p w14:paraId="584033E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94"/>
        <w:jc w:val="both"/>
        <w:textAlignment w:val="auto"/>
        <w:rPr>
          <w:rFonts w:hint="eastAsia"/>
          <w:lang w:eastAsia="zh-CN"/>
        </w:rPr>
      </w:pPr>
      <w:r>
        <w:rPr>
          <w:rFonts w:hint="eastAsia" w:ascii="黑体" w:eastAsia="黑体"/>
          <w:lang w:eastAsia="zh-CN"/>
        </w:rPr>
        <w:t>F.1.1</w:t>
      </w:r>
      <w:r>
        <w:rPr>
          <w:spacing w:val="-4"/>
          <w:lang w:eastAsia="zh-CN"/>
        </w:rPr>
        <w:t xml:space="preserve"> 界面处理是砂浆施工中对难粘结基层进行处理的工艺，界面处理的质量对整体砂浆工程质量起关键的作用。目前工程中有批刮法、涂刷法、拍浆法、喷涂法，其中喷涂法因其喷点均匀、施工</w:t>
      </w:r>
      <w:r>
        <w:rPr>
          <w:spacing w:val="-5"/>
          <w:lang w:eastAsia="zh-CN"/>
        </w:rPr>
        <w:t>快捷、粘结力好，相对来说更能保障界面处理的质量，且易推广应用。</w:t>
      </w:r>
      <w:r>
        <w:rPr>
          <w:lang w:eastAsia="zh-CN"/>
        </w:rPr>
        <w:t xml:space="preserve"> </w:t>
      </w:r>
    </w:p>
    <w:p w14:paraId="32143AC7">
      <w:pPr>
        <w:pStyle w:val="7"/>
        <w:keepNext w:val="0"/>
        <w:keepLines w:val="0"/>
        <w:pageBreakBefore w:val="0"/>
        <w:widowControl w:val="0"/>
        <w:kinsoku/>
        <w:wordWrap/>
        <w:overflowPunct/>
        <w:topLinePunct w:val="0"/>
        <w:autoSpaceDE w:val="0"/>
        <w:autoSpaceDN w:val="0"/>
        <w:bidi w:val="0"/>
        <w:adjustRightInd/>
        <w:snapToGrid/>
        <w:spacing w:before="4" w:line="360" w:lineRule="auto"/>
        <w:ind w:left="306" w:right="486"/>
        <w:jc w:val="both"/>
        <w:textAlignment w:val="auto"/>
        <w:rPr>
          <w:rFonts w:hint="eastAsia"/>
          <w:lang w:eastAsia="zh-CN"/>
        </w:rPr>
      </w:pPr>
      <w:r>
        <w:rPr>
          <w:rFonts w:hint="eastAsia" w:ascii="黑体" w:eastAsia="黑体"/>
          <w:lang w:eastAsia="zh-CN"/>
        </w:rPr>
        <w:t>F.2.2</w:t>
      </w:r>
      <w:r>
        <w:rPr>
          <w:lang w:eastAsia="zh-CN"/>
        </w:rPr>
        <w:t xml:space="preserve"> 界面处理的前期基层清理也是一个关键步骤，未经清理的基面上进行界面施工时其粘结强度无法保障。基层的润湿能使水泥基界面砂浆水化充分。界面施工材料应使用符合标准要求的干混界面砂浆，避免使用人工配制的质量无法保障的界面砂浆。 </w:t>
      </w:r>
    </w:p>
    <w:p w14:paraId="4D1FA28F">
      <w:pPr>
        <w:pStyle w:val="7"/>
        <w:keepNext w:val="0"/>
        <w:keepLines w:val="0"/>
        <w:pageBreakBefore w:val="0"/>
        <w:widowControl w:val="0"/>
        <w:kinsoku/>
        <w:wordWrap/>
        <w:overflowPunct/>
        <w:topLinePunct w:val="0"/>
        <w:autoSpaceDE w:val="0"/>
        <w:autoSpaceDN w:val="0"/>
        <w:bidi w:val="0"/>
        <w:adjustRightInd/>
        <w:snapToGrid/>
        <w:spacing w:before="0" w:line="360" w:lineRule="auto"/>
        <w:ind w:left="306" w:right="478"/>
        <w:jc w:val="both"/>
        <w:textAlignment w:val="auto"/>
        <w:rPr>
          <w:rFonts w:hint="eastAsia"/>
          <w:lang w:eastAsia="zh-CN"/>
        </w:rPr>
      </w:pPr>
      <w:r>
        <w:rPr>
          <w:rFonts w:hint="eastAsia" w:ascii="黑体" w:eastAsia="黑体"/>
          <w:lang w:eastAsia="zh-CN"/>
        </w:rPr>
        <w:t xml:space="preserve">F.3.1 </w:t>
      </w:r>
      <w:r>
        <w:rPr>
          <w:spacing w:val="-3"/>
          <w:lang w:eastAsia="zh-CN"/>
        </w:rPr>
        <w:t>界面处理工程质量中的一个考量指标是界面处理的粗糙程度，引入界面粗糙度这一指标并对界面处理粗糙程度进行定量描述，更有利于工程的质量控制。根据广州市区多个楼盘进行界面粗糙度检测（以机械喷涂方式进行界面处理</w:t>
      </w:r>
      <w:r>
        <w:rPr>
          <w:spacing w:val="-105"/>
          <w:lang w:eastAsia="zh-CN"/>
        </w:rPr>
        <w:t>）</w:t>
      </w:r>
      <w:r>
        <w:rPr>
          <w:spacing w:val="-6"/>
          <w:lang w:eastAsia="zh-CN"/>
        </w:rPr>
        <w:t xml:space="preserve">，其界面粗糙度均在 </w:t>
      </w:r>
      <w:r>
        <w:rPr>
          <w:lang w:eastAsia="zh-CN"/>
        </w:rPr>
        <w:t>1.5 m</w:t>
      </w:r>
      <w:r>
        <w:rPr>
          <w:spacing w:val="1"/>
          <w:lang w:eastAsia="zh-CN"/>
        </w:rPr>
        <w:t>m</w:t>
      </w:r>
      <w:r>
        <w:rPr>
          <w:rFonts w:hint="eastAsia" w:ascii="Calibri" w:eastAsia="Calibri"/>
          <w:lang w:eastAsia="zh-CN"/>
        </w:rPr>
        <w:t>～</w:t>
      </w:r>
      <w:r>
        <w:rPr>
          <w:lang w:eastAsia="zh-CN"/>
        </w:rPr>
        <w:t>2.5 mm</w:t>
      </w:r>
      <w:r>
        <w:rPr>
          <w:spacing w:val="-7"/>
          <w:lang w:eastAsia="zh-CN"/>
        </w:rPr>
        <w:t xml:space="preserve"> 间，抹灰砂浆的实体拉</w:t>
      </w:r>
      <w:r>
        <w:rPr>
          <w:spacing w:val="-11"/>
          <w:lang w:eastAsia="zh-CN"/>
        </w:rPr>
        <w:t xml:space="preserve">伸粘结强度在 </w:t>
      </w:r>
      <w:r>
        <w:rPr>
          <w:lang w:eastAsia="zh-CN"/>
        </w:rPr>
        <w:t>0.2 MPa</w:t>
      </w:r>
      <w:r>
        <w:rPr>
          <w:rFonts w:hint="eastAsia" w:ascii="Calibri" w:eastAsia="Calibri"/>
          <w:lang w:eastAsia="zh-CN"/>
        </w:rPr>
        <w:t>～</w:t>
      </w:r>
      <w:r>
        <w:rPr>
          <w:lang w:eastAsia="zh-CN"/>
        </w:rPr>
        <w:t>0.4 MPa</w:t>
      </w:r>
      <w:r>
        <w:rPr>
          <w:spacing w:val="-6"/>
          <w:lang w:eastAsia="zh-CN"/>
        </w:rPr>
        <w:t xml:space="preserve"> 间，均未出现大面积空鼓开裂的质量问题。故把界面粗糙度定在不</w:t>
      </w:r>
      <w:r>
        <w:rPr>
          <w:spacing w:val="-20"/>
          <w:lang w:eastAsia="zh-CN"/>
        </w:rPr>
        <w:t xml:space="preserve">小于 </w:t>
      </w:r>
      <w:r>
        <w:rPr>
          <w:lang w:eastAsia="zh-CN"/>
        </w:rPr>
        <w:t>2.0 mm</w:t>
      </w:r>
      <w:r>
        <w:rPr>
          <w:spacing w:val="-1"/>
          <w:lang w:eastAsia="zh-CN"/>
        </w:rPr>
        <w:t xml:space="preserve">，以确保界面处理质量，界面处理工程施工也是易于实现与监控的。 </w:t>
      </w:r>
    </w:p>
    <w:sectPr>
      <w:pgSz w:w="11910" w:h="16850"/>
      <w:pgMar w:top="1360" w:right="1020" w:bottom="1160" w:left="1000" w:header="0" w:footer="85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饶...">
    <w:altName w:val="宋体"/>
    <w:panose1 w:val="00000000000000000000"/>
    <w:charset w:val="86"/>
    <w:family w:val="roman"/>
    <w:pitch w:val="default"/>
    <w:sig w:usb0="00000000" w:usb1="00000000" w:usb2="00000010" w:usb3="00000000" w:csb0="0004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CCBD">
    <w:pPr>
      <w:pStyle w:val="7"/>
      <w:spacing w:before="0" w:line="14" w:lineRule="auto"/>
      <w:rPr>
        <w:rFonts w:hint="eastAsia"/>
        <w:sz w:val="20"/>
      </w:rPr>
    </w:pPr>
    <w:r>
      <w:rPr>
        <w:rFonts w:hint="eastAsia"/>
      </w:rPr>
      <mc:AlternateContent>
        <mc:Choice Requires="wps">
          <w:drawing>
            <wp:anchor distT="0" distB="0" distL="114300" distR="114300" simplePos="0" relativeHeight="251676672" behindDoc="1" locked="0" layoutInCell="1" allowOverlap="1">
              <wp:simplePos x="0" y="0"/>
              <wp:positionH relativeFrom="page">
                <wp:posOffset>3611245</wp:posOffset>
              </wp:positionH>
              <wp:positionV relativeFrom="page">
                <wp:posOffset>9796780</wp:posOffset>
              </wp:positionV>
              <wp:extent cx="251460" cy="139700"/>
              <wp:effectExtent l="1270" t="0" r="4445" b="0"/>
              <wp:wrapNone/>
              <wp:docPr id="1435276577" name="Text Box 1"/>
              <wp:cNvGraphicFramePr/>
              <a:graphic xmlns:a="http://schemas.openxmlformats.org/drawingml/2006/main">
                <a:graphicData uri="http://schemas.microsoft.com/office/word/2010/wordprocessingShape">
                  <wps:wsp>
                    <wps:cNvSpPr txBox="1">
                      <a:spLocks noChangeArrowheads="1"/>
                    </wps:cNvSpPr>
                    <wps:spPr bwMode="auto">
                      <a:xfrm>
                        <a:off x="0" y="0"/>
                        <a:ext cx="251460" cy="139700"/>
                      </a:xfrm>
                      <a:prstGeom prst="rect">
                        <a:avLst/>
                      </a:prstGeom>
                      <a:noFill/>
                      <a:ln>
                        <a:noFill/>
                      </a:ln>
                    </wps:spPr>
                    <wps:txbx>
                      <w:txbxContent>
                        <w:p w14:paraId="106578D2">
                          <w:pPr>
                            <w:spacing w:line="203" w:lineRule="exact"/>
                            <w:ind w:left="20"/>
                            <w:rPr>
                              <w:rFonts w:hint="eastAsia" w:ascii="Calibri"/>
                              <w:sz w:val="18"/>
                            </w:rPr>
                          </w:pPr>
                          <w:r>
                            <w:rPr>
                              <w:rFonts w:ascii="Calibri"/>
                              <w:sz w:val="18"/>
                            </w:rPr>
                            <w:t xml:space="preserve">- </w:t>
                          </w:r>
                          <w:r>
                            <w:fldChar w:fldCharType="begin"/>
                          </w:r>
                          <w:r>
                            <w:rPr>
                              <w:rFonts w:ascii="Calibri"/>
                              <w:sz w:val="18"/>
                            </w:rPr>
                            <w:instrText xml:space="preserve"> PAGE </w:instrText>
                          </w:r>
                          <w:r>
                            <w:fldChar w:fldCharType="separate"/>
                          </w:r>
                          <w:r>
                            <w:t>2</w:t>
                          </w:r>
                          <w:r>
                            <w:fldChar w:fldCharType="end"/>
                          </w:r>
                          <w:r>
                            <w:rPr>
                              <w:rFonts w:ascii="Calibri"/>
                              <w:sz w:val="18"/>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4.35pt;margin-top:771.4pt;height:11pt;width:19.8pt;mso-position-horizontal-relative:page;mso-position-vertical-relative:page;z-index:-251639808;mso-width-relative:page;mso-height-relative:page;" filled="f" stroked="f" coordsize="21600,21600" o:gfxdata="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&#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afTe2gAAAA0BAAAPAAAAAAAAAAEAIAAAACIAAABk&#10;cnMvZG93bnJldi54bWxQSwECFAAUAAAACACHTuJAbdkI6QQCAAAMBAAADgAAAAAAAAABACAAAAAp&#10;AQAAZHJzL2Uyb0RvYy54bWxQSwUGAAAAAAYABgBZAQAAnwUAAAAA&#10;">
              <v:fill on="f" focussize="0,0"/>
              <v:stroke on="f"/>
              <v:imagedata o:title=""/>
              <o:lock v:ext="edit" aspectratio="f"/>
              <v:textbox inset="0mm,0mm,0mm,0mm">
                <w:txbxContent>
                  <w:p w14:paraId="106578D2">
                    <w:pPr>
                      <w:spacing w:line="203" w:lineRule="exact"/>
                      <w:ind w:left="20"/>
                      <w:rPr>
                        <w:rFonts w:hint="eastAsia" w:ascii="Calibri"/>
                        <w:sz w:val="18"/>
                      </w:rPr>
                    </w:pPr>
                    <w:r>
                      <w:rPr>
                        <w:rFonts w:ascii="Calibri"/>
                        <w:sz w:val="18"/>
                      </w:rPr>
                      <w:t xml:space="preserve">- </w:t>
                    </w:r>
                    <w:r>
                      <w:fldChar w:fldCharType="begin"/>
                    </w:r>
                    <w:r>
                      <w:rPr>
                        <w:rFonts w:ascii="Calibri"/>
                        <w:sz w:val="18"/>
                      </w:rPr>
                      <w:instrText xml:space="preserve"> PAGE </w:instrText>
                    </w:r>
                    <w:r>
                      <w:fldChar w:fldCharType="separate"/>
                    </w:r>
                    <w:r>
                      <w:t>2</w:t>
                    </w:r>
                    <w:r>
                      <w:fldChar w:fldCharType="end"/>
                    </w:r>
                    <w:r>
                      <w:rPr>
                        <w:rFonts w:ascii="Calibri"/>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8AA2">
    <w:pPr>
      <w:pStyle w:val="7"/>
      <w:spacing w:before="0" w:line="14" w:lineRule="auto"/>
      <w:rPr>
        <w:rFonts w:hint="eastAsia"/>
        <w:sz w:val="20"/>
      </w:rPr>
    </w:pPr>
    <w:r>
      <w:rPr>
        <w:rFonts w:hint="eastAsia"/>
      </w:rPr>
      <mc:AlternateContent>
        <mc:Choice Requires="wps">
          <w:drawing>
            <wp:anchor distT="0" distB="0" distL="114300" distR="114300" simplePos="0" relativeHeight="251677696" behindDoc="1" locked="0" layoutInCell="1" allowOverlap="1">
              <wp:simplePos x="0" y="0"/>
              <wp:positionH relativeFrom="page">
                <wp:posOffset>3690620</wp:posOffset>
              </wp:positionH>
              <wp:positionV relativeFrom="page">
                <wp:posOffset>10283190</wp:posOffset>
              </wp:positionV>
              <wp:extent cx="190500" cy="139700"/>
              <wp:effectExtent l="4445" t="0" r="0" b="0"/>
              <wp:wrapNone/>
              <wp:docPr id="195768106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0500" cy="139700"/>
                      </a:xfrm>
                      <a:prstGeom prst="rect">
                        <a:avLst/>
                      </a:prstGeom>
                      <a:noFill/>
                      <a:ln>
                        <a:noFill/>
                      </a:ln>
                    </wps:spPr>
                    <wps:txbx>
                      <w:txbxContent>
                        <w:p w14:paraId="5D2541FB">
                          <w:pPr>
                            <w:spacing w:line="203" w:lineRule="exact"/>
                            <w:ind w:left="60"/>
                            <w:rPr>
                              <w:rFonts w:hint="eastAsia" w:ascii="Calibri"/>
                              <w:sz w:val="18"/>
                            </w:rPr>
                          </w:pPr>
                          <w:r>
                            <w:fldChar w:fldCharType="begin"/>
                          </w:r>
                          <w:r>
                            <w:rPr>
                              <w:rFonts w:ascii="Calibri"/>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0.6pt;margin-top:809.7pt;height:11pt;width:15pt;mso-position-horizontal-relative:page;mso-position-vertical-relative:page;z-index:-251638784;mso-width-relative:page;mso-height-relative:page;" filled="f" stroked="f" coordsize="21600,21600" o:gfxdata="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MOq2QAAAA0BAAAPAAAAAAAAAAEAIAAAACIAAABkcnMv&#10;ZG93bnJldi54bWxQSwECFAAUAAAACACHTuJARSAMlQICAAAMBAAADgAAAAAAAAABACAAAAAoAQAA&#10;ZHJzL2Uyb0RvYy54bWxQSwUGAAAAAAYABgBZAQAAnAUAAAAA&#10;">
              <v:fill on="f" focussize="0,0"/>
              <v:stroke on="f"/>
              <v:imagedata o:title=""/>
              <o:lock v:ext="edit" aspectratio="f"/>
              <v:textbox inset="0mm,0mm,0mm,0mm">
                <w:txbxContent>
                  <w:p w14:paraId="5D2541FB">
                    <w:pPr>
                      <w:spacing w:line="203" w:lineRule="exact"/>
                      <w:ind w:left="60"/>
                      <w:rPr>
                        <w:rFonts w:hint="eastAsia"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B23F">
    <w:pPr>
      <w:pStyle w:val="7"/>
      <w:spacing w:before="0" w:line="14" w:lineRule="auto"/>
      <w:rPr>
        <w:rFonts w:hint="eastAsia"/>
        <w:sz w:val="20"/>
      </w:rPr>
    </w:pPr>
    <w:r>
      <w:rPr>
        <w:rFonts w:hint="eastAsia"/>
      </w:rPr>
      <mc:AlternateContent>
        <mc:Choice Requires="wps">
          <w:drawing>
            <wp:anchor distT="0" distB="0" distL="114300" distR="114300" simplePos="0" relativeHeight="251677696" behindDoc="1" locked="0" layoutInCell="1" allowOverlap="1">
              <wp:simplePos x="0" y="0"/>
              <wp:positionH relativeFrom="page">
                <wp:posOffset>3554095</wp:posOffset>
              </wp:positionH>
              <wp:positionV relativeFrom="page">
                <wp:posOffset>9940290</wp:posOffset>
              </wp:positionV>
              <wp:extent cx="308610" cy="215900"/>
              <wp:effectExtent l="1270" t="0" r="4445" b="0"/>
              <wp:wrapNone/>
              <wp:docPr id="1798800402" name="Text Box 3"/>
              <wp:cNvGraphicFramePr/>
              <a:graphic xmlns:a="http://schemas.openxmlformats.org/drawingml/2006/main">
                <a:graphicData uri="http://schemas.microsoft.com/office/word/2010/wordprocessingShape">
                  <wps:wsp>
                    <wps:cNvSpPr txBox="1">
                      <a:spLocks noChangeArrowheads="1"/>
                    </wps:cNvSpPr>
                    <wps:spPr bwMode="auto">
                      <a:xfrm>
                        <a:off x="0" y="0"/>
                        <a:ext cx="308610" cy="215900"/>
                      </a:xfrm>
                      <a:prstGeom prst="rect">
                        <a:avLst/>
                      </a:prstGeom>
                      <a:noFill/>
                      <a:ln>
                        <a:noFill/>
                      </a:ln>
                    </wps:spPr>
                    <wps:txbx>
                      <w:txbxContent>
                        <w:p w14:paraId="1F3DF9D7">
                          <w:pPr>
                            <w:spacing w:before="103"/>
                            <w:ind w:left="20"/>
                            <w:rPr>
                              <w:rFonts w:hint="eastAsia" w:ascii="Calibri"/>
                              <w:sz w:val="18"/>
                            </w:rPr>
                          </w:pPr>
                          <w:r>
                            <w:rPr>
                              <w:rFonts w:ascii="Calibri"/>
                              <w:sz w:val="18"/>
                            </w:rPr>
                            <w:t xml:space="preserve">- </w:t>
                          </w:r>
                          <w:r>
                            <w:fldChar w:fldCharType="begin"/>
                          </w:r>
                          <w:r>
                            <w:rPr>
                              <w:rFonts w:ascii="Calibri"/>
                              <w:sz w:val="18"/>
                            </w:rPr>
                            <w:instrText xml:space="preserve"> PAGE </w:instrText>
                          </w:r>
                          <w:r>
                            <w:fldChar w:fldCharType="separate"/>
                          </w:r>
                          <w:r>
                            <w:t>34</w:t>
                          </w:r>
                          <w:r>
                            <w:fldChar w:fldCharType="end"/>
                          </w:r>
                          <w:r>
                            <w:rPr>
                              <w:rFonts w:ascii="Calibri"/>
                              <w:sz w:val="18"/>
                            </w:rPr>
                            <w:t xml:space="preserve"> -</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79.85pt;margin-top:782.7pt;height:17pt;width:24.3pt;mso-position-horizontal-relative:page;mso-position-vertical-relative:page;z-index:-251638784;mso-width-relative:page;mso-height-relative:page;" filled="f" stroked="f" coordsize="21600,21600" o:gfxdata="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LkR9sAAAANAQAADwAAAAAAAAABACAAAAAiAAAA&#10;ZHJzL2Rvd25yZXYueG1sUEsBAhQAFAAAAAgAh07iQFjCvhIEAgAADAQAAA4AAAAAAAAAAQAgAAAA&#10;KgEAAGRycy9lMm9Eb2MueG1sUEsFBgAAAAAGAAYAWQEAAKAFAAAAAA==&#10;">
              <v:fill on="f" focussize="0,0"/>
              <v:stroke on="f"/>
              <v:imagedata o:title=""/>
              <o:lock v:ext="edit" aspectratio="f"/>
              <v:textbox inset="0mm,0mm,0mm,0mm">
                <w:txbxContent>
                  <w:p w14:paraId="1F3DF9D7">
                    <w:pPr>
                      <w:spacing w:before="103"/>
                      <w:ind w:left="20"/>
                      <w:rPr>
                        <w:rFonts w:hint="eastAsia" w:ascii="Calibri"/>
                        <w:sz w:val="18"/>
                      </w:rPr>
                    </w:pPr>
                    <w:r>
                      <w:rPr>
                        <w:rFonts w:ascii="Calibri"/>
                        <w:sz w:val="18"/>
                      </w:rPr>
                      <w:t xml:space="preserve">- </w:t>
                    </w:r>
                    <w:r>
                      <w:fldChar w:fldCharType="begin"/>
                    </w:r>
                    <w:r>
                      <w:rPr>
                        <w:rFonts w:ascii="Calibri"/>
                        <w:sz w:val="18"/>
                      </w:rPr>
                      <w:instrText xml:space="preserve"> PAGE </w:instrText>
                    </w:r>
                    <w:r>
                      <w:fldChar w:fldCharType="separate"/>
                    </w:r>
                    <w:r>
                      <w:t>34</w:t>
                    </w:r>
                    <w:r>
                      <w:fldChar w:fldCharType="end"/>
                    </w:r>
                    <w:r>
                      <w:rPr>
                        <w:rFonts w:ascii="Calibri"/>
                        <w:sz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8"/>
      <w:numFmt w:val="decimal"/>
      <w:lvlText w:val="%1"/>
      <w:lvlJc w:val="left"/>
      <w:pPr>
        <w:ind w:left="802" w:hanging="526"/>
        <w:jc w:val="left"/>
      </w:pPr>
      <w:rPr>
        <w:rFonts w:hint="default"/>
        <w:lang w:val="en-US" w:eastAsia="en-US" w:bidi="ar-SA"/>
      </w:rPr>
    </w:lvl>
    <w:lvl w:ilvl="1" w:tentative="0">
      <w:start w:val="2"/>
      <w:numFmt w:val="decimal"/>
      <w:lvlText w:val="%1.%2"/>
      <w:lvlJc w:val="left"/>
      <w:pPr>
        <w:ind w:left="802" w:hanging="526"/>
        <w:jc w:val="left"/>
      </w:pPr>
      <w:rPr>
        <w:rFonts w:hint="default"/>
        <w:lang w:val="en-US" w:eastAsia="en-US" w:bidi="ar-SA"/>
      </w:rPr>
    </w:lvl>
    <w:lvl w:ilvl="2" w:tentative="0">
      <w:start w:val="1"/>
      <w:numFmt w:val="decimal"/>
      <w:lvlText w:val="%1.%2.%3"/>
      <w:lvlJc w:val="left"/>
      <w:pPr>
        <w:ind w:left="802"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526"/>
      </w:pPr>
      <w:rPr>
        <w:rFonts w:hint="default"/>
        <w:lang w:val="en-US" w:eastAsia="en-US" w:bidi="ar-SA"/>
      </w:rPr>
    </w:lvl>
    <w:lvl w:ilvl="4" w:tentative="0">
      <w:start w:val="0"/>
      <w:numFmt w:val="bullet"/>
      <w:lvlText w:val="•"/>
      <w:lvlJc w:val="left"/>
      <w:pPr>
        <w:ind w:left="4436" w:hanging="526"/>
      </w:pPr>
      <w:rPr>
        <w:rFonts w:hint="default"/>
        <w:lang w:val="en-US" w:eastAsia="en-US" w:bidi="ar-SA"/>
      </w:rPr>
    </w:lvl>
    <w:lvl w:ilvl="5" w:tentative="0">
      <w:start w:val="0"/>
      <w:numFmt w:val="bullet"/>
      <w:lvlText w:val="•"/>
      <w:lvlJc w:val="left"/>
      <w:pPr>
        <w:ind w:left="5345" w:hanging="526"/>
      </w:pPr>
      <w:rPr>
        <w:rFonts w:hint="default"/>
        <w:lang w:val="en-US" w:eastAsia="en-US" w:bidi="ar-SA"/>
      </w:rPr>
    </w:lvl>
    <w:lvl w:ilvl="6" w:tentative="0">
      <w:start w:val="0"/>
      <w:numFmt w:val="bullet"/>
      <w:lvlText w:val="•"/>
      <w:lvlJc w:val="left"/>
      <w:pPr>
        <w:ind w:left="6254" w:hanging="526"/>
      </w:pPr>
      <w:rPr>
        <w:rFonts w:hint="default"/>
        <w:lang w:val="en-US" w:eastAsia="en-US" w:bidi="ar-SA"/>
      </w:rPr>
    </w:lvl>
    <w:lvl w:ilvl="7" w:tentative="0">
      <w:start w:val="0"/>
      <w:numFmt w:val="bullet"/>
      <w:lvlText w:val="•"/>
      <w:lvlJc w:val="left"/>
      <w:pPr>
        <w:ind w:left="7163" w:hanging="526"/>
      </w:pPr>
      <w:rPr>
        <w:rFonts w:hint="default"/>
        <w:lang w:val="en-US" w:eastAsia="en-US" w:bidi="ar-SA"/>
      </w:rPr>
    </w:lvl>
    <w:lvl w:ilvl="8" w:tentative="0">
      <w:start w:val="0"/>
      <w:numFmt w:val="bullet"/>
      <w:lvlText w:val="•"/>
      <w:lvlJc w:val="left"/>
      <w:pPr>
        <w:ind w:left="8072" w:hanging="526"/>
      </w:pPr>
      <w:rPr>
        <w:rFonts w:hint="default"/>
        <w:lang w:val="en-US" w:eastAsia="en-US" w:bidi="ar-SA"/>
      </w:rPr>
    </w:lvl>
  </w:abstractNum>
  <w:abstractNum w:abstractNumId="1">
    <w:nsid w:val="84E3F9CD"/>
    <w:multiLevelType w:val="multilevel"/>
    <w:tmpl w:val="84E3F9CD"/>
    <w:lvl w:ilvl="0" w:tentative="0">
      <w:start w:val="3"/>
      <w:numFmt w:val="decimal"/>
      <w:lvlText w:val="%1"/>
      <w:lvlJc w:val="left"/>
      <w:pPr>
        <w:ind w:left="1328" w:hanging="526"/>
        <w:jc w:val="left"/>
      </w:pPr>
      <w:rPr>
        <w:rFonts w:hint="default"/>
        <w:lang w:val="en-US" w:eastAsia="en-US" w:bidi="ar-SA"/>
      </w:rPr>
    </w:lvl>
    <w:lvl w:ilvl="1" w:tentative="0">
      <w:start w:val="0"/>
      <w:numFmt w:val="decimal"/>
      <w:lvlText w:val="%1.%2"/>
      <w:lvlJc w:val="left"/>
      <w:pPr>
        <w:ind w:left="1328" w:hanging="526"/>
        <w:jc w:val="left"/>
      </w:pPr>
      <w:rPr>
        <w:rFonts w:hint="default"/>
        <w:lang w:val="en-US" w:eastAsia="en-US" w:bidi="ar-SA"/>
      </w:rPr>
    </w:lvl>
    <w:lvl w:ilvl="2" w:tentative="0">
      <w:start w:val="1"/>
      <w:numFmt w:val="decimal"/>
      <w:suff w:val="space"/>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2">
    <w:nsid w:val="8CAEB125"/>
    <w:multiLevelType w:val="multilevel"/>
    <w:tmpl w:val="8CAEB125"/>
    <w:lvl w:ilvl="0" w:tentative="0">
      <w:start w:val="6"/>
      <w:numFmt w:val="upperLetter"/>
      <w:lvlText w:val="%1"/>
      <w:lvlJc w:val="left"/>
      <w:pPr>
        <w:ind w:left="4797" w:hanging="526"/>
        <w:jc w:val="left"/>
      </w:pPr>
      <w:rPr>
        <w:rFonts w:hint="default"/>
        <w:lang w:val="en-US" w:eastAsia="en-US" w:bidi="ar-SA"/>
      </w:rPr>
    </w:lvl>
    <w:lvl w:ilvl="1" w:tentative="0">
      <w:start w:val="1"/>
      <w:numFmt w:val="decimal"/>
      <w:lvlText w:val="%1.%2"/>
      <w:lvlJc w:val="left"/>
      <w:pPr>
        <w:ind w:left="4797" w:hanging="526"/>
        <w:jc w:val="right"/>
      </w:pPr>
      <w:rPr>
        <w:rFonts w:hint="default" w:ascii="黑体" w:hAnsi="黑体" w:eastAsia="黑体" w:cs="黑体"/>
        <w:w w:val="100"/>
        <w:sz w:val="21"/>
        <w:szCs w:val="21"/>
        <w:lang w:val="en-US" w:eastAsia="en-US" w:bidi="ar-SA"/>
      </w:rPr>
    </w:lvl>
    <w:lvl w:ilvl="2" w:tentative="0">
      <w:start w:val="0"/>
      <w:numFmt w:val="bullet"/>
      <w:lvlText w:val="•"/>
      <w:lvlJc w:val="left"/>
      <w:pPr>
        <w:ind w:left="5818" w:hanging="526"/>
      </w:pPr>
      <w:rPr>
        <w:rFonts w:hint="default"/>
        <w:lang w:val="en-US" w:eastAsia="en-US" w:bidi="ar-SA"/>
      </w:rPr>
    </w:lvl>
    <w:lvl w:ilvl="3" w:tentative="0">
      <w:start w:val="0"/>
      <w:numFmt w:val="bullet"/>
      <w:lvlText w:val="•"/>
      <w:lvlJc w:val="left"/>
      <w:pPr>
        <w:ind w:left="6327" w:hanging="526"/>
      </w:pPr>
      <w:rPr>
        <w:rFonts w:hint="default"/>
        <w:lang w:val="en-US" w:eastAsia="en-US" w:bidi="ar-SA"/>
      </w:rPr>
    </w:lvl>
    <w:lvl w:ilvl="4" w:tentative="0">
      <w:start w:val="0"/>
      <w:numFmt w:val="bullet"/>
      <w:lvlText w:val="•"/>
      <w:lvlJc w:val="left"/>
      <w:pPr>
        <w:ind w:left="6836" w:hanging="526"/>
      </w:pPr>
      <w:rPr>
        <w:rFonts w:hint="default"/>
        <w:lang w:val="en-US" w:eastAsia="en-US" w:bidi="ar-SA"/>
      </w:rPr>
    </w:lvl>
    <w:lvl w:ilvl="5" w:tentative="0">
      <w:start w:val="0"/>
      <w:numFmt w:val="bullet"/>
      <w:lvlText w:val="•"/>
      <w:lvlJc w:val="left"/>
      <w:pPr>
        <w:ind w:left="7345" w:hanging="526"/>
      </w:pPr>
      <w:rPr>
        <w:rFonts w:hint="default"/>
        <w:lang w:val="en-US" w:eastAsia="en-US" w:bidi="ar-SA"/>
      </w:rPr>
    </w:lvl>
    <w:lvl w:ilvl="6" w:tentative="0">
      <w:start w:val="0"/>
      <w:numFmt w:val="bullet"/>
      <w:lvlText w:val="•"/>
      <w:lvlJc w:val="left"/>
      <w:pPr>
        <w:ind w:left="7854" w:hanging="526"/>
      </w:pPr>
      <w:rPr>
        <w:rFonts w:hint="default"/>
        <w:lang w:val="en-US" w:eastAsia="en-US" w:bidi="ar-SA"/>
      </w:rPr>
    </w:lvl>
    <w:lvl w:ilvl="7" w:tentative="0">
      <w:start w:val="0"/>
      <w:numFmt w:val="bullet"/>
      <w:lvlText w:val="•"/>
      <w:lvlJc w:val="left"/>
      <w:pPr>
        <w:ind w:left="8363" w:hanging="526"/>
      </w:pPr>
      <w:rPr>
        <w:rFonts w:hint="default"/>
        <w:lang w:val="en-US" w:eastAsia="en-US" w:bidi="ar-SA"/>
      </w:rPr>
    </w:lvl>
    <w:lvl w:ilvl="8" w:tentative="0">
      <w:start w:val="0"/>
      <w:numFmt w:val="bullet"/>
      <w:lvlText w:val="•"/>
      <w:lvlJc w:val="left"/>
      <w:pPr>
        <w:ind w:left="8872" w:hanging="526"/>
      </w:pPr>
      <w:rPr>
        <w:rFonts w:hint="default"/>
        <w:lang w:val="en-US" w:eastAsia="en-US" w:bidi="ar-SA"/>
      </w:rPr>
    </w:lvl>
  </w:abstractNum>
  <w:abstractNum w:abstractNumId="3">
    <w:nsid w:val="8E0E9AFB"/>
    <w:multiLevelType w:val="multilevel"/>
    <w:tmpl w:val="8E0E9AFB"/>
    <w:lvl w:ilvl="0" w:tentative="0">
      <w:start w:val="8"/>
      <w:numFmt w:val="decimal"/>
      <w:lvlText w:val="%1"/>
      <w:lvlJc w:val="left"/>
      <w:pPr>
        <w:ind w:left="1328" w:hanging="526"/>
        <w:jc w:val="left"/>
      </w:pPr>
      <w:rPr>
        <w:rFonts w:hint="default"/>
        <w:lang w:val="en-US" w:eastAsia="en-US" w:bidi="ar-SA"/>
      </w:rPr>
    </w:lvl>
    <w:lvl w:ilvl="1" w:tentative="0">
      <w:start w:val="4"/>
      <w:numFmt w:val="decimal"/>
      <w:lvlText w:val="%1.%2"/>
      <w:lvlJc w:val="left"/>
      <w:pPr>
        <w:ind w:left="1328" w:hanging="526"/>
        <w:jc w:val="left"/>
      </w:pPr>
      <w:rPr>
        <w:rFonts w:hint="default"/>
        <w:lang w:val="en-US" w:eastAsia="en-US" w:bidi="ar-SA"/>
      </w:rPr>
    </w:lvl>
    <w:lvl w:ilvl="2" w:tentative="0">
      <w:start w:val="1"/>
      <w:numFmt w:val="decimal"/>
      <w:suff w:val="space"/>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1538" w:hanging="316"/>
        <w:jc w:val="left"/>
      </w:pPr>
      <w:rPr>
        <w:rFonts w:hint="default" w:ascii="黑体" w:hAnsi="黑体" w:eastAsia="黑体" w:cs="黑体"/>
        <w:w w:val="100"/>
        <w:sz w:val="21"/>
        <w:szCs w:val="21"/>
        <w:lang w:val="en-US" w:eastAsia="en-US" w:bidi="ar-SA"/>
      </w:rPr>
    </w:lvl>
    <w:lvl w:ilvl="4" w:tentative="0">
      <w:start w:val="0"/>
      <w:numFmt w:val="bullet"/>
      <w:lvlText w:val="•"/>
      <w:lvlJc w:val="left"/>
      <w:pPr>
        <w:ind w:left="4323" w:hanging="316"/>
      </w:pPr>
      <w:rPr>
        <w:rFonts w:hint="default"/>
        <w:lang w:val="en-US" w:eastAsia="en-US" w:bidi="ar-SA"/>
      </w:rPr>
    </w:lvl>
    <w:lvl w:ilvl="5" w:tentative="0">
      <w:start w:val="0"/>
      <w:numFmt w:val="bullet"/>
      <w:lvlText w:val="•"/>
      <w:lvlJc w:val="left"/>
      <w:pPr>
        <w:ind w:left="5251" w:hanging="316"/>
      </w:pPr>
      <w:rPr>
        <w:rFonts w:hint="default"/>
        <w:lang w:val="en-US" w:eastAsia="en-US" w:bidi="ar-SA"/>
      </w:rPr>
    </w:lvl>
    <w:lvl w:ilvl="6" w:tentative="0">
      <w:start w:val="0"/>
      <w:numFmt w:val="bullet"/>
      <w:lvlText w:val="•"/>
      <w:lvlJc w:val="left"/>
      <w:pPr>
        <w:ind w:left="6178" w:hanging="316"/>
      </w:pPr>
      <w:rPr>
        <w:rFonts w:hint="default"/>
        <w:lang w:val="en-US" w:eastAsia="en-US" w:bidi="ar-SA"/>
      </w:rPr>
    </w:lvl>
    <w:lvl w:ilvl="7" w:tentative="0">
      <w:start w:val="0"/>
      <w:numFmt w:val="bullet"/>
      <w:lvlText w:val="•"/>
      <w:lvlJc w:val="left"/>
      <w:pPr>
        <w:ind w:left="7106" w:hanging="316"/>
      </w:pPr>
      <w:rPr>
        <w:rFonts w:hint="default"/>
        <w:lang w:val="en-US" w:eastAsia="en-US" w:bidi="ar-SA"/>
      </w:rPr>
    </w:lvl>
    <w:lvl w:ilvl="8" w:tentative="0">
      <w:start w:val="0"/>
      <w:numFmt w:val="bullet"/>
      <w:lvlText w:val="•"/>
      <w:lvlJc w:val="left"/>
      <w:pPr>
        <w:ind w:left="8034" w:hanging="316"/>
      </w:pPr>
      <w:rPr>
        <w:rFonts w:hint="default"/>
        <w:lang w:val="en-US" w:eastAsia="en-US" w:bidi="ar-SA"/>
      </w:rPr>
    </w:lvl>
  </w:abstractNum>
  <w:abstractNum w:abstractNumId="4">
    <w:nsid w:val="91995D4F"/>
    <w:multiLevelType w:val="multilevel"/>
    <w:tmpl w:val="91995D4F"/>
    <w:lvl w:ilvl="0" w:tentative="0">
      <w:start w:val="2"/>
      <w:numFmt w:val="decimal"/>
      <w:lvlText w:val="%1"/>
      <w:lvlJc w:val="left"/>
      <w:pPr>
        <w:ind w:left="1538" w:hanging="316"/>
        <w:jc w:val="left"/>
      </w:pPr>
      <w:rPr>
        <w:rFonts w:hint="default" w:ascii="黑体" w:hAnsi="黑体" w:eastAsia="黑体" w:cs="黑体"/>
        <w:w w:val="100"/>
        <w:sz w:val="21"/>
        <w:szCs w:val="21"/>
        <w:lang w:val="en-US" w:eastAsia="en-US" w:bidi="ar-SA"/>
      </w:rPr>
    </w:lvl>
    <w:lvl w:ilvl="1" w:tentative="0">
      <w:start w:val="0"/>
      <w:numFmt w:val="bullet"/>
      <w:lvlText w:val="•"/>
      <w:lvlJc w:val="left"/>
      <w:pPr>
        <w:ind w:left="2375" w:hanging="316"/>
      </w:pPr>
      <w:rPr>
        <w:rFonts w:hint="default"/>
        <w:lang w:val="en-US" w:eastAsia="en-US" w:bidi="ar-SA"/>
      </w:rPr>
    </w:lvl>
    <w:lvl w:ilvl="2" w:tentative="0">
      <w:start w:val="0"/>
      <w:numFmt w:val="bullet"/>
      <w:lvlText w:val="•"/>
      <w:lvlJc w:val="left"/>
      <w:pPr>
        <w:ind w:left="3210" w:hanging="316"/>
      </w:pPr>
      <w:rPr>
        <w:rFonts w:hint="default"/>
        <w:lang w:val="en-US" w:eastAsia="en-US" w:bidi="ar-SA"/>
      </w:rPr>
    </w:lvl>
    <w:lvl w:ilvl="3" w:tentative="0">
      <w:start w:val="0"/>
      <w:numFmt w:val="bullet"/>
      <w:lvlText w:val="•"/>
      <w:lvlJc w:val="left"/>
      <w:pPr>
        <w:ind w:left="4045" w:hanging="316"/>
      </w:pPr>
      <w:rPr>
        <w:rFonts w:hint="default"/>
        <w:lang w:val="en-US" w:eastAsia="en-US" w:bidi="ar-SA"/>
      </w:rPr>
    </w:lvl>
    <w:lvl w:ilvl="4" w:tentative="0">
      <w:start w:val="0"/>
      <w:numFmt w:val="bullet"/>
      <w:lvlText w:val="•"/>
      <w:lvlJc w:val="left"/>
      <w:pPr>
        <w:ind w:left="4880" w:hanging="316"/>
      </w:pPr>
      <w:rPr>
        <w:rFonts w:hint="default"/>
        <w:lang w:val="en-US" w:eastAsia="en-US" w:bidi="ar-SA"/>
      </w:rPr>
    </w:lvl>
    <w:lvl w:ilvl="5" w:tentative="0">
      <w:start w:val="0"/>
      <w:numFmt w:val="bullet"/>
      <w:lvlText w:val="•"/>
      <w:lvlJc w:val="left"/>
      <w:pPr>
        <w:ind w:left="5715" w:hanging="316"/>
      </w:pPr>
      <w:rPr>
        <w:rFonts w:hint="default"/>
        <w:lang w:val="en-US" w:eastAsia="en-US" w:bidi="ar-SA"/>
      </w:rPr>
    </w:lvl>
    <w:lvl w:ilvl="6" w:tentative="0">
      <w:start w:val="0"/>
      <w:numFmt w:val="bullet"/>
      <w:lvlText w:val="•"/>
      <w:lvlJc w:val="left"/>
      <w:pPr>
        <w:ind w:left="6550" w:hanging="316"/>
      </w:pPr>
      <w:rPr>
        <w:rFonts w:hint="default"/>
        <w:lang w:val="en-US" w:eastAsia="en-US" w:bidi="ar-SA"/>
      </w:rPr>
    </w:lvl>
    <w:lvl w:ilvl="7" w:tentative="0">
      <w:start w:val="0"/>
      <w:numFmt w:val="bullet"/>
      <w:lvlText w:val="•"/>
      <w:lvlJc w:val="left"/>
      <w:pPr>
        <w:ind w:left="7385" w:hanging="316"/>
      </w:pPr>
      <w:rPr>
        <w:rFonts w:hint="default"/>
        <w:lang w:val="en-US" w:eastAsia="en-US" w:bidi="ar-SA"/>
      </w:rPr>
    </w:lvl>
    <w:lvl w:ilvl="8" w:tentative="0">
      <w:start w:val="0"/>
      <w:numFmt w:val="bullet"/>
      <w:lvlText w:val="•"/>
      <w:lvlJc w:val="left"/>
      <w:pPr>
        <w:ind w:left="8220" w:hanging="316"/>
      </w:pPr>
      <w:rPr>
        <w:rFonts w:hint="default"/>
        <w:lang w:val="en-US" w:eastAsia="en-US" w:bidi="ar-SA"/>
      </w:rPr>
    </w:lvl>
  </w:abstractNum>
  <w:abstractNum w:abstractNumId="5">
    <w:nsid w:val="9239341B"/>
    <w:multiLevelType w:val="multilevel"/>
    <w:tmpl w:val="9239341B"/>
    <w:lvl w:ilvl="0" w:tentative="0">
      <w:start w:val="4"/>
      <w:numFmt w:val="decimal"/>
      <w:lvlText w:val="%1"/>
      <w:lvlJc w:val="left"/>
      <w:pPr>
        <w:ind w:left="802" w:hanging="526"/>
        <w:jc w:val="left"/>
      </w:pPr>
      <w:rPr>
        <w:rFonts w:hint="default"/>
        <w:lang w:val="en-US" w:eastAsia="en-US" w:bidi="ar-SA"/>
      </w:rPr>
    </w:lvl>
    <w:lvl w:ilvl="1" w:tentative="0">
      <w:start w:val="3"/>
      <w:numFmt w:val="decimal"/>
      <w:lvlText w:val="%1.%2"/>
      <w:lvlJc w:val="left"/>
      <w:pPr>
        <w:ind w:left="802" w:hanging="526"/>
        <w:jc w:val="left"/>
      </w:pPr>
      <w:rPr>
        <w:rFonts w:hint="default"/>
        <w:lang w:val="en-US" w:eastAsia="en-US" w:bidi="ar-SA"/>
      </w:rPr>
    </w:lvl>
    <w:lvl w:ilvl="2" w:tentative="0">
      <w:start w:val="1"/>
      <w:numFmt w:val="decimal"/>
      <w:lvlText w:val="%1.%2.%3"/>
      <w:lvlJc w:val="left"/>
      <w:pPr>
        <w:ind w:left="802"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526"/>
      </w:pPr>
      <w:rPr>
        <w:rFonts w:hint="default"/>
        <w:lang w:val="en-US" w:eastAsia="en-US" w:bidi="ar-SA"/>
      </w:rPr>
    </w:lvl>
    <w:lvl w:ilvl="4" w:tentative="0">
      <w:start w:val="0"/>
      <w:numFmt w:val="bullet"/>
      <w:lvlText w:val="•"/>
      <w:lvlJc w:val="left"/>
      <w:pPr>
        <w:ind w:left="4436" w:hanging="526"/>
      </w:pPr>
      <w:rPr>
        <w:rFonts w:hint="default"/>
        <w:lang w:val="en-US" w:eastAsia="en-US" w:bidi="ar-SA"/>
      </w:rPr>
    </w:lvl>
    <w:lvl w:ilvl="5" w:tentative="0">
      <w:start w:val="0"/>
      <w:numFmt w:val="bullet"/>
      <w:lvlText w:val="•"/>
      <w:lvlJc w:val="left"/>
      <w:pPr>
        <w:ind w:left="5345" w:hanging="526"/>
      </w:pPr>
      <w:rPr>
        <w:rFonts w:hint="default"/>
        <w:lang w:val="en-US" w:eastAsia="en-US" w:bidi="ar-SA"/>
      </w:rPr>
    </w:lvl>
    <w:lvl w:ilvl="6" w:tentative="0">
      <w:start w:val="0"/>
      <w:numFmt w:val="bullet"/>
      <w:lvlText w:val="•"/>
      <w:lvlJc w:val="left"/>
      <w:pPr>
        <w:ind w:left="6254" w:hanging="526"/>
      </w:pPr>
      <w:rPr>
        <w:rFonts w:hint="default"/>
        <w:lang w:val="en-US" w:eastAsia="en-US" w:bidi="ar-SA"/>
      </w:rPr>
    </w:lvl>
    <w:lvl w:ilvl="7" w:tentative="0">
      <w:start w:val="0"/>
      <w:numFmt w:val="bullet"/>
      <w:lvlText w:val="•"/>
      <w:lvlJc w:val="left"/>
      <w:pPr>
        <w:ind w:left="7163" w:hanging="526"/>
      </w:pPr>
      <w:rPr>
        <w:rFonts w:hint="default"/>
        <w:lang w:val="en-US" w:eastAsia="en-US" w:bidi="ar-SA"/>
      </w:rPr>
    </w:lvl>
    <w:lvl w:ilvl="8" w:tentative="0">
      <w:start w:val="0"/>
      <w:numFmt w:val="bullet"/>
      <w:lvlText w:val="•"/>
      <w:lvlJc w:val="left"/>
      <w:pPr>
        <w:ind w:left="8072" w:hanging="526"/>
      </w:pPr>
      <w:rPr>
        <w:rFonts w:hint="default"/>
        <w:lang w:val="en-US" w:eastAsia="en-US" w:bidi="ar-SA"/>
      </w:rPr>
    </w:lvl>
  </w:abstractNum>
  <w:abstractNum w:abstractNumId="6">
    <w:nsid w:val="96500792"/>
    <w:multiLevelType w:val="multilevel"/>
    <w:tmpl w:val="96500792"/>
    <w:lvl w:ilvl="0" w:tentative="0">
      <w:start w:val="4"/>
      <w:numFmt w:val="decimal"/>
      <w:lvlText w:val="%1."/>
      <w:lvlJc w:val="left"/>
      <w:pPr>
        <w:ind w:left="425" w:hanging="425"/>
      </w:pPr>
      <w:rPr>
        <w:rFonts w:hint="default"/>
      </w:rPr>
    </w:lvl>
    <w:lvl w:ilvl="1" w:tentative="0">
      <w:start w:val="6"/>
      <w:numFmt w:val="decimal"/>
      <w:lvlText w:val="%1.%2."/>
      <w:lvlJc w:val="left"/>
      <w:pPr>
        <w:ind w:left="850" w:hanging="453"/>
      </w:pPr>
      <w:rPr>
        <w:rFonts w:hint="default"/>
      </w:rPr>
    </w:lvl>
    <w:lvl w:ilvl="2" w:tentative="0">
      <w:start w:val="1"/>
      <w:numFmt w:val="decimal"/>
      <w:lvlText w:val="%1.%2.%3"/>
      <w:lvlJc w:val="left"/>
      <w:pPr>
        <w:ind w:left="1508" w:hanging="708"/>
      </w:pPr>
      <w:rPr>
        <w:rFonts w:hint="default" w:ascii="黑体" w:hAnsi="黑体" w:eastAsia="黑体" w:cs="黑体"/>
        <w:b w:val="0"/>
        <w:bCs w:val="0"/>
        <w:sz w:val="21"/>
        <w:szCs w:val="21"/>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9C8AC8EF"/>
    <w:multiLevelType w:val="multilevel"/>
    <w:tmpl w:val="9C8AC8EF"/>
    <w:lvl w:ilvl="0" w:tentative="0">
      <w:start w:val="2"/>
      <w:numFmt w:val="decimal"/>
      <w:lvlText w:val="%1"/>
      <w:lvlJc w:val="left"/>
      <w:pPr>
        <w:ind w:left="1538" w:hanging="316"/>
        <w:jc w:val="left"/>
      </w:pPr>
      <w:rPr>
        <w:rFonts w:hint="default" w:ascii="黑体" w:hAnsi="黑体" w:eastAsia="黑体" w:cs="黑体"/>
        <w:w w:val="100"/>
        <w:sz w:val="21"/>
        <w:szCs w:val="21"/>
        <w:lang w:val="en-US" w:eastAsia="en-US" w:bidi="ar-SA"/>
      </w:rPr>
    </w:lvl>
    <w:lvl w:ilvl="1" w:tentative="0">
      <w:start w:val="0"/>
      <w:numFmt w:val="bullet"/>
      <w:lvlText w:val="•"/>
      <w:lvlJc w:val="left"/>
      <w:pPr>
        <w:ind w:left="2375" w:hanging="316"/>
      </w:pPr>
      <w:rPr>
        <w:rFonts w:hint="default"/>
        <w:lang w:val="en-US" w:eastAsia="en-US" w:bidi="ar-SA"/>
      </w:rPr>
    </w:lvl>
    <w:lvl w:ilvl="2" w:tentative="0">
      <w:start w:val="0"/>
      <w:numFmt w:val="bullet"/>
      <w:lvlText w:val="•"/>
      <w:lvlJc w:val="left"/>
      <w:pPr>
        <w:ind w:left="3210" w:hanging="316"/>
      </w:pPr>
      <w:rPr>
        <w:rFonts w:hint="default"/>
        <w:lang w:val="en-US" w:eastAsia="en-US" w:bidi="ar-SA"/>
      </w:rPr>
    </w:lvl>
    <w:lvl w:ilvl="3" w:tentative="0">
      <w:start w:val="0"/>
      <w:numFmt w:val="bullet"/>
      <w:lvlText w:val="•"/>
      <w:lvlJc w:val="left"/>
      <w:pPr>
        <w:ind w:left="4045" w:hanging="316"/>
      </w:pPr>
      <w:rPr>
        <w:rFonts w:hint="default"/>
        <w:lang w:val="en-US" w:eastAsia="en-US" w:bidi="ar-SA"/>
      </w:rPr>
    </w:lvl>
    <w:lvl w:ilvl="4" w:tentative="0">
      <w:start w:val="0"/>
      <w:numFmt w:val="bullet"/>
      <w:lvlText w:val="•"/>
      <w:lvlJc w:val="left"/>
      <w:pPr>
        <w:ind w:left="4880" w:hanging="316"/>
      </w:pPr>
      <w:rPr>
        <w:rFonts w:hint="default"/>
        <w:lang w:val="en-US" w:eastAsia="en-US" w:bidi="ar-SA"/>
      </w:rPr>
    </w:lvl>
    <w:lvl w:ilvl="5" w:tentative="0">
      <w:start w:val="0"/>
      <w:numFmt w:val="bullet"/>
      <w:lvlText w:val="•"/>
      <w:lvlJc w:val="left"/>
      <w:pPr>
        <w:ind w:left="5715" w:hanging="316"/>
      </w:pPr>
      <w:rPr>
        <w:rFonts w:hint="default"/>
        <w:lang w:val="en-US" w:eastAsia="en-US" w:bidi="ar-SA"/>
      </w:rPr>
    </w:lvl>
    <w:lvl w:ilvl="6" w:tentative="0">
      <w:start w:val="0"/>
      <w:numFmt w:val="bullet"/>
      <w:lvlText w:val="•"/>
      <w:lvlJc w:val="left"/>
      <w:pPr>
        <w:ind w:left="6550" w:hanging="316"/>
      </w:pPr>
      <w:rPr>
        <w:rFonts w:hint="default"/>
        <w:lang w:val="en-US" w:eastAsia="en-US" w:bidi="ar-SA"/>
      </w:rPr>
    </w:lvl>
    <w:lvl w:ilvl="7" w:tentative="0">
      <w:start w:val="0"/>
      <w:numFmt w:val="bullet"/>
      <w:lvlText w:val="•"/>
      <w:lvlJc w:val="left"/>
      <w:pPr>
        <w:ind w:left="7385" w:hanging="316"/>
      </w:pPr>
      <w:rPr>
        <w:rFonts w:hint="default"/>
        <w:lang w:val="en-US" w:eastAsia="en-US" w:bidi="ar-SA"/>
      </w:rPr>
    </w:lvl>
    <w:lvl w:ilvl="8" w:tentative="0">
      <w:start w:val="0"/>
      <w:numFmt w:val="bullet"/>
      <w:lvlText w:val="•"/>
      <w:lvlJc w:val="left"/>
      <w:pPr>
        <w:ind w:left="8220" w:hanging="316"/>
      </w:pPr>
      <w:rPr>
        <w:rFonts w:hint="default"/>
        <w:lang w:val="en-US" w:eastAsia="en-US" w:bidi="ar-SA"/>
      </w:rPr>
    </w:lvl>
  </w:abstractNum>
  <w:abstractNum w:abstractNumId="8">
    <w:nsid w:val="9D20C40B"/>
    <w:multiLevelType w:val="multilevel"/>
    <w:tmpl w:val="9D20C40B"/>
    <w:lvl w:ilvl="0" w:tentative="0">
      <w:start w:val="7"/>
      <w:numFmt w:val="decimal"/>
      <w:lvlText w:val="%1"/>
      <w:lvlJc w:val="left"/>
      <w:pPr>
        <w:ind w:left="306" w:hanging="526"/>
        <w:jc w:val="left"/>
      </w:pPr>
      <w:rPr>
        <w:rFonts w:hint="default"/>
        <w:lang w:val="en-US" w:eastAsia="en-US" w:bidi="ar-SA"/>
      </w:rPr>
    </w:lvl>
    <w:lvl w:ilvl="1" w:tentative="0">
      <w:start w:val="3"/>
      <w:numFmt w:val="decimal"/>
      <w:lvlText w:val="%1.%2"/>
      <w:lvlJc w:val="left"/>
      <w:pPr>
        <w:ind w:left="306" w:hanging="526"/>
        <w:jc w:val="left"/>
      </w:pPr>
      <w:rPr>
        <w:rFonts w:hint="default"/>
        <w:lang w:val="en-US" w:eastAsia="en-US" w:bidi="ar-SA"/>
      </w:rPr>
    </w:lvl>
    <w:lvl w:ilvl="2" w:tentative="0">
      <w:start w:val="2"/>
      <w:numFmt w:val="decimal"/>
      <w:suff w:val="space"/>
      <w:lvlText w:val="%1.%2.%3"/>
      <w:lvlJc w:val="left"/>
      <w:pPr>
        <w:ind w:left="306" w:hanging="526"/>
        <w:jc w:val="left"/>
      </w:pPr>
      <w:rPr>
        <w:rFonts w:hint="default" w:ascii="黑体" w:hAnsi="黑体" w:eastAsia="黑体" w:cs="黑体"/>
        <w:b/>
        <w:bCs/>
        <w:w w:val="100"/>
        <w:sz w:val="21"/>
        <w:szCs w:val="21"/>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9">
    <w:nsid w:val="B0F1ACD9"/>
    <w:multiLevelType w:val="multilevel"/>
    <w:tmpl w:val="B0F1ACD9"/>
    <w:lvl w:ilvl="0" w:tentative="0">
      <w:start w:val="7"/>
      <w:numFmt w:val="decimal"/>
      <w:lvlText w:val="%1"/>
      <w:lvlJc w:val="left"/>
      <w:pPr>
        <w:ind w:left="1328" w:hanging="526"/>
        <w:jc w:val="left"/>
      </w:pPr>
      <w:rPr>
        <w:rFonts w:hint="default"/>
        <w:lang w:val="en-US" w:eastAsia="en-US" w:bidi="ar-SA"/>
      </w:rPr>
    </w:lvl>
    <w:lvl w:ilvl="1" w:tentative="0">
      <w:start w:val="3"/>
      <w:numFmt w:val="decimal"/>
      <w:lvlText w:val="%1.%2"/>
      <w:lvlJc w:val="left"/>
      <w:pPr>
        <w:ind w:left="1328" w:hanging="526"/>
        <w:jc w:val="left"/>
      </w:pPr>
      <w:rPr>
        <w:rFonts w:hint="default"/>
        <w:lang w:val="en-US" w:eastAsia="en-US" w:bidi="ar-SA"/>
      </w:rPr>
    </w:lvl>
    <w:lvl w:ilvl="2" w:tentative="0">
      <w:start w:val="2"/>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10">
    <w:nsid w:val="B23A94A9"/>
    <w:multiLevelType w:val="multilevel"/>
    <w:tmpl w:val="B23A94A9"/>
    <w:lvl w:ilvl="0" w:tentative="0">
      <w:start w:val="8"/>
      <w:numFmt w:val="decimal"/>
      <w:lvlText w:val="%1"/>
      <w:lvlJc w:val="left"/>
      <w:pPr>
        <w:ind w:left="306" w:hanging="736"/>
        <w:jc w:val="left"/>
      </w:pPr>
      <w:rPr>
        <w:rFonts w:hint="default"/>
        <w:lang w:val="en-US" w:eastAsia="en-US" w:bidi="ar-SA"/>
      </w:rPr>
    </w:lvl>
    <w:lvl w:ilvl="1" w:tentative="0">
      <w:start w:val="4"/>
      <w:numFmt w:val="decimal"/>
      <w:lvlText w:val="%1.%2"/>
      <w:lvlJc w:val="left"/>
      <w:pPr>
        <w:ind w:left="306" w:hanging="736"/>
        <w:jc w:val="left"/>
      </w:pPr>
      <w:rPr>
        <w:rFonts w:hint="default"/>
        <w:lang w:val="en-US" w:eastAsia="en-US" w:bidi="ar-SA"/>
      </w:rPr>
    </w:lvl>
    <w:lvl w:ilvl="2" w:tentative="0">
      <w:start w:val="1"/>
      <w:numFmt w:val="decimal"/>
      <w:lvlText w:val="%1.%2.%3"/>
      <w:lvlJc w:val="left"/>
      <w:pPr>
        <w:ind w:left="306" w:hanging="73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177" w:hanging="736"/>
      </w:pPr>
      <w:rPr>
        <w:rFonts w:hint="default"/>
        <w:lang w:val="en-US" w:eastAsia="en-US" w:bidi="ar-SA"/>
      </w:rPr>
    </w:lvl>
    <w:lvl w:ilvl="4" w:tentative="0">
      <w:start w:val="0"/>
      <w:numFmt w:val="bullet"/>
      <w:lvlText w:val="•"/>
      <w:lvlJc w:val="left"/>
      <w:pPr>
        <w:ind w:left="4136" w:hanging="736"/>
      </w:pPr>
      <w:rPr>
        <w:rFonts w:hint="default"/>
        <w:lang w:val="en-US" w:eastAsia="en-US" w:bidi="ar-SA"/>
      </w:rPr>
    </w:lvl>
    <w:lvl w:ilvl="5" w:tentative="0">
      <w:start w:val="0"/>
      <w:numFmt w:val="bullet"/>
      <w:lvlText w:val="•"/>
      <w:lvlJc w:val="left"/>
      <w:pPr>
        <w:ind w:left="5095" w:hanging="736"/>
      </w:pPr>
      <w:rPr>
        <w:rFonts w:hint="default"/>
        <w:lang w:val="en-US" w:eastAsia="en-US" w:bidi="ar-SA"/>
      </w:rPr>
    </w:lvl>
    <w:lvl w:ilvl="6" w:tentative="0">
      <w:start w:val="0"/>
      <w:numFmt w:val="bullet"/>
      <w:lvlText w:val="•"/>
      <w:lvlJc w:val="left"/>
      <w:pPr>
        <w:ind w:left="6054" w:hanging="736"/>
      </w:pPr>
      <w:rPr>
        <w:rFonts w:hint="default"/>
        <w:lang w:val="en-US" w:eastAsia="en-US" w:bidi="ar-SA"/>
      </w:rPr>
    </w:lvl>
    <w:lvl w:ilvl="7" w:tentative="0">
      <w:start w:val="0"/>
      <w:numFmt w:val="bullet"/>
      <w:lvlText w:val="•"/>
      <w:lvlJc w:val="left"/>
      <w:pPr>
        <w:ind w:left="7013" w:hanging="736"/>
      </w:pPr>
      <w:rPr>
        <w:rFonts w:hint="default"/>
        <w:lang w:val="en-US" w:eastAsia="en-US" w:bidi="ar-SA"/>
      </w:rPr>
    </w:lvl>
    <w:lvl w:ilvl="8" w:tentative="0">
      <w:start w:val="0"/>
      <w:numFmt w:val="bullet"/>
      <w:lvlText w:val="•"/>
      <w:lvlJc w:val="left"/>
      <w:pPr>
        <w:ind w:left="7972" w:hanging="736"/>
      </w:pPr>
      <w:rPr>
        <w:rFonts w:hint="default"/>
        <w:lang w:val="en-US" w:eastAsia="en-US" w:bidi="ar-SA"/>
      </w:rPr>
    </w:lvl>
  </w:abstractNum>
  <w:abstractNum w:abstractNumId="11">
    <w:nsid w:val="B53F3350"/>
    <w:multiLevelType w:val="multilevel"/>
    <w:tmpl w:val="B53F3350"/>
    <w:lvl w:ilvl="0" w:tentative="0">
      <w:start w:val="6"/>
      <w:numFmt w:val="decimal"/>
      <w:lvlText w:val="%1"/>
      <w:lvlJc w:val="left"/>
      <w:pPr>
        <w:ind w:left="832" w:hanging="526"/>
        <w:jc w:val="left"/>
      </w:pPr>
      <w:rPr>
        <w:rFonts w:hint="default"/>
        <w:lang w:val="en-US" w:eastAsia="en-US" w:bidi="ar-SA"/>
      </w:rPr>
    </w:lvl>
    <w:lvl w:ilvl="1" w:tentative="0">
      <w:start w:val="2"/>
      <w:numFmt w:val="decimal"/>
      <w:lvlText w:val="%1.%2"/>
      <w:lvlJc w:val="left"/>
      <w:pPr>
        <w:ind w:left="832" w:hanging="526"/>
        <w:jc w:val="left"/>
      </w:pPr>
      <w:rPr>
        <w:rFonts w:hint="default"/>
        <w:lang w:val="en-US" w:eastAsia="en-US" w:bidi="ar-SA"/>
      </w:rPr>
    </w:lvl>
    <w:lvl w:ilvl="2" w:tentative="0">
      <w:start w:val="7"/>
      <w:numFmt w:val="decimal"/>
      <w:lvlText w:val="%1.%2.%3"/>
      <w:lvlJc w:val="left"/>
      <w:pPr>
        <w:ind w:left="832" w:hanging="526"/>
        <w:jc w:val="left"/>
      </w:pPr>
      <w:rPr>
        <w:rFonts w:hint="default" w:ascii="黑体" w:hAnsi="黑体" w:eastAsia="黑体" w:cs="黑体"/>
        <w:w w:val="100"/>
        <w:sz w:val="19"/>
        <w:szCs w:val="19"/>
        <w:lang w:val="en-US" w:eastAsia="en-US" w:bidi="ar-SA"/>
      </w:rPr>
    </w:lvl>
    <w:lvl w:ilvl="3" w:tentative="0">
      <w:start w:val="0"/>
      <w:numFmt w:val="bullet"/>
      <w:lvlText w:val="•"/>
      <w:lvlJc w:val="left"/>
      <w:pPr>
        <w:ind w:left="3555" w:hanging="526"/>
      </w:pPr>
      <w:rPr>
        <w:rFonts w:hint="default"/>
        <w:lang w:val="en-US" w:eastAsia="en-US" w:bidi="ar-SA"/>
      </w:rPr>
    </w:lvl>
    <w:lvl w:ilvl="4" w:tentative="0">
      <w:start w:val="0"/>
      <w:numFmt w:val="bullet"/>
      <w:lvlText w:val="•"/>
      <w:lvlJc w:val="left"/>
      <w:pPr>
        <w:ind w:left="4460" w:hanging="526"/>
      </w:pPr>
      <w:rPr>
        <w:rFonts w:hint="default"/>
        <w:lang w:val="en-US" w:eastAsia="en-US" w:bidi="ar-SA"/>
      </w:rPr>
    </w:lvl>
    <w:lvl w:ilvl="5" w:tentative="0">
      <w:start w:val="0"/>
      <w:numFmt w:val="bullet"/>
      <w:lvlText w:val="•"/>
      <w:lvlJc w:val="left"/>
      <w:pPr>
        <w:ind w:left="5365" w:hanging="526"/>
      </w:pPr>
      <w:rPr>
        <w:rFonts w:hint="default"/>
        <w:lang w:val="en-US" w:eastAsia="en-US" w:bidi="ar-SA"/>
      </w:rPr>
    </w:lvl>
    <w:lvl w:ilvl="6" w:tentative="0">
      <w:start w:val="0"/>
      <w:numFmt w:val="bullet"/>
      <w:lvlText w:val="•"/>
      <w:lvlJc w:val="left"/>
      <w:pPr>
        <w:ind w:left="6270" w:hanging="526"/>
      </w:pPr>
      <w:rPr>
        <w:rFonts w:hint="default"/>
        <w:lang w:val="en-US" w:eastAsia="en-US" w:bidi="ar-SA"/>
      </w:rPr>
    </w:lvl>
    <w:lvl w:ilvl="7" w:tentative="0">
      <w:start w:val="0"/>
      <w:numFmt w:val="bullet"/>
      <w:lvlText w:val="•"/>
      <w:lvlJc w:val="left"/>
      <w:pPr>
        <w:ind w:left="7175" w:hanging="526"/>
      </w:pPr>
      <w:rPr>
        <w:rFonts w:hint="default"/>
        <w:lang w:val="en-US" w:eastAsia="en-US" w:bidi="ar-SA"/>
      </w:rPr>
    </w:lvl>
    <w:lvl w:ilvl="8" w:tentative="0">
      <w:start w:val="0"/>
      <w:numFmt w:val="bullet"/>
      <w:lvlText w:val="•"/>
      <w:lvlJc w:val="left"/>
      <w:pPr>
        <w:ind w:left="8080" w:hanging="526"/>
      </w:pPr>
      <w:rPr>
        <w:rFonts w:hint="default"/>
        <w:lang w:val="en-US" w:eastAsia="en-US" w:bidi="ar-SA"/>
      </w:rPr>
    </w:lvl>
  </w:abstractNum>
  <w:abstractNum w:abstractNumId="12">
    <w:nsid w:val="B5E306ED"/>
    <w:multiLevelType w:val="multilevel"/>
    <w:tmpl w:val="B5E306ED"/>
    <w:lvl w:ilvl="0" w:tentative="0">
      <w:start w:val="2"/>
      <w:numFmt w:val="decimal"/>
      <w:lvlText w:val="%1"/>
      <w:lvlJc w:val="left"/>
      <w:pPr>
        <w:ind w:left="1328" w:hanging="526"/>
        <w:jc w:val="left"/>
      </w:pPr>
      <w:rPr>
        <w:rFonts w:hint="default"/>
        <w:lang w:val="en-US" w:eastAsia="en-US" w:bidi="ar-SA"/>
      </w:rPr>
    </w:lvl>
    <w:lvl w:ilvl="1" w:tentative="0">
      <w:start w:val="2"/>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13">
    <w:nsid w:val="B8CEF35B"/>
    <w:multiLevelType w:val="multilevel"/>
    <w:tmpl w:val="B8CEF35B"/>
    <w:lvl w:ilvl="0" w:tentative="0">
      <w:start w:val="2"/>
      <w:numFmt w:val="decimal"/>
      <w:lvlText w:val="%1"/>
      <w:lvlJc w:val="left"/>
      <w:pPr>
        <w:ind w:left="802" w:hanging="316"/>
        <w:jc w:val="left"/>
      </w:pPr>
      <w:rPr>
        <w:rFonts w:hint="default" w:ascii="黑体" w:hAnsi="黑体" w:eastAsia="黑体" w:cs="黑体"/>
        <w:w w:val="100"/>
        <w:sz w:val="21"/>
        <w:szCs w:val="21"/>
        <w:lang w:val="en-US" w:eastAsia="en-US" w:bidi="ar-SA"/>
      </w:rPr>
    </w:lvl>
    <w:lvl w:ilvl="1" w:tentative="0">
      <w:start w:val="0"/>
      <w:numFmt w:val="bullet"/>
      <w:lvlText w:val="•"/>
      <w:lvlJc w:val="left"/>
      <w:pPr>
        <w:ind w:left="4280" w:hanging="316"/>
      </w:pPr>
      <w:rPr>
        <w:rFonts w:hint="default"/>
        <w:lang w:val="en-US" w:eastAsia="en-US" w:bidi="ar-SA"/>
      </w:rPr>
    </w:lvl>
    <w:lvl w:ilvl="2" w:tentative="0">
      <w:start w:val="0"/>
      <w:numFmt w:val="bullet"/>
      <w:lvlText w:val="•"/>
      <w:lvlJc w:val="left"/>
      <w:pPr>
        <w:ind w:left="4903" w:hanging="316"/>
      </w:pPr>
      <w:rPr>
        <w:rFonts w:hint="default"/>
        <w:lang w:val="en-US" w:eastAsia="en-US" w:bidi="ar-SA"/>
      </w:rPr>
    </w:lvl>
    <w:lvl w:ilvl="3" w:tentative="0">
      <w:start w:val="0"/>
      <w:numFmt w:val="bullet"/>
      <w:lvlText w:val="•"/>
      <w:lvlJc w:val="left"/>
      <w:pPr>
        <w:ind w:left="5526" w:hanging="316"/>
      </w:pPr>
      <w:rPr>
        <w:rFonts w:hint="default"/>
        <w:lang w:val="en-US" w:eastAsia="en-US" w:bidi="ar-SA"/>
      </w:rPr>
    </w:lvl>
    <w:lvl w:ilvl="4" w:tentative="0">
      <w:start w:val="0"/>
      <w:numFmt w:val="bullet"/>
      <w:lvlText w:val="•"/>
      <w:lvlJc w:val="left"/>
      <w:pPr>
        <w:ind w:left="6150" w:hanging="316"/>
      </w:pPr>
      <w:rPr>
        <w:rFonts w:hint="default"/>
        <w:lang w:val="en-US" w:eastAsia="en-US" w:bidi="ar-SA"/>
      </w:rPr>
    </w:lvl>
    <w:lvl w:ilvl="5" w:tentative="0">
      <w:start w:val="0"/>
      <w:numFmt w:val="bullet"/>
      <w:lvlText w:val="•"/>
      <w:lvlJc w:val="left"/>
      <w:pPr>
        <w:ind w:left="6773" w:hanging="316"/>
      </w:pPr>
      <w:rPr>
        <w:rFonts w:hint="default"/>
        <w:lang w:val="en-US" w:eastAsia="en-US" w:bidi="ar-SA"/>
      </w:rPr>
    </w:lvl>
    <w:lvl w:ilvl="6" w:tentative="0">
      <w:start w:val="0"/>
      <w:numFmt w:val="bullet"/>
      <w:lvlText w:val="•"/>
      <w:lvlJc w:val="left"/>
      <w:pPr>
        <w:ind w:left="7396" w:hanging="316"/>
      </w:pPr>
      <w:rPr>
        <w:rFonts w:hint="default"/>
        <w:lang w:val="en-US" w:eastAsia="en-US" w:bidi="ar-SA"/>
      </w:rPr>
    </w:lvl>
    <w:lvl w:ilvl="7" w:tentative="0">
      <w:start w:val="0"/>
      <w:numFmt w:val="bullet"/>
      <w:lvlText w:val="•"/>
      <w:lvlJc w:val="left"/>
      <w:pPr>
        <w:ind w:left="8020" w:hanging="316"/>
      </w:pPr>
      <w:rPr>
        <w:rFonts w:hint="default"/>
        <w:lang w:val="en-US" w:eastAsia="en-US" w:bidi="ar-SA"/>
      </w:rPr>
    </w:lvl>
    <w:lvl w:ilvl="8" w:tentative="0">
      <w:start w:val="0"/>
      <w:numFmt w:val="bullet"/>
      <w:lvlText w:val="•"/>
      <w:lvlJc w:val="left"/>
      <w:pPr>
        <w:ind w:left="8643" w:hanging="316"/>
      </w:pPr>
      <w:rPr>
        <w:rFonts w:hint="default"/>
        <w:lang w:val="en-US" w:eastAsia="en-US" w:bidi="ar-SA"/>
      </w:rPr>
    </w:lvl>
  </w:abstractNum>
  <w:abstractNum w:abstractNumId="14">
    <w:nsid w:val="BB64CFA9"/>
    <w:multiLevelType w:val="multilevel"/>
    <w:tmpl w:val="BB64CFA9"/>
    <w:lvl w:ilvl="0" w:tentative="0">
      <w:start w:val="5"/>
      <w:numFmt w:val="decimal"/>
      <w:lvlText w:val="%1"/>
      <w:lvlJc w:val="left"/>
      <w:pPr>
        <w:ind w:left="1538" w:hanging="316"/>
        <w:jc w:val="left"/>
      </w:pPr>
      <w:rPr>
        <w:rFonts w:hint="default" w:ascii="黑体" w:hAnsi="黑体" w:eastAsia="黑体" w:cs="黑体"/>
        <w:w w:val="100"/>
        <w:sz w:val="21"/>
        <w:szCs w:val="21"/>
        <w:lang w:val="en-US" w:eastAsia="en-US" w:bidi="ar-SA"/>
      </w:rPr>
    </w:lvl>
    <w:lvl w:ilvl="1" w:tentative="0">
      <w:start w:val="0"/>
      <w:numFmt w:val="bullet"/>
      <w:lvlText w:val="•"/>
      <w:lvlJc w:val="left"/>
      <w:pPr>
        <w:ind w:left="2375" w:hanging="316"/>
      </w:pPr>
      <w:rPr>
        <w:rFonts w:hint="default"/>
        <w:lang w:val="en-US" w:eastAsia="en-US" w:bidi="ar-SA"/>
      </w:rPr>
    </w:lvl>
    <w:lvl w:ilvl="2" w:tentative="0">
      <w:start w:val="0"/>
      <w:numFmt w:val="bullet"/>
      <w:lvlText w:val="•"/>
      <w:lvlJc w:val="left"/>
      <w:pPr>
        <w:ind w:left="3210" w:hanging="316"/>
      </w:pPr>
      <w:rPr>
        <w:rFonts w:hint="default"/>
        <w:lang w:val="en-US" w:eastAsia="en-US" w:bidi="ar-SA"/>
      </w:rPr>
    </w:lvl>
    <w:lvl w:ilvl="3" w:tentative="0">
      <w:start w:val="0"/>
      <w:numFmt w:val="bullet"/>
      <w:lvlText w:val="•"/>
      <w:lvlJc w:val="left"/>
      <w:pPr>
        <w:ind w:left="4045" w:hanging="316"/>
      </w:pPr>
      <w:rPr>
        <w:rFonts w:hint="default"/>
        <w:lang w:val="en-US" w:eastAsia="en-US" w:bidi="ar-SA"/>
      </w:rPr>
    </w:lvl>
    <w:lvl w:ilvl="4" w:tentative="0">
      <w:start w:val="0"/>
      <w:numFmt w:val="bullet"/>
      <w:lvlText w:val="•"/>
      <w:lvlJc w:val="left"/>
      <w:pPr>
        <w:ind w:left="4880" w:hanging="316"/>
      </w:pPr>
      <w:rPr>
        <w:rFonts w:hint="default"/>
        <w:lang w:val="en-US" w:eastAsia="en-US" w:bidi="ar-SA"/>
      </w:rPr>
    </w:lvl>
    <w:lvl w:ilvl="5" w:tentative="0">
      <w:start w:val="0"/>
      <w:numFmt w:val="bullet"/>
      <w:lvlText w:val="•"/>
      <w:lvlJc w:val="left"/>
      <w:pPr>
        <w:ind w:left="5715" w:hanging="316"/>
      </w:pPr>
      <w:rPr>
        <w:rFonts w:hint="default"/>
        <w:lang w:val="en-US" w:eastAsia="en-US" w:bidi="ar-SA"/>
      </w:rPr>
    </w:lvl>
    <w:lvl w:ilvl="6" w:tentative="0">
      <w:start w:val="0"/>
      <w:numFmt w:val="bullet"/>
      <w:lvlText w:val="•"/>
      <w:lvlJc w:val="left"/>
      <w:pPr>
        <w:ind w:left="6550" w:hanging="316"/>
      </w:pPr>
      <w:rPr>
        <w:rFonts w:hint="default"/>
        <w:lang w:val="en-US" w:eastAsia="en-US" w:bidi="ar-SA"/>
      </w:rPr>
    </w:lvl>
    <w:lvl w:ilvl="7" w:tentative="0">
      <w:start w:val="0"/>
      <w:numFmt w:val="bullet"/>
      <w:lvlText w:val="•"/>
      <w:lvlJc w:val="left"/>
      <w:pPr>
        <w:ind w:left="7385" w:hanging="316"/>
      </w:pPr>
      <w:rPr>
        <w:rFonts w:hint="default"/>
        <w:lang w:val="en-US" w:eastAsia="en-US" w:bidi="ar-SA"/>
      </w:rPr>
    </w:lvl>
    <w:lvl w:ilvl="8" w:tentative="0">
      <w:start w:val="0"/>
      <w:numFmt w:val="bullet"/>
      <w:lvlText w:val="•"/>
      <w:lvlJc w:val="left"/>
      <w:pPr>
        <w:ind w:left="8220" w:hanging="316"/>
      </w:pPr>
      <w:rPr>
        <w:rFonts w:hint="default"/>
        <w:lang w:val="en-US" w:eastAsia="en-US" w:bidi="ar-SA"/>
      </w:rPr>
    </w:lvl>
  </w:abstractNum>
  <w:abstractNum w:abstractNumId="15">
    <w:nsid w:val="BE923771"/>
    <w:multiLevelType w:val="multilevel"/>
    <w:tmpl w:val="BE923771"/>
    <w:lvl w:ilvl="0" w:tentative="0">
      <w:start w:val="7"/>
      <w:numFmt w:val="decimal"/>
      <w:lvlText w:val="%1"/>
      <w:lvlJc w:val="left"/>
      <w:pPr>
        <w:ind w:left="1328" w:hanging="526"/>
        <w:jc w:val="left"/>
      </w:pPr>
      <w:rPr>
        <w:rFonts w:hint="default"/>
        <w:lang w:val="en-US" w:eastAsia="en-US" w:bidi="ar-SA"/>
      </w:rPr>
    </w:lvl>
    <w:lvl w:ilvl="1" w:tentative="0">
      <w:start w:val="6"/>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1644" w:hanging="211"/>
        <w:jc w:val="left"/>
      </w:pPr>
      <w:rPr>
        <w:rFonts w:hint="default" w:ascii="宋体" w:hAnsi="宋体" w:eastAsia="宋体" w:cs="宋体"/>
        <w:w w:val="100"/>
        <w:sz w:val="19"/>
        <w:szCs w:val="19"/>
        <w:lang w:val="en-US" w:eastAsia="en-US" w:bidi="ar-SA"/>
      </w:rPr>
    </w:lvl>
    <w:lvl w:ilvl="4" w:tentative="0">
      <w:start w:val="0"/>
      <w:numFmt w:val="bullet"/>
      <w:lvlText w:val="•"/>
      <w:lvlJc w:val="left"/>
      <w:pPr>
        <w:ind w:left="4390" w:hanging="211"/>
      </w:pPr>
      <w:rPr>
        <w:rFonts w:hint="default"/>
        <w:lang w:val="en-US" w:eastAsia="en-US" w:bidi="ar-SA"/>
      </w:rPr>
    </w:lvl>
    <w:lvl w:ilvl="5" w:tentative="0">
      <w:start w:val="0"/>
      <w:numFmt w:val="bullet"/>
      <w:lvlText w:val="•"/>
      <w:lvlJc w:val="left"/>
      <w:pPr>
        <w:ind w:left="5306" w:hanging="211"/>
      </w:pPr>
      <w:rPr>
        <w:rFonts w:hint="default"/>
        <w:lang w:val="en-US" w:eastAsia="en-US" w:bidi="ar-SA"/>
      </w:rPr>
    </w:lvl>
    <w:lvl w:ilvl="6" w:tentative="0">
      <w:start w:val="0"/>
      <w:numFmt w:val="bullet"/>
      <w:lvlText w:val="•"/>
      <w:lvlJc w:val="left"/>
      <w:pPr>
        <w:ind w:left="6223" w:hanging="211"/>
      </w:pPr>
      <w:rPr>
        <w:rFonts w:hint="default"/>
        <w:lang w:val="en-US" w:eastAsia="en-US" w:bidi="ar-SA"/>
      </w:rPr>
    </w:lvl>
    <w:lvl w:ilvl="7" w:tentative="0">
      <w:start w:val="0"/>
      <w:numFmt w:val="bullet"/>
      <w:lvlText w:val="•"/>
      <w:lvlJc w:val="left"/>
      <w:pPr>
        <w:ind w:left="7140" w:hanging="211"/>
      </w:pPr>
      <w:rPr>
        <w:rFonts w:hint="default"/>
        <w:lang w:val="en-US" w:eastAsia="en-US" w:bidi="ar-SA"/>
      </w:rPr>
    </w:lvl>
    <w:lvl w:ilvl="8" w:tentative="0">
      <w:start w:val="0"/>
      <w:numFmt w:val="bullet"/>
      <w:lvlText w:val="•"/>
      <w:lvlJc w:val="left"/>
      <w:pPr>
        <w:ind w:left="8056" w:hanging="211"/>
      </w:pPr>
      <w:rPr>
        <w:rFonts w:hint="default"/>
        <w:lang w:val="en-US" w:eastAsia="en-US" w:bidi="ar-SA"/>
      </w:rPr>
    </w:lvl>
  </w:abstractNum>
  <w:abstractNum w:abstractNumId="16">
    <w:nsid w:val="BF205925"/>
    <w:multiLevelType w:val="multilevel"/>
    <w:tmpl w:val="BF205925"/>
    <w:lvl w:ilvl="0" w:tentative="0">
      <w:start w:val="2"/>
      <w:numFmt w:val="decimal"/>
      <w:lvlText w:val="%1"/>
      <w:lvlJc w:val="left"/>
      <w:pPr>
        <w:ind w:left="1328" w:hanging="526"/>
        <w:jc w:val="left"/>
      </w:pPr>
      <w:rPr>
        <w:rFonts w:hint="default"/>
        <w:lang w:val="en-US" w:eastAsia="en-US" w:bidi="ar-SA"/>
      </w:rPr>
    </w:lvl>
    <w:lvl w:ilvl="1" w:tentative="0">
      <w:start w:val="1"/>
      <w:numFmt w:val="decimal"/>
      <w:lvlText w:val="%1.%2"/>
      <w:lvlJc w:val="left"/>
      <w:pPr>
        <w:ind w:left="1328" w:hanging="526"/>
        <w:jc w:val="left"/>
      </w:pPr>
      <w:rPr>
        <w:rFonts w:hint="default"/>
        <w:lang w:val="en-US" w:eastAsia="en-US" w:bidi="ar-SA"/>
      </w:rPr>
    </w:lvl>
    <w:lvl w:ilvl="2" w:tentative="0">
      <w:start w:val="4"/>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17">
    <w:nsid w:val="C0915F4F"/>
    <w:multiLevelType w:val="multilevel"/>
    <w:tmpl w:val="C0915F4F"/>
    <w:lvl w:ilvl="0" w:tentative="0">
      <w:start w:val="8"/>
      <w:numFmt w:val="decimal"/>
      <w:lvlText w:val="%1"/>
      <w:lvlJc w:val="left"/>
      <w:pPr>
        <w:ind w:left="4902" w:hanging="526"/>
        <w:jc w:val="left"/>
      </w:pPr>
      <w:rPr>
        <w:rFonts w:hint="default"/>
        <w:lang w:val="en-US" w:eastAsia="en-US" w:bidi="ar-SA"/>
      </w:rPr>
    </w:lvl>
    <w:lvl w:ilvl="1" w:tentative="0">
      <w:start w:val="3"/>
      <w:numFmt w:val="decimal"/>
      <w:lvlText w:val="%1.%2"/>
      <w:lvlJc w:val="left"/>
      <w:pPr>
        <w:ind w:left="4902" w:hanging="526"/>
        <w:jc w:val="right"/>
      </w:pPr>
      <w:rPr>
        <w:rFonts w:hint="default" w:ascii="黑体" w:hAnsi="黑体" w:eastAsia="黑体" w:cs="黑体"/>
        <w:w w:val="100"/>
        <w:sz w:val="21"/>
        <w:szCs w:val="21"/>
        <w:lang w:val="en-US" w:eastAsia="en-US" w:bidi="ar-SA"/>
      </w:rPr>
    </w:lvl>
    <w:lvl w:ilvl="2" w:tentative="0">
      <w:start w:val="0"/>
      <w:numFmt w:val="bullet"/>
      <w:lvlText w:val="•"/>
      <w:lvlJc w:val="left"/>
      <w:pPr>
        <w:ind w:left="5898" w:hanging="526"/>
      </w:pPr>
      <w:rPr>
        <w:rFonts w:hint="default"/>
        <w:lang w:val="en-US" w:eastAsia="en-US" w:bidi="ar-SA"/>
      </w:rPr>
    </w:lvl>
    <w:lvl w:ilvl="3" w:tentative="0">
      <w:start w:val="0"/>
      <w:numFmt w:val="bullet"/>
      <w:lvlText w:val="•"/>
      <w:lvlJc w:val="left"/>
      <w:pPr>
        <w:ind w:left="6397" w:hanging="526"/>
      </w:pPr>
      <w:rPr>
        <w:rFonts w:hint="default"/>
        <w:lang w:val="en-US" w:eastAsia="en-US" w:bidi="ar-SA"/>
      </w:rPr>
    </w:lvl>
    <w:lvl w:ilvl="4" w:tentative="0">
      <w:start w:val="0"/>
      <w:numFmt w:val="bullet"/>
      <w:lvlText w:val="•"/>
      <w:lvlJc w:val="left"/>
      <w:pPr>
        <w:ind w:left="6896" w:hanging="526"/>
      </w:pPr>
      <w:rPr>
        <w:rFonts w:hint="default"/>
        <w:lang w:val="en-US" w:eastAsia="en-US" w:bidi="ar-SA"/>
      </w:rPr>
    </w:lvl>
    <w:lvl w:ilvl="5" w:tentative="0">
      <w:start w:val="0"/>
      <w:numFmt w:val="bullet"/>
      <w:lvlText w:val="•"/>
      <w:lvlJc w:val="left"/>
      <w:pPr>
        <w:ind w:left="7395" w:hanging="526"/>
      </w:pPr>
      <w:rPr>
        <w:rFonts w:hint="default"/>
        <w:lang w:val="en-US" w:eastAsia="en-US" w:bidi="ar-SA"/>
      </w:rPr>
    </w:lvl>
    <w:lvl w:ilvl="6" w:tentative="0">
      <w:start w:val="0"/>
      <w:numFmt w:val="bullet"/>
      <w:lvlText w:val="•"/>
      <w:lvlJc w:val="left"/>
      <w:pPr>
        <w:ind w:left="7894" w:hanging="526"/>
      </w:pPr>
      <w:rPr>
        <w:rFonts w:hint="default"/>
        <w:lang w:val="en-US" w:eastAsia="en-US" w:bidi="ar-SA"/>
      </w:rPr>
    </w:lvl>
    <w:lvl w:ilvl="7" w:tentative="0">
      <w:start w:val="0"/>
      <w:numFmt w:val="bullet"/>
      <w:lvlText w:val="•"/>
      <w:lvlJc w:val="left"/>
      <w:pPr>
        <w:ind w:left="8393" w:hanging="526"/>
      </w:pPr>
      <w:rPr>
        <w:rFonts w:hint="default"/>
        <w:lang w:val="en-US" w:eastAsia="en-US" w:bidi="ar-SA"/>
      </w:rPr>
    </w:lvl>
    <w:lvl w:ilvl="8" w:tentative="0">
      <w:start w:val="0"/>
      <w:numFmt w:val="bullet"/>
      <w:lvlText w:val="•"/>
      <w:lvlJc w:val="left"/>
      <w:pPr>
        <w:ind w:left="8892" w:hanging="526"/>
      </w:pPr>
      <w:rPr>
        <w:rFonts w:hint="default"/>
        <w:lang w:val="en-US" w:eastAsia="en-US" w:bidi="ar-SA"/>
      </w:rPr>
    </w:lvl>
  </w:abstractNum>
  <w:abstractNum w:abstractNumId="18">
    <w:nsid w:val="C8879AEF"/>
    <w:multiLevelType w:val="multilevel"/>
    <w:tmpl w:val="C8879AEF"/>
    <w:lvl w:ilvl="0" w:tentative="0">
      <w:start w:val="5"/>
      <w:numFmt w:val="decimal"/>
      <w:lvlText w:val="%1"/>
      <w:lvlJc w:val="left"/>
      <w:pPr>
        <w:ind w:left="1538" w:hanging="736"/>
        <w:jc w:val="left"/>
      </w:pPr>
      <w:rPr>
        <w:rFonts w:hint="default"/>
        <w:lang w:val="en-US" w:eastAsia="en-US" w:bidi="ar-SA"/>
      </w:rPr>
    </w:lvl>
    <w:lvl w:ilvl="1" w:tentative="0">
      <w:start w:val="1"/>
      <w:numFmt w:val="decimal"/>
      <w:lvlText w:val="%1.%2"/>
      <w:lvlJc w:val="left"/>
      <w:pPr>
        <w:ind w:left="1538" w:hanging="736"/>
        <w:jc w:val="left"/>
      </w:pPr>
      <w:rPr>
        <w:rFonts w:hint="default"/>
        <w:lang w:val="en-US" w:eastAsia="en-US" w:bidi="ar-SA"/>
      </w:rPr>
    </w:lvl>
    <w:lvl w:ilvl="2" w:tentative="0">
      <w:start w:val="1"/>
      <w:numFmt w:val="decimal"/>
      <w:lvlText w:val="%1.%2.%3"/>
      <w:lvlJc w:val="left"/>
      <w:pPr>
        <w:ind w:left="1538" w:hanging="73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395" w:hanging="736"/>
      </w:pPr>
      <w:rPr>
        <w:rFonts w:hint="default"/>
        <w:lang w:val="en-US" w:eastAsia="en-US" w:bidi="ar-SA"/>
      </w:rPr>
    </w:lvl>
    <w:lvl w:ilvl="4" w:tentative="0">
      <w:start w:val="0"/>
      <w:numFmt w:val="bullet"/>
      <w:lvlText w:val="•"/>
      <w:lvlJc w:val="left"/>
      <w:pPr>
        <w:ind w:left="4323" w:hanging="736"/>
      </w:pPr>
      <w:rPr>
        <w:rFonts w:hint="default"/>
        <w:lang w:val="en-US" w:eastAsia="en-US" w:bidi="ar-SA"/>
      </w:rPr>
    </w:lvl>
    <w:lvl w:ilvl="5" w:tentative="0">
      <w:start w:val="0"/>
      <w:numFmt w:val="bullet"/>
      <w:lvlText w:val="•"/>
      <w:lvlJc w:val="left"/>
      <w:pPr>
        <w:ind w:left="5251" w:hanging="736"/>
      </w:pPr>
      <w:rPr>
        <w:rFonts w:hint="default"/>
        <w:lang w:val="en-US" w:eastAsia="en-US" w:bidi="ar-SA"/>
      </w:rPr>
    </w:lvl>
    <w:lvl w:ilvl="6" w:tentative="0">
      <w:start w:val="0"/>
      <w:numFmt w:val="bullet"/>
      <w:lvlText w:val="•"/>
      <w:lvlJc w:val="left"/>
      <w:pPr>
        <w:ind w:left="6178" w:hanging="736"/>
      </w:pPr>
      <w:rPr>
        <w:rFonts w:hint="default"/>
        <w:lang w:val="en-US" w:eastAsia="en-US" w:bidi="ar-SA"/>
      </w:rPr>
    </w:lvl>
    <w:lvl w:ilvl="7" w:tentative="0">
      <w:start w:val="0"/>
      <w:numFmt w:val="bullet"/>
      <w:lvlText w:val="•"/>
      <w:lvlJc w:val="left"/>
      <w:pPr>
        <w:ind w:left="7106" w:hanging="736"/>
      </w:pPr>
      <w:rPr>
        <w:rFonts w:hint="default"/>
        <w:lang w:val="en-US" w:eastAsia="en-US" w:bidi="ar-SA"/>
      </w:rPr>
    </w:lvl>
    <w:lvl w:ilvl="8" w:tentative="0">
      <w:start w:val="0"/>
      <w:numFmt w:val="bullet"/>
      <w:lvlText w:val="•"/>
      <w:lvlJc w:val="left"/>
      <w:pPr>
        <w:ind w:left="8034" w:hanging="736"/>
      </w:pPr>
      <w:rPr>
        <w:rFonts w:hint="default"/>
        <w:lang w:val="en-US" w:eastAsia="en-US" w:bidi="ar-SA"/>
      </w:rPr>
    </w:lvl>
  </w:abstractNum>
  <w:abstractNum w:abstractNumId="19">
    <w:nsid w:val="D7D140E4"/>
    <w:multiLevelType w:val="multilevel"/>
    <w:tmpl w:val="D7D140E4"/>
    <w:lvl w:ilvl="0" w:tentative="0">
      <w:start w:val="4"/>
      <w:numFmt w:val="decimal"/>
      <w:lvlText w:val="%1"/>
      <w:lvlJc w:val="left"/>
      <w:pPr>
        <w:ind w:left="306" w:hanging="526"/>
        <w:jc w:val="left"/>
      </w:pPr>
      <w:rPr>
        <w:rFonts w:hint="default"/>
        <w:lang w:val="en-US" w:eastAsia="en-US" w:bidi="ar-SA"/>
      </w:rPr>
    </w:lvl>
    <w:lvl w:ilvl="1" w:tentative="0">
      <w:start w:val="3"/>
      <w:numFmt w:val="decimal"/>
      <w:lvlText w:val="%1.%2"/>
      <w:lvlJc w:val="left"/>
      <w:pPr>
        <w:ind w:left="306" w:hanging="526"/>
        <w:jc w:val="left"/>
      </w:pPr>
      <w:rPr>
        <w:rFonts w:hint="default"/>
        <w:lang w:val="en-US" w:eastAsia="en-US" w:bidi="ar-SA"/>
      </w:rPr>
    </w:lvl>
    <w:lvl w:ilvl="2" w:tentative="0">
      <w:start w:val="1"/>
      <w:numFmt w:val="decimal"/>
      <w:lvlText w:val="%1.%2.%3"/>
      <w:lvlJc w:val="left"/>
      <w:pPr>
        <w:ind w:left="306" w:hanging="526"/>
        <w:jc w:val="left"/>
      </w:pPr>
      <w:rPr>
        <w:rFonts w:hint="default" w:ascii="黑体" w:hAnsi="黑体" w:eastAsia="黑体" w:cs="黑体"/>
        <w:w w:val="100"/>
        <w:sz w:val="19"/>
        <w:szCs w:val="19"/>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20">
    <w:nsid w:val="D7F9FE59"/>
    <w:multiLevelType w:val="multilevel"/>
    <w:tmpl w:val="D7F9FE59"/>
    <w:lvl w:ilvl="0" w:tentative="0">
      <w:start w:val="6"/>
      <w:numFmt w:val="decimal"/>
      <w:lvlText w:val="%1"/>
      <w:lvlJc w:val="left"/>
      <w:pPr>
        <w:ind w:left="1328" w:hanging="526"/>
        <w:jc w:val="left"/>
      </w:pPr>
      <w:rPr>
        <w:rFonts w:hint="default"/>
        <w:lang w:val="en-US" w:eastAsia="en-US" w:bidi="ar-SA"/>
      </w:rPr>
    </w:lvl>
    <w:lvl w:ilvl="1" w:tentative="0">
      <w:start w:val="2"/>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21">
    <w:nsid w:val="DCBA6B53"/>
    <w:multiLevelType w:val="multilevel"/>
    <w:tmpl w:val="DCBA6B53"/>
    <w:lvl w:ilvl="0" w:tentative="0">
      <w:start w:val="6"/>
      <w:numFmt w:val="decimal"/>
      <w:lvlText w:val="%1"/>
      <w:lvlJc w:val="left"/>
      <w:pPr>
        <w:ind w:left="1328" w:hanging="526"/>
        <w:jc w:val="left"/>
      </w:pPr>
      <w:rPr>
        <w:rFonts w:hint="default"/>
        <w:lang w:val="en-US" w:eastAsia="en-US" w:bidi="ar-SA"/>
      </w:rPr>
    </w:lvl>
    <w:lvl w:ilvl="1" w:tentative="0">
      <w:start w:val="1"/>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22">
    <w:nsid w:val="F0E89278"/>
    <w:multiLevelType w:val="multilevel"/>
    <w:tmpl w:val="F0E89278"/>
    <w:lvl w:ilvl="0" w:tentative="0">
      <w:start w:val="6"/>
      <w:numFmt w:val="decimal"/>
      <w:lvlText w:val="%1"/>
      <w:lvlJc w:val="left"/>
      <w:pPr>
        <w:ind w:left="306" w:hanging="526"/>
        <w:jc w:val="left"/>
      </w:pPr>
      <w:rPr>
        <w:rFonts w:hint="default"/>
        <w:lang w:val="en-US" w:eastAsia="en-US" w:bidi="ar-SA"/>
      </w:rPr>
    </w:lvl>
    <w:lvl w:ilvl="1" w:tentative="0">
      <w:start w:val="1"/>
      <w:numFmt w:val="decimal"/>
      <w:lvlText w:val="%1.%2"/>
      <w:lvlJc w:val="left"/>
      <w:pPr>
        <w:ind w:left="306" w:hanging="526"/>
        <w:jc w:val="left"/>
      </w:pPr>
      <w:rPr>
        <w:rFonts w:hint="default"/>
        <w:lang w:val="en-US" w:eastAsia="en-US" w:bidi="ar-SA"/>
      </w:rPr>
    </w:lvl>
    <w:lvl w:ilvl="2" w:tentative="0">
      <w:start w:val="1"/>
      <w:numFmt w:val="decimal"/>
      <w:lvlText w:val="%1.%2.%3"/>
      <w:lvlJc w:val="left"/>
      <w:pPr>
        <w:ind w:left="306"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23">
    <w:nsid w:val="F7735DC9"/>
    <w:multiLevelType w:val="multilevel"/>
    <w:tmpl w:val="F7735DC9"/>
    <w:lvl w:ilvl="0" w:tentative="0">
      <w:start w:val="9"/>
      <w:numFmt w:val="decimal"/>
      <w:lvlText w:val="%1"/>
      <w:lvlJc w:val="left"/>
      <w:pPr>
        <w:ind w:left="1328" w:hanging="527"/>
        <w:jc w:val="left"/>
      </w:pPr>
      <w:rPr>
        <w:rFonts w:hint="default"/>
        <w:lang w:val="en-US" w:eastAsia="en-US" w:bidi="ar-SA"/>
      </w:rPr>
    </w:lvl>
    <w:lvl w:ilvl="1" w:tentative="0">
      <w:start w:val="2"/>
      <w:numFmt w:val="decimal"/>
      <w:lvlText w:val="%1.%2"/>
      <w:lvlJc w:val="left"/>
      <w:pPr>
        <w:ind w:left="1328" w:hanging="527"/>
        <w:jc w:val="left"/>
      </w:pPr>
      <w:rPr>
        <w:rFonts w:hint="default"/>
        <w:lang w:val="en-US" w:eastAsia="en-US" w:bidi="ar-SA"/>
      </w:rPr>
    </w:lvl>
    <w:lvl w:ilvl="2" w:tentative="0">
      <w:start w:val="2"/>
      <w:numFmt w:val="decimal"/>
      <w:lvlText w:val="%1.%2.%3"/>
      <w:lvlJc w:val="left"/>
      <w:pPr>
        <w:ind w:left="1328" w:hanging="527"/>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1644" w:hanging="211"/>
        <w:jc w:val="left"/>
      </w:pPr>
      <w:rPr>
        <w:rFonts w:hint="default" w:ascii="宋体" w:hAnsi="宋体" w:eastAsia="宋体" w:cs="宋体"/>
        <w:w w:val="100"/>
        <w:sz w:val="19"/>
        <w:szCs w:val="19"/>
        <w:lang w:val="en-US" w:eastAsia="en-US" w:bidi="ar-SA"/>
      </w:rPr>
    </w:lvl>
    <w:lvl w:ilvl="4" w:tentative="0">
      <w:start w:val="0"/>
      <w:numFmt w:val="bullet"/>
      <w:lvlText w:val="•"/>
      <w:lvlJc w:val="left"/>
      <w:pPr>
        <w:ind w:left="4390" w:hanging="211"/>
      </w:pPr>
      <w:rPr>
        <w:rFonts w:hint="default"/>
        <w:lang w:val="en-US" w:eastAsia="en-US" w:bidi="ar-SA"/>
      </w:rPr>
    </w:lvl>
    <w:lvl w:ilvl="5" w:tentative="0">
      <w:start w:val="0"/>
      <w:numFmt w:val="bullet"/>
      <w:lvlText w:val="•"/>
      <w:lvlJc w:val="left"/>
      <w:pPr>
        <w:ind w:left="5306" w:hanging="211"/>
      </w:pPr>
      <w:rPr>
        <w:rFonts w:hint="default"/>
        <w:lang w:val="en-US" w:eastAsia="en-US" w:bidi="ar-SA"/>
      </w:rPr>
    </w:lvl>
    <w:lvl w:ilvl="6" w:tentative="0">
      <w:start w:val="0"/>
      <w:numFmt w:val="bullet"/>
      <w:lvlText w:val="•"/>
      <w:lvlJc w:val="left"/>
      <w:pPr>
        <w:ind w:left="6223" w:hanging="211"/>
      </w:pPr>
      <w:rPr>
        <w:rFonts w:hint="default"/>
        <w:lang w:val="en-US" w:eastAsia="en-US" w:bidi="ar-SA"/>
      </w:rPr>
    </w:lvl>
    <w:lvl w:ilvl="7" w:tentative="0">
      <w:start w:val="0"/>
      <w:numFmt w:val="bullet"/>
      <w:lvlText w:val="•"/>
      <w:lvlJc w:val="left"/>
      <w:pPr>
        <w:ind w:left="7140" w:hanging="211"/>
      </w:pPr>
      <w:rPr>
        <w:rFonts w:hint="default"/>
        <w:lang w:val="en-US" w:eastAsia="en-US" w:bidi="ar-SA"/>
      </w:rPr>
    </w:lvl>
    <w:lvl w:ilvl="8" w:tentative="0">
      <w:start w:val="0"/>
      <w:numFmt w:val="bullet"/>
      <w:lvlText w:val="•"/>
      <w:lvlJc w:val="left"/>
      <w:pPr>
        <w:ind w:left="8056" w:hanging="211"/>
      </w:pPr>
      <w:rPr>
        <w:rFonts w:hint="default"/>
        <w:lang w:val="en-US" w:eastAsia="en-US" w:bidi="ar-SA"/>
      </w:rPr>
    </w:lvl>
  </w:abstractNum>
  <w:abstractNum w:abstractNumId="24">
    <w:nsid w:val="FA739125"/>
    <w:multiLevelType w:val="singleLevel"/>
    <w:tmpl w:val="FA739125"/>
    <w:lvl w:ilvl="0" w:tentative="0">
      <w:start w:val="3"/>
      <w:numFmt w:val="decimal"/>
      <w:suff w:val="nothing"/>
      <w:lvlText w:val="%1）"/>
      <w:lvlJc w:val="left"/>
    </w:lvl>
  </w:abstractNum>
  <w:abstractNum w:abstractNumId="25">
    <w:nsid w:val="0248C179"/>
    <w:multiLevelType w:val="multilevel"/>
    <w:tmpl w:val="0248C179"/>
    <w:lvl w:ilvl="0" w:tentative="0">
      <w:start w:val="4"/>
      <w:numFmt w:val="decimal"/>
      <w:lvlText w:val="%1"/>
      <w:lvlJc w:val="left"/>
      <w:pPr>
        <w:ind w:left="802" w:hanging="526"/>
        <w:jc w:val="left"/>
      </w:pPr>
      <w:rPr>
        <w:rFonts w:hint="default"/>
        <w:lang w:val="en-US" w:eastAsia="en-US" w:bidi="ar-SA"/>
      </w:rPr>
    </w:lvl>
    <w:lvl w:ilvl="1" w:tentative="0">
      <w:start w:val="2"/>
      <w:numFmt w:val="decimal"/>
      <w:lvlText w:val="%1.%2"/>
      <w:lvlJc w:val="left"/>
      <w:pPr>
        <w:ind w:left="802" w:hanging="526"/>
        <w:jc w:val="left"/>
      </w:pPr>
      <w:rPr>
        <w:rFonts w:hint="default"/>
        <w:lang w:val="en-US" w:eastAsia="en-US" w:bidi="ar-SA"/>
      </w:rPr>
    </w:lvl>
    <w:lvl w:ilvl="2" w:tentative="0">
      <w:start w:val="1"/>
      <w:numFmt w:val="decimal"/>
      <w:lvlText w:val="%1.%2.%3"/>
      <w:lvlJc w:val="left"/>
      <w:pPr>
        <w:ind w:left="802"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526"/>
      </w:pPr>
      <w:rPr>
        <w:rFonts w:hint="default"/>
        <w:lang w:val="en-US" w:eastAsia="en-US" w:bidi="ar-SA"/>
      </w:rPr>
    </w:lvl>
    <w:lvl w:ilvl="4" w:tentative="0">
      <w:start w:val="0"/>
      <w:numFmt w:val="bullet"/>
      <w:lvlText w:val="•"/>
      <w:lvlJc w:val="left"/>
      <w:pPr>
        <w:ind w:left="4436" w:hanging="526"/>
      </w:pPr>
      <w:rPr>
        <w:rFonts w:hint="default"/>
        <w:lang w:val="en-US" w:eastAsia="en-US" w:bidi="ar-SA"/>
      </w:rPr>
    </w:lvl>
    <w:lvl w:ilvl="5" w:tentative="0">
      <w:start w:val="0"/>
      <w:numFmt w:val="bullet"/>
      <w:lvlText w:val="•"/>
      <w:lvlJc w:val="left"/>
      <w:pPr>
        <w:ind w:left="5345" w:hanging="526"/>
      </w:pPr>
      <w:rPr>
        <w:rFonts w:hint="default"/>
        <w:lang w:val="en-US" w:eastAsia="en-US" w:bidi="ar-SA"/>
      </w:rPr>
    </w:lvl>
    <w:lvl w:ilvl="6" w:tentative="0">
      <w:start w:val="0"/>
      <w:numFmt w:val="bullet"/>
      <w:lvlText w:val="•"/>
      <w:lvlJc w:val="left"/>
      <w:pPr>
        <w:ind w:left="6254" w:hanging="526"/>
      </w:pPr>
      <w:rPr>
        <w:rFonts w:hint="default"/>
        <w:lang w:val="en-US" w:eastAsia="en-US" w:bidi="ar-SA"/>
      </w:rPr>
    </w:lvl>
    <w:lvl w:ilvl="7" w:tentative="0">
      <w:start w:val="0"/>
      <w:numFmt w:val="bullet"/>
      <w:lvlText w:val="•"/>
      <w:lvlJc w:val="left"/>
      <w:pPr>
        <w:ind w:left="7163" w:hanging="526"/>
      </w:pPr>
      <w:rPr>
        <w:rFonts w:hint="default"/>
        <w:lang w:val="en-US" w:eastAsia="en-US" w:bidi="ar-SA"/>
      </w:rPr>
    </w:lvl>
    <w:lvl w:ilvl="8" w:tentative="0">
      <w:start w:val="0"/>
      <w:numFmt w:val="bullet"/>
      <w:lvlText w:val="•"/>
      <w:lvlJc w:val="left"/>
      <w:pPr>
        <w:ind w:left="8072" w:hanging="526"/>
      </w:pPr>
      <w:rPr>
        <w:rFonts w:hint="default"/>
        <w:lang w:val="en-US" w:eastAsia="en-US" w:bidi="ar-SA"/>
      </w:rPr>
    </w:lvl>
  </w:abstractNum>
  <w:abstractNum w:abstractNumId="26">
    <w:nsid w:val="0709FD3E"/>
    <w:multiLevelType w:val="multilevel"/>
    <w:tmpl w:val="0709FD3E"/>
    <w:lvl w:ilvl="0" w:tentative="0">
      <w:start w:val="1"/>
      <w:numFmt w:val="decimal"/>
      <w:lvlText w:val="%1"/>
      <w:lvlJc w:val="left"/>
      <w:pPr>
        <w:ind w:left="306" w:hanging="526"/>
        <w:jc w:val="left"/>
      </w:pPr>
      <w:rPr>
        <w:rFonts w:hint="default"/>
        <w:lang w:val="en-US" w:eastAsia="en-US" w:bidi="ar-SA"/>
      </w:rPr>
    </w:lvl>
    <w:lvl w:ilvl="1" w:tentative="0">
      <w:start w:val="0"/>
      <w:numFmt w:val="decimal"/>
      <w:lvlText w:val="%1.%2"/>
      <w:lvlJc w:val="left"/>
      <w:pPr>
        <w:ind w:left="306" w:hanging="526"/>
        <w:jc w:val="left"/>
      </w:pPr>
      <w:rPr>
        <w:rFonts w:hint="default"/>
        <w:lang w:val="en-US" w:eastAsia="en-US" w:bidi="ar-SA"/>
      </w:rPr>
    </w:lvl>
    <w:lvl w:ilvl="2" w:tentative="0">
      <w:start w:val="1"/>
      <w:numFmt w:val="decimal"/>
      <w:lvlText w:val="%1.%2.%3"/>
      <w:lvlJc w:val="left"/>
      <w:pPr>
        <w:ind w:left="306"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27">
    <w:nsid w:val="0CEF100B"/>
    <w:multiLevelType w:val="multilevel"/>
    <w:tmpl w:val="0CEF100B"/>
    <w:lvl w:ilvl="0" w:tentative="0">
      <w:start w:val="4"/>
      <w:numFmt w:val="decimal"/>
      <w:lvlText w:val="%1"/>
      <w:lvlJc w:val="left"/>
      <w:pPr>
        <w:ind w:left="306" w:hanging="526"/>
        <w:jc w:val="left"/>
      </w:pPr>
      <w:rPr>
        <w:rFonts w:hint="default"/>
        <w:lang w:val="en-US" w:eastAsia="en-US" w:bidi="ar-SA"/>
      </w:rPr>
    </w:lvl>
    <w:lvl w:ilvl="1" w:tentative="0">
      <w:start w:val="1"/>
      <w:numFmt w:val="decimal"/>
      <w:lvlText w:val="%1.%2"/>
      <w:lvlJc w:val="left"/>
      <w:pPr>
        <w:ind w:left="306" w:hanging="526"/>
        <w:jc w:val="left"/>
      </w:pPr>
      <w:rPr>
        <w:rFonts w:hint="default"/>
        <w:lang w:val="en-US" w:eastAsia="en-US" w:bidi="ar-SA"/>
      </w:rPr>
    </w:lvl>
    <w:lvl w:ilvl="2" w:tentative="0">
      <w:start w:val="1"/>
      <w:numFmt w:val="decimal"/>
      <w:lvlText w:val="%1.%2.%3"/>
      <w:lvlJc w:val="left"/>
      <w:pPr>
        <w:ind w:left="306" w:hanging="526"/>
        <w:jc w:val="left"/>
      </w:pPr>
      <w:rPr>
        <w:rFonts w:hint="default" w:ascii="黑体" w:hAnsi="黑体" w:eastAsia="黑体" w:cs="黑体"/>
        <w:w w:val="100"/>
        <w:sz w:val="19"/>
        <w:szCs w:val="19"/>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28">
    <w:nsid w:val="0E640482"/>
    <w:multiLevelType w:val="multilevel"/>
    <w:tmpl w:val="0E640482"/>
    <w:lvl w:ilvl="0" w:tentative="0">
      <w:start w:val="7"/>
      <w:numFmt w:val="decimal"/>
      <w:lvlText w:val="%1"/>
      <w:lvlJc w:val="left"/>
      <w:pPr>
        <w:ind w:left="802" w:hanging="736"/>
        <w:jc w:val="left"/>
      </w:pPr>
      <w:rPr>
        <w:rFonts w:hint="default"/>
        <w:lang w:val="en-US" w:eastAsia="en-US" w:bidi="ar-SA"/>
      </w:rPr>
    </w:lvl>
    <w:lvl w:ilvl="1" w:tentative="0">
      <w:start w:val="2"/>
      <w:numFmt w:val="decimal"/>
      <w:lvlText w:val="%1.%2"/>
      <w:lvlJc w:val="left"/>
      <w:pPr>
        <w:ind w:left="802" w:hanging="736"/>
        <w:jc w:val="left"/>
      </w:pPr>
      <w:rPr>
        <w:rFonts w:hint="default"/>
        <w:lang w:val="en-US" w:eastAsia="en-US" w:bidi="ar-SA"/>
      </w:rPr>
    </w:lvl>
    <w:lvl w:ilvl="2" w:tentative="0">
      <w:start w:val="1"/>
      <w:numFmt w:val="decimal"/>
      <w:lvlText w:val="%1.%2.%3"/>
      <w:lvlJc w:val="left"/>
      <w:pPr>
        <w:ind w:left="802" w:hanging="736"/>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1538" w:hanging="316"/>
        <w:jc w:val="left"/>
      </w:pPr>
      <w:rPr>
        <w:rFonts w:hint="default" w:ascii="黑体" w:hAnsi="黑体" w:eastAsia="黑体" w:cs="黑体"/>
        <w:w w:val="100"/>
        <w:sz w:val="21"/>
        <w:szCs w:val="21"/>
        <w:lang w:val="en-US" w:eastAsia="en-US" w:bidi="ar-SA"/>
      </w:rPr>
    </w:lvl>
    <w:lvl w:ilvl="4" w:tentative="0">
      <w:start w:val="0"/>
      <w:numFmt w:val="bullet"/>
      <w:lvlText w:val="•"/>
      <w:lvlJc w:val="left"/>
      <w:pPr>
        <w:ind w:left="4323" w:hanging="316"/>
      </w:pPr>
      <w:rPr>
        <w:rFonts w:hint="default"/>
        <w:lang w:val="en-US" w:eastAsia="en-US" w:bidi="ar-SA"/>
      </w:rPr>
    </w:lvl>
    <w:lvl w:ilvl="5" w:tentative="0">
      <w:start w:val="0"/>
      <w:numFmt w:val="bullet"/>
      <w:lvlText w:val="•"/>
      <w:lvlJc w:val="left"/>
      <w:pPr>
        <w:ind w:left="5251" w:hanging="316"/>
      </w:pPr>
      <w:rPr>
        <w:rFonts w:hint="default"/>
        <w:lang w:val="en-US" w:eastAsia="en-US" w:bidi="ar-SA"/>
      </w:rPr>
    </w:lvl>
    <w:lvl w:ilvl="6" w:tentative="0">
      <w:start w:val="0"/>
      <w:numFmt w:val="bullet"/>
      <w:lvlText w:val="•"/>
      <w:lvlJc w:val="left"/>
      <w:pPr>
        <w:ind w:left="6178" w:hanging="316"/>
      </w:pPr>
      <w:rPr>
        <w:rFonts w:hint="default"/>
        <w:lang w:val="en-US" w:eastAsia="en-US" w:bidi="ar-SA"/>
      </w:rPr>
    </w:lvl>
    <w:lvl w:ilvl="7" w:tentative="0">
      <w:start w:val="0"/>
      <w:numFmt w:val="bullet"/>
      <w:lvlText w:val="•"/>
      <w:lvlJc w:val="left"/>
      <w:pPr>
        <w:ind w:left="7106" w:hanging="316"/>
      </w:pPr>
      <w:rPr>
        <w:rFonts w:hint="default"/>
        <w:lang w:val="en-US" w:eastAsia="en-US" w:bidi="ar-SA"/>
      </w:rPr>
    </w:lvl>
    <w:lvl w:ilvl="8" w:tentative="0">
      <w:start w:val="0"/>
      <w:numFmt w:val="bullet"/>
      <w:lvlText w:val="•"/>
      <w:lvlJc w:val="left"/>
      <w:pPr>
        <w:ind w:left="8034" w:hanging="316"/>
      </w:pPr>
      <w:rPr>
        <w:rFonts w:hint="default"/>
        <w:lang w:val="en-US" w:eastAsia="en-US" w:bidi="ar-SA"/>
      </w:rPr>
    </w:lvl>
  </w:abstractNum>
  <w:abstractNum w:abstractNumId="29">
    <w:nsid w:val="0F9F9CCA"/>
    <w:multiLevelType w:val="multilevel"/>
    <w:tmpl w:val="0F9F9CCA"/>
    <w:lvl w:ilvl="0" w:tentative="0">
      <w:start w:val="7"/>
      <w:numFmt w:val="decimal"/>
      <w:lvlText w:val="%1"/>
      <w:lvlJc w:val="left"/>
      <w:pPr>
        <w:ind w:left="306" w:hanging="526"/>
        <w:jc w:val="left"/>
      </w:pPr>
      <w:rPr>
        <w:rFonts w:hint="default"/>
        <w:lang w:val="en-US" w:eastAsia="en-US" w:bidi="ar-SA"/>
      </w:rPr>
    </w:lvl>
    <w:lvl w:ilvl="1" w:tentative="0">
      <w:start w:val="2"/>
      <w:numFmt w:val="decimal"/>
      <w:lvlText w:val="%1.%2"/>
      <w:lvlJc w:val="left"/>
      <w:pPr>
        <w:ind w:left="306" w:hanging="526"/>
        <w:jc w:val="left"/>
      </w:pPr>
      <w:rPr>
        <w:rFonts w:hint="default"/>
        <w:lang w:val="en-US" w:eastAsia="en-US" w:bidi="ar-SA"/>
      </w:rPr>
    </w:lvl>
    <w:lvl w:ilvl="2" w:tentative="0">
      <w:start w:val="3"/>
      <w:numFmt w:val="decimal"/>
      <w:lvlText w:val="%1.%2.%3"/>
      <w:lvlJc w:val="left"/>
      <w:pPr>
        <w:ind w:left="306" w:hanging="526"/>
        <w:jc w:val="left"/>
      </w:pPr>
      <w:rPr>
        <w:rFonts w:hint="default" w:ascii="黑体" w:hAnsi="黑体" w:eastAsia="黑体" w:cs="黑体"/>
        <w:i w:val="0"/>
        <w:iCs w:val="0"/>
        <w:w w:val="100"/>
        <w:sz w:val="21"/>
        <w:szCs w:val="21"/>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30">
    <w:nsid w:val="12EADF99"/>
    <w:multiLevelType w:val="multilevel"/>
    <w:tmpl w:val="12EADF99"/>
    <w:lvl w:ilvl="0" w:tentative="0">
      <w:start w:val="8"/>
      <w:numFmt w:val="decimal"/>
      <w:lvlText w:val="%1"/>
      <w:lvlJc w:val="left"/>
      <w:pPr>
        <w:ind w:left="306" w:hanging="527"/>
        <w:jc w:val="left"/>
      </w:pPr>
      <w:rPr>
        <w:rFonts w:hint="default"/>
        <w:lang w:val="en-US" w:eastAsia="en-US" w:bidi="ar-SA"/>
      </w:rPr>
    </w:lvl>
    <w:lvl w:ilvl="1" w:tentative="0">
      <w:start w:val="3"/>
      <w:numFmt w:val="decimal"/>
      <w:lvlText w:val="%1.%2"/>
      <w:lvlJc w:val="left"/>
      <w:pPr>
        <w:ind w:left="306" w:hanging="527"/>
        <w:jc w:val="left"/>
      </w:pPr>
      <w:rPr>
        <w:rFonts w:hint="default"/>
        <w:lang w:val="en-US" w:eastAsia="en-US" w:bidi="ar-SA"/>
      </w:rPr>
    </w:lvl>
    <w:lvl w:ilvl="2" w:tentative="0">
      <w:start w:val="3"/>
      <w:numFmt w:val="decimal"/>
      <w:lvlText w:val="%1.%2.%3"/>
      <w:lvlJc w:val="left"/>
      <w:pPr>
        <w:ind w:left="306" w:hanging="527"/>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177" w:hanging="527"/>
      </w:pPr>
      <w:rPr>
        <w:rFonts w:hint="default"/>
        <w:lang w:val="en-US" w:eastAsia="en-US" w:bidi="ar-SA"/>
      </w:rPr>
    </w:lvl>
    <w:lvl w:ilvl="4" w:tentative="0">
      <w:start w:val="0"/>
      <w:numFmt w:val="bullet"/>
      <w:lvlText w:val="•"/>
      <w:lvlJc w:val="left"/>
      <w:pPr>
        <w:ind w:left="4136" w:hanging="527"/>
      </w:pPr>
      <w:rPr>
        <w:rFonts w:hint="default"/>
        <w:lang w:val="en-US" w:eastAsia="en-US" w:bidi="ar-SA"/>
      </w:rPr>
    </w:lvl>
    <w:lvl w:ilvl="5" w:tentative="0">
      <w:start w:val="0"/>
      <w:numFmt w:val="bullet"/>
      <w:lvlText w:val="•"/>
      <w:lvlJc w:val="left"/>
      <w:pPr>
        <w:ind w:left="5095" w:hanging="527"/>
      </w:pPr>
      <w:rPr>
        <w:rFonts w:hint="default"/>
        <w:lang w:val="en-US" w:eastAsia="en-US" w:bidi="ar-SA"/>
      </w:rPr>
    </w:lvl>
    <w:lvl w:ilvl="6" w:tentative="0">
      <w:start w:val="0"/>
      <w:numFmt w:val="bullet"/>
      <w:lvlText w:val="•"/>
      <w:lvlJc w:val="left"/>
      <w:pPr>
        <w:ind w:left="6054" w:hanging="527"/>
      </w:pPr>
      <w:rPr>
        <w:rFonts w:hint="default"/>
        <w:lang w:val="en-US" w:eastAsia="en-US" w:bidi="ar-SA"/>
      </w:rPr>
    </w:lvl>
    <w:lvl w:ilvl="7" w:tentative="0">
      <w:start w:val="0"/>
      <w:numFmt w:val="bullet"/>
      <w:lvlText w:val="•"/>
      <w:lvlJc w:val="left"/>
      <w:pPr>
        <w:ind w:left="7013" w:hanging="527"/>
      </w:pPr>
      <w:rPr>
        <w:rFonts w:hint="default"/>
        <w:lang w:val="en-US" w:eastAsia="en-US" w:bidi="ar-SA"/>
      </w:rPr>
    </w:lvl>
    <w:lvl w:ilvl="8" w:tentative="0">
      <w:start w:val="0"/>
      <w:numFmt w:val="bullet"/>
      <w:lvlText w:val="•"/>
      <w:lvlJc w:val="left"/>
      <w:pPr>
        <w:ind w:left="7972" w:hanging="527"/>
      </w:pPr>
      <w:rPr>
        <w:rFonts w:hint="default"/>
        <w:lang w:val="en-US" w:eastAsia="en-US" w:bidi="ar-SA"/>
      </w:rPr>
    </w:lvl>
  </w:abstractNum>
  <w:abstractNum w:abstractNumId="31">
    <w:nsid w:val="1C257C7B"/>
    <w:multiLevelType w:val="multilevel"/>
    <w:tmpl w:val="1C257C7B"/>
    <w:lvl w:ilvl="0" w:tentative="0">
      <w:start w:val="5"/>
      <w:numFmt w:val="decimal"/>
      <w:lvlText w:val="%1"/>
      <w:lvlJc w:val="left"/>
      <w:pPr>
        <w:ind w:left="306" w:hanging="526"/>
        <w:jc w:val="left"/>
      </w:pPr>
      <w:rPr>
        <w:rFonts w:hint="default"/>
        <w:lang w:val="en-US" w:eastAsia="en-US" w:bidi="ar-SA"/>
      </w:rPr>
    </w:lvl>
    <w:lvl w:ilvl="1" w:tentative="0">
      <w:start w:val="2"/>
      <w:numFmt w:val="decimal"/>
      <w:lvlText w:val="%1.%2"/>
      <w:lvlJc w:val="left"/>
      <w:pPr>
        <w:ind w:left="306" w:hanging="526"/>
        <w:jc w:val="left"/>
      </w:pPr>
      <w:rPr>
        <w:rFonts w:hint="default"/>
        <w:lang w:val="en-US" w:eastAsia="en-US" w:bidi="ar-SA"/>
      </w:rPr>
    </w:lvl>
    <w:lvl w:ilvl="2" w:tentative="0">
      <w:start w:val="1"/>
      <w:numFmt w:val="decimal"/>
      <w:lvlText w:val="%1.%2.%3"/>
      <w:lvlJc w:val="left"/>
      <w:pPr>
        <w:ind w:left="306" w:hanging="526"/>
        <w:jc w:val="left"/>
      </w:pPr>
      <w:rPr>
        <w:rFonts w:hint="default" w:ascii="黑体" w:hAnsi="黑体" w:eastAsia="黑体" w:cs="黑体"/>
        <w:w w:val="100"/>
        <w:sz w:val="19"/>
        <w:szCs w:val="19"/>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32">
    <w:nsid w:val="20421FAD"/>
    <w:multiLevelType w:val="multilevel"/>
    <w:tmpl w:val="20421FAD"/>
    <w:lvl w:ilvl="0" w:tentative="0">
      <w:start w:val="8"/>
      <w:numFmt w:val="decimal"/>
      <w:lvlText w:val="%1"/>
      <w:lvlJc w:val="left"/>
      <w:pPr>
        <w:ind w:left="1328" w:hanging="526"/>
        <w:jc w:val="left"/>
      </w:pPr>
      <w:rPr>
        <w:rFonts w:hint="default"/>
        <w:lang w:val="en-US" w:eastAsia="en-US" w:bidi="ar-SA"/>
      </w:rPr>
    </w:lvl>
    <w:lvl w:ilvl="1" w:tentative="0">
      <w:start w:val="5"/>
      <w:numFmt w:val="decimal"/>
      <w:lvlText w:val="%1.%2"/>
      <w:lvlJc w:val="left"/>
      <w:pPr>
        <w:ind w:left="1328" w:hanging="526"/>
        <w:jc w:val="left"/>
      </w:pPr>
      <w:rPr>
        <w:rFonts w:hint="default"/>
        <w:lang w:val="en-US" w:eastAsia="en-US" w:bidi="ar-SA"/>
      </w:rPr>
    </w:lvl>
    <w:lvl w:ilvl="2" w:tentative="0">
      <w:start w:val="3"/>
      <w:numFmt w:val="decimal"/>
      <w:suff w:val="space"/>
      <w:lvlText w:val="%1.%2.%3"/>
      <w:lvlJc w:val="left"/>
      <w:pPr>
        <w:tabs>
          <w:tab w:val="left" w:pos="0"/>
        </w:tabs>
        <w:ind w:left="1328" w:hanging="526"/>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1644" w:hanging="211"/>
        <w:jc w:val="left"/>
      </w:pPr>
      <w:rPr>
        <w:rFonts w:hint="default" w:ascii="宋体" w:hAnsi="宋体" w:eastAsia="宋体" w:cs="宋体"/>
        <w:w w:val="100"/>
        <w:sz w:val="19"/>
        <w:szCs w:val="19"/>
        <w:lang w:val="en-US" w:eastAsia="en-US" w:bidi="ar-SA"/>
      </w:rPr>
    </w:lvl>
    <w:lvl w:ilvl="4" w:tentative="0">
      <w:start w:val="0"/>
      <w:numFmt w:val="bullet"/>
      <w:lvlText w:val="•"/>
      <w:lvlJc w:val="left"/>
      <w:pPr>
        <w:ind w:left="4390" w:hanging="211"/>
      </w:pPr>
      <w:rPr>
        <w:rFonts w:hint="default"/>
        <w:lang w:val="en-US" w:eastAsia="en-US" w:bidi="ar-SA"/>
      </w:rPr>
    </w:lvl>
    <w:lvl w:ilvl="5" w:tentative="0">
      <w:start w:val="0"/>
      <w:numFmt w:val="bullet"/>
      <w:lvlText w:val="•"/>
      <w:lvlJc w:val="left"/>
      <w:pPr>
        <w:ind w:left="5306" w:hanging="211"/>
      </w:pPr>
      <w:rPr>
        <w:rFonts w:hint="default"/>
        <w:lang w:val="en-US" w:eastAsia="en-US" w:bidi="ar-SA"/>
      </w:rPr>
    </w:lvl>
    <w:lvl w:ilvl="6" w:tentative="0">
      <w:start w:val="0"/>
      <w:numFmt w:val="bullet"/>
      <w:lvlText w:val="•"/>
      <w:lvlJc w:val="left"/>
      <w:pPr>
        <w:ind w:left="6223" w:hanging="211"/>
      </w:pPr>
      <w:rPr>
        <w:rFonts w:hint="default"/>
        <w:lang w:val="en-US" w:eastAsia="en-US" w:bidi="ar-SA"/>
      </w:rPr>
    </w:lvl>
    <w:lvl w:ilvl="7" w:tentative="0">
      <w:start w:val="0"/>
      <w:numFmt w:val="bullet"/>
      <w:lvlText w:val="•"/>
      <w:lvlJc w:val="left"/>
      <w:pPr>
        <w:ind w:left="7140" w:hanging="211"/>
      </w:pPr>
      <w:rPr>
        <w:rFonts w:hint="default"/>
        <w:lang w:val="en-US" w:eastAsia="en-US" w:bidi="ar-SA"/>
      </w:rPr>
    </w:lvl>
    <w:lvl w:ilvl="8" w:tentative="0">
      <w:start w:val="0"/>
      <w:numFmt w:val="bullet"/>
      <w:lvlText w:val="•"/>
      <w:lvlJc w:val="left"/>
      <w:pPr>
        <w:ind w:left="8056" w:hanging="211"/>
      </w:pPr>
      <w:rPr>
        <w:rFonts w:hint="default"/>
        <w:lang w:val="en-US" w:eastAsia="en-US" w:bidi="ar-SA"/>
      </w:rPr>
    </w:lvl>
  </w:abstractNum>
  <w:abstractNum w:abstractNumId="33">
    <w:nsid w:val="23E97754"/>
    <w:multiLevelType w:val="multilevel"/>
    <w:tmpl w:val="23E97754"/>
    <w:lvl w:ilvl="0" w:tentative="0">
      <w:start w:val="6"/>
      <w:numFmt w:val="decimal"/>
      <w:lvlText w:val="%1"/>
      <w:lvlJc w:val="left"/>
      <w:pPr>
        <w:ind w:left="306" w:hanging="376"/>
        <w:jc w:val="left"/>
      </w:pPr>
      <w:rPr>
        <w:rFonts w:hint="default"/>
        <w:lang w:val="en-US" w:eastAsia="en-US" w:bidi="ar-SA"/>
      </w:rPr>
    </w:lvl>
    <w:lvl w:ilvl="1" w:tentative="0">
      <w:start w:val="1"/>
      <w:numFmt w:val="decimal"/>
      <w:lvlText w:val="%1.%2"/>
      <w:lvlJc w:val="left"/>
      <w:pPr>
        <w:ind w:left="306" w:hanging="376"/>
        <w:jc w:val="right"/>
      </w:pPr>
      <w:rPr>
        <w:rFonts w:hint="default"/>
        <w:w w:val="100"/>
        <w:lang w:val="en-US" w:eastAsia="en-US" w:bidi="ar-SA"/>
      </w:rPr>
    </w:lvl>
    <w:lvl w:ilvl="2" w:tentative="0">
      <w:start w:val="0"/>
      <w:numFmt w:val="bullet"/>
      <w:lvlText w:val="•"/>
      <w:lvlJc w:val="left"/>
      <w:pPr>
        <w:ind w:left="2218" w:hanging="376"/>
      </w:pPr>
      <w:rPr>
        <w:rFonts w:hint="default"/>
        <w:lang w:val="en-US" w:eastAsia="en-US" w:bidi="ar-SA"/>
      </w:rPr>
    </w:lvl>
    <w:lvl w:ilvl="3" w:tentative="0">
      <w:start w:val="0"/>
      <w:numFmt w:val="bullet"/>
      <w:lvlText w:val="•"/>
      <w:lvlJc w:val="left"/>
      <w:pPr>
        <w:ind w:left="3177" w:hanging="376"/>
      </w:pPr>
      <w:rPr>
        <w:rFonts w:hint="default"/>
        <w:lang w:val="en-US" w:eastAsia="en-US" w:bidi="ar-SA"/>
      </w:rPr>
    </w:lvl>
    <w:lvl w:ilvl="4" w:tentative="0">
      <w:start w:val="0"/>
      <w:numFmt w:val="bullet"/>
      <w:lvlText w:val="•"/>
      <w:lvlJc w:val="left"/>
      <w:pPr>
        <w:ind w:left="4136" w:hanging="376"/>
      </w:pPr>
      <w:rPr>
        <w:rFonts w:hint="default"/>
        <w:lang w:val="en-US" w:eastAsia="en-US" w:bidi="ar-SA"/>
      </w:rPr>
    </w:lvl>
    <w:lvl w:ilvl="5" w:tentative="0">
      <w:start w:val="0"/>
      <w:numFmt w:val="bullet"/>
      <w:lvlText w:val="•"/>
      <w:lvlJc w:val="left"/>
      <w:pPr>
        <w:ind w:left="5095" w:hanging="376"/>
      </w:pPr>
      <w:rPr>
        <w:rFonts w:hint="default"/>
        <w:lang w:val="en-US" w:eastAsia="en-US" w:bidi="ar-SA"/>
      </w:rPr>
    </w:lvl>
    <w:lvl w:ilvl="6" w:tentative="0">
      <w:start w:val="0"/>
      <w:numFmt w:val="bullet"/>
      <w:lvlText w:val="•"/>
      <w:lvlJc w:val="left"/>
      <w:pPr>
        <w:ind w:left="6054" w:hanging="376"/>
      </w:pPr>
      <w:rPr>
        <w:rFonts w:hint="default"/>
        <w:lang w:val="en-US" w:eastAsia="en-US" w:bidi="ar-SA"/>
      </w:rPr>
    </w:lvl>
    <w:lvl w:ilvl="7" w:tentative="0">
      <w:start w:val="0"/>
      <w:numFmt w:val="bullet"/>
      <w:lvlText w:val="•"/>
      <w:lvlJc w:val="left"/>
      <w:pPr>
        <w:ind w:left="7013" w:hanging="376"/>
      </w:pPr>
      <w:rPr>
        <w:rFonts w:hint="default"/>
        <w:lang w:val="en-US" w:eastAsia="en-US" w:bidi="ar-SA"/>
      </w:rPr>
    </w:lvl>
    <w:lvl w:ilvl="8" w:tentative="0">
      <w:start w:val="0"/>
      <w:numFmt w:val="bullet"/>
      <w:lvlText w:val="•"/>
      <w:lvlJc w:val="left"/>
      <w:pPr>
        <w:ind w:left="7972" w:hanging="376"/>
      </w:pPr>
      <w:rPr>
        <w:rFonts w:hint="default"/>
        <w:lang w:val="en-US" w:eastAsia="en-US" w:bidi="ar-SA"/>
      </w:rPr>
    </w:lvl>
  </w:abstractNum>
  <w:abstractNum w:abstractNumId="34">
    <w:nsid w:val="2A8F537B"/>
    <w:multiLevelType w:val="multilevel"/>
    <w:tmpl w:val="2A8F537B"/>
    <w:lvl w:ilvl="0" w:tentative="0">
      <w:start w:val="4"/>
      <w:numFmt w:val="decimal"/>
      <w:lvlText w:val="%1"/>
      <w:lvlJc w:val="left"/>
      <w:pPr>
        <w:ind w:left="802" w:hanging="526"/>
        <w:jc w:val="left"/>
      </w:pPr>
      <w:rPr>
        <w:rFonts w:hint="default"/>
        <w:lang w:val="en-US" w:eastAsia="en-US" w:bidi="ar-SA"/>
      </w:rPr>
    </w:lvl>
    <w:lvl w:ilvl="1" w:tentative="0">
      <w:start w:val="4"/>
      <w:numFmt w:val="decimal"/>
      <w:lvlText w:val="%1.%2"/>
      <w:lvlJc w:val="left"/>
      <w:pPr>
        <w:ind w:left="802" w:hanging="526"/>
        <w:jc w:val="left"/>
      </w:pPr>
      <w:rPr>
        <w:rFonts w:hint="default"/>
        <w:lang w:val="en-US" w:eastAsia="en-US" w:bidi="ar-SA"/>
      </w:rPr>
    </w:lvl>
    <w:lvl w:ilvl="2" w:tentative="0">
      <w:start w:val="1"/>
      <w:numFmt w:val="decimal"/>
      <w:lvlText w:val="%1.%2.%3"/>
      <w:lvlJc w:val="left"/>
      <w:pPr>
        <w:ind w:left="802"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526"/>
      </w:pPr>
      <w:rPr>
        <w:rFonts w:hint="default"/>
        <w:lang w:val="en-US" w:eastAsia="en-US" w:bidi="ar-SA"/>
      </w:rPr>
    </w:lvl>
    <w:lvl w:ilvl="4" w:tentative="0">
      <w:start w:val="0"/>
      <w:numFmt w:val="bullet"/>
      <w:lvlText w:val="•"/>
      <w:lvlJc w:val="left"/>
      <w:pPr>
        <w:ind w:left="4436" w:hanging="526"/>
      </w:pPr>
      <w:rPr>
        <w:rFonts w:hint="default"/>
        <w:lang w:val="en-US" w:eastAsia="en-US" w:bidi="ar-SA"/>
      </w:rPr>
    </w:lvl>
    <w:lvl w:ilvl="5" w:tentative="0">
      <w:start w:val="0"/>
      <w:numFmt w:val="bullet"/>
      <w:lvlText w:val="•"/>
      <w:lvlJc w:val="left"/>
      <w:pPr>
        <w:ind w:left="5345" w:hanging="526"/>
      </w:pPr>
      <w:rPr>
        <w:rFonts w:hint="default"/>
        <w:lang w:val="en-US" w:eastAsia="en-US" w:bidi="ar-SA"/>
      </w:rPr>
    </w:lvl>
    <w:lvl w:ilvl="6" w:tentative="0">
      <w:start w:val="0"/>
      <w:numFmt w:val="bullet"/>
      <w:lvlText w:val="•"/>
      <w:lvlJc w:val="left"/>
      <w:pPr>
        <w:ind w:left="6254" w:hanging="526"/>
      </w:pPr>
      <w:rPr>
        <w:rFonts w:hint="default"/>
        <w:lang w:val="en-US" w:eastAsia="en-US" w:bidi="ar-SA"/>
      </w:rPr>
    </w:lvl>
    <w:lvl w:ilvl="7" w:tentative="0">
      <w:start w:val="0"/>
      <w:numFmt w:val="bullet"/>
      <w:lvlText w:val="•"/>
      <w:lvlJc w:val="left"/>
      <w:pPr>
        <w:ind w:left="7163" w:hanging="526"/>
      </w:pPr>
      <w:rPr>
        <w:rFonts w:hint="default"/>
        <w:lang w:val="en-US" w:eastAsia="en-US" w:bidi="ar-SA"/>
      </w:rPr>
    </w:lvl>
    <w:lvl w:ilvl="8" w:tentative="0">
      <w:start w:val="0"/>
      <w:numFmt w:val="bullet"/>
      <w:lvlText w:val="•"/>
      <w:lvlJc w:val="left"/>
      <w:pPr>
        <w:ind w:left="8072" w:hanging="526"/>
      </w:pPr>
      <w:rPr>
        <w:rFonts w:hint="default"/>
        <w:lang w:val="en-US" w:eastAsia="en-US" w:bidi="ar-SA"/>
      </w:rPr>
    </w:lvl>
  </w:abstractNum>
  <w:abstractNum w:abstractNumId="35">
    <w:nsid w:val="30FC5B15"/>
    <w:multiLevelType w:val="multilevel"/>
    <w:tmpl w:val="30FC5B15"/>
    <w:lvl w:ilvl="0" w:tentative="0">
      <w:start w:val="2"/>
      <w:numFmt w:val="upperLetter"/>
      <w:lvlText w:val="%1"/>
      <w:lvlJc w:val="left"/>
      <w:pPr>
        <w:ind w:left="1328" w:hanging="526"/>
        <w:jc w:val="left"/>
      </w:pPr>
      <w:rPr>
        <w:rFonts w:hint="default"/>
        <w:lang w:val="en-US" w:eastAsia="en-US" w:bidi="ar-SA"/>
      </w:rPr>
    </w:lvl>
    <w:lvl w:ilvl="1" w:tentative="0">
      <w:start w:val="0"/>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802" w:hanging="316"/>
        <w:jc w:val="left"/>
      </w:pPr>
      <w:rPr>
        <w:rFonts w:hint="default" w:ascii="黑体" w:hAnsi="黑体" w:eastAsia="黑体" w:cs="黑体"/>
        <w:w w:val="100"/>
        <w:sz w:val="21"/>
        <w:szCs w:val="21"/>
        <w:lang w:val="en-US" w:eastAsia="en-US" w:bidi="ar-SA"/>
      </w:rPr>
    </w:lvl>
    <w:lvl w:ilvl="4" w:tentative="0">
      <w:start w:val="0"/>
      <w:numFmt w:val="bullet"/>
      <w:lvlText w:val="•"/>
      <w:lvlJc w:val="left"/>
      <w:pPr>
        <w:ind w:left="4176" w:hanging="316"/>
      </w:pPr>
      <w:rPr>
        <w:rFonts w:hint="default"/>
        <w:lang w:val="en-US" w:eastAsia="en-US" w:bidi="ar-SA"/>
      </w:rPr>
    </w:lvl>
    <w:lvl w:ilvl="5" w:tentative="0">
      <w:start w:val="0"/>
      <w:numFmt w:val="bullet"/>
      <w:lvlText w:val="•"/>
      <w:lvlJc w:val="left"/>
      <w:pPr>
        <w:ind w:left="5128" w:hanging="316"/>
      </w:pPr>
      <w:rPr>
        <w:rFonts w:hint="default"/>
        <w:lang w:val="en-US" w:eastAsia="en-US" w:bidi="ar-SA"/>
      </w:rPr>
    </w:lvl>
    <w:lvl w:ilvl="6" w:tentative="0">
      <w:start w:val="0"/>
      <w:numFmt w:val="bullet"/>
      <w:lvlText w:val="•"/>
      <w:lvlJc w:val="left"/>
      <w:pPr>
        <w:ind w:left="6081" w:hanging="316"/>
      </w:pPr>
      <w:rPr>
        <w:rFonts w:hint="default"/>
        <w:lang w:val="en-US" w:eastAsia="en-US" w:bidi="ar-SA"/>
      </w:rPr>
    </w:lvl>
    <w:lvl w:ilvl="7" w:tentative="0">
      <w:start w:val="0"/>
      <w:numFmt w:val="bullet"/>
      <w:lvlText w:val="•"/>
      <w:lvlJc w:val="left"/>
      <w:pPr>
        <w:ind w:left="7033" w:hanging="316"/>
      </w:pPr>
      <w:rPr>
        <w:rFonts w:hint="default"/>
        <w:lang w:val="en-US" w:eastAsia="en-US" w:bidi="ar-SA"/>
      </w:rPr>
    </w:lvl>
    <w:lvl w:ilvl="8" w:tentative="0">
      <w:start w:val="0"/>
      <w:numFmt w:val="bullet"/>
      <w:lvlText w:val="•"/>
      <w:lvlJc w:val="left"/>
      <w:pPr>
        <w:ind w:left="7985" w:hanging="316"/>
      </w:pPr>
      <w:rPr>
        <w:rFonts w:hint="default"/>
        <w:lang w:val="en-US" w:eastAsia="en-US" w:bidi="ar-SA"/>
      </w:rPr>
    </w:lvl>
  </w:abstractNum>
  <w:abstractNum w:abstractNumId="36">
    <w:nsid w:val="371BC38F"/>
    <w:multiLevelType w:val="multilevel"/>
    <w:tmpl w:val="371BC38F"/>
    <w:lvl w:ilvl="0" w:tentative="0">
      <w:start w:val="7"/>
      <w:numFmt w:val="decimal"/>
      <w:lvlText w:val="%1"/>
      <w:lvlJc w:val="left"/>
      <w:pPr>
        <w:ind w:left="1538" w:hanging="736"/>
        <w:jc w:val="left"/>
      </w:pPr>
      <w:rPr>
        <w:rFonts w:hint="default"/>
        <w:lang w:val="en-US" w:eastAsia="en-US" w:bidi="ar-SA"/>
      </w:rPr>
    </w:lvl>
    <w:lvl w:ilvl="1" w:tentative="0">
      <w:start w:val="1"/>
      <w:numFmt w:val="decimal"/>
      <w:lvlText w:val="%1.%2"/>
      <w:lvlJc w:val="left"/>
      <w:pPr>
        <w:ind w:left="1538" w:hanging="736"/>
        <w:jc w:val="left"/>
      </w:pPr>
      <w:rPr>
        <w:rFonts w:hint="default"/>
        <w:lang w:val="en-US" w:eastAsia="en-US" w:bidi="ar-SA"/>
      </w:rPr>
    </w:lvl>
    <w:lvl w:ilvl="2" w:tentative="0">
      <w:start w:val="1"/>
      <w:numFmt w:val="decimal"/>
      <w:suff w:val="space"/>
      <w:lvlText w:val="%1.%2.%3"/>
      <w:lvlJc w:val="left"/>
      <w:pPr>
        <w:ind w:left="1538" w:hanging="736"/>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1538" w:hanging="316"/>
        <w:jc w:val="left"/>
      </w:pPr>
      <w:rPr>
        <w:rFonts w:hint="default" w:ascii="黑体" w:hAnsi="黑体" w:eastAsia="黑体" w:cs="黑体"/>
        <w:w w:val="100"/>
        <w:sz w:val="21"/>
        <w:szCs w:val="21"/>
        <w:lang w:val="en-US" w:eastAsia="en-US" w:bidi="ar-SA"/>
      </w:rPr>
    </w:lvl>
    <w:lvl w:ilvl="4" w:tentative="0">
      <w:start w:val="0"/>
      <w:numFmt w:val="bullet"/>
      <w:lvlText w:val="•"/>
      <w:lvlJc w:val="left"/>
      <w:pPr>
        <w:ind w:left="4880" w:hanging="316"/>
      </w:pPr>
      <w:rPr>
        <w:rFonts w:hint="default"/>
        <w:lang w:val="en-US" w:eastAsia="en-US" w:bidi="ar-SA"/>
      </w:rPr>
    </w:lvl>
    <w:lvl w:ilvl="5" w:tentative="0">
      <w:start w:val="0"/>
      <w:numFmt w:val="bullet"/>
      <w:lvlText w:val="•"/>
      <w:lvlJc w:val="left"/>
      <w:pPr>
        <w:ind w:left="5715" w:hanging="316"/>
      </w:pPr>
      <w:rPr>
        <w:rFonts w:hint="default"/>
        <w:lang w:val="en-US" w:eastAsia="en-US" w:bidi="ar-SA"/>
      </w:rPr>
    </w:lvl>
    <w:lvl w:ilvl="6" w:tentative="0">
      <w:start w:val="0"/>
      <w:numFmt w:val="bullet"/>
      <w:lvlText w:val="•"/>
      <w:lvlJc w:val="left"/>
      <w:pPr>
        <w:ind w:left="6550" w:hanging="316"/>
      </w:pPr>
      <w:rPr>
        <w:rFonts w:hint="default"/>
        <w:lang w:val="en-US" w:eastAsia="en-US" w:bidi="ar-SA"/>
      </w:rPr>
    </w:lvl>
    <w:lvl w:ilvl="7" w:tentative="0">
      <w:start w:val="0"/>
      <w:numFmt w:val="bullet"/>
      <w:lvlText w:val="•"/>
      <w:lvlJc w:val="left"/>
      <w:pPr>
        <w:ind w:left="7385" w:hanging="316"/>
      </w:pPr>
      <w:rPr>
        <w:rFonts w:hint="default"/>
        <w:lang w:val="en-US" w:eastAsia="en-US" w:bidi="ar-SA"/>
      </w:rPr>
    </w:lvl>
    <w:lvl w:ilvl="8" w:tentative="0">
      <w:start w:val="0"/>
      <w:numFmt w:val="bullet"/>
      <w:lvlText w:val="•"/>
      <w:lvlJc w:val="left"/>
      <w:pPr>
        <w:ind w:left="8220" w:hanging="316"/>
      </w:pPr>
      <w:rPr>
        <w:rFonts w:hint="default"/>
        <w:lang w:val="en-US" w:eastAsia="en-US" w:bidi="ar-SA"/>
      </w:rPr>
    </w:lvl>
  </w:abstractNum>
  <w:abstractNum w:abstractNumId="37">
    <w:nsid w:val="377B272E"/>
    <w:multiLevelType w:val="multilevel"/>
    <w:tmpl w:val="377B272E"/>
    <w:lvl w:ilvl="0" w:tentative="0">
      <w:start w:val="5"/>
      <w:numFmt w:val="decimal"/>
      <w:lvlText w:val="%1"/>
      <w:lvlJc w:val="left"/>
      <w:pPr>
        <w:ind w:left="1298" w:hanging="496"/>
        <w:jc w:val="left"/>
      </w:pPr>
      <w:rPr>
        <w:rFonts w:hint="default"/>
        <w:lang w:val="en-US" w:eastAsia="en-US" w:bidi="ar-SA"/>
      </w:rPr>
    </w:lvl>
    <w:lvl w:ilvl="1" w:tentative="0">
      <w:start w:val="3"/>
      <w:numFmt w:val="decimal"/>
      <w:lvlText w:val="%1.%2"/>
      <w:lvlJc w:val="left"/>
      <w:pPr>
        <w:ind w:left="1298" w:hanging="496"/>
        <w:jc w:val="left"/>
      </w:pPr>
      <w:rPr>
        <w:rFonts w:hint="default"/>
        <w:lang w:val="en-US" w:eastAsia="en-US" w:bidi="ar-SA"/>
      </w:rPr>
    </w:lvl>
    <w:lvl w:ilvl="2" w:tentative="0">
      <w:start w:val="1"/>
      <w:numFmt w:val="decimal"/>
      <w:suff w:val="space"/>
      <w:lvlText w:val="%1.%2.%3"/>
      <w:lvlJc w:val="left"/>
      <w:pPr>
        <w:ind w:left="1298" w:hanging="496"/>
        <w:jc w:val="left"/>
      </w:pPr>
      <w:rPr>
        <w:rFonts w:hint="default" w:ascii="黑体" w:hAnsi="黑体" w:eastAsia="黑体" w:cs="黑体"/>
        <w:spacing w:val="-2"/>
        <w:w w:val="100"/>
        <w:sz w:val="21"/>
        <w:szCs w:val="21"/>
        <w:lang w:val="en-US" w:eastAsia="en-US" w:bidi="ar-SA"/>
      </w:rPr>
    </w:lvl>
    <w:lvl w:ilvl="3" w:tentative="0">
      <w:start w:val="0"/>
      <w:numFmt w:val="bullet"/>
      <w:lvlText w:val="•"/>
      <w:lvlJc w:val="left"/>
      <w:pPr>
        <w:ind w:left="3877" w:hanging="496"/>
      </w:pPr>
      <w:rPr>
        <w:rFonts w:hint="default"/>
        <w:lang w:val="en-US" w:eastAsia="en-US" w:bidi="ar-SA"/>
      </w:rPr>
    </w:lvl>
    <w:lvl w:ilvl="4" w:tentative="0">
      <w:start w:val="0"/>
      <w:numFmt w:val="bullet"/>
      <w:lvlText w:val="•"/>
      <w:lvlJc w:val="left"/>
      <w:pPr>
        <w:ind w:left="4736" w:hanging="496"/>
      </w:pPr>
      <w:rPr>
        <w:rFonts w:hint="default"/>
        <w:lang w:val="en-US" w:eastAsia="en-US" w:bidi="ar-SA"/>
      </w:rPr>
    </w:lvl>
    <w:lvl w:ilvl="5" w:tentative="0">
      <w:start w:val="0"/>
      <w:numFmt w:val="bullet"/>
      <w:lvlText w:val="•"/>
      <w:lvlJc w:val="left"/>
      <w:pPr>
        <w:ind w:left="5595" w:hanging="496"/>
      </w:pPr>
      <w:rPr>
        <w:rFonts w:hint="default"/>
        <w:lang w:val="en-US" w:eastAsia="en-US" w:bidi="ar-SA"/>
      </w:rPr>
    </w:lvl>
    <w:lvl w:ilvl="6" w:tentative="0">
      <w:start w:val="0"/>
      <w:numFmt w:val="bullet"/>
      <w:lvlText w:val="•"/>
      <w:lvlJc w:val="left"/>
      <w:pPr>
        <w:ind w:left="6454" w:hanging="496"/>
      </w:pPr>
      <w:rPr>
        <w:rFonts w:hint="default"/>
        <w:lang w:val="en-US" w:eastAsia="en-US" w:bidi="ar-SA"/>
      </w:rPr>
    </w:lvl>
    <w:lvl w:ilvl="7" w:tentative="0">
      <w:start w:val="0"/>
      <w:numFmt w:val="bullet"/>
      <w:lvlText w:val="•"/>
      <w:lvlJc w:val="left"/>
      <w:pPr>
        <w:ind w:left="7313" w:hanging="496"/>
      </w:pPr>
      <w:rPr>
        <w:rFonts w:hint="default"/>
        <w:lang w:val="en-US" w:eastAsia="en-US" w:bidi="ar-SA"/>
      </w:rPr>
    </w:lvl>
    <w:lvl w:ilvl="8" w:tentative="0">
      <w:start w:val="0"/>
      <w:numFmt w:val="bullet"/>
      <w:lvlText w:val="•"/>
      <w:lvlJc w:val="left"/>
      <w:pPr>
        <w:ind w:left="8172" w:hanging="496"/>
      </w:pPr>
      <w:rPr>
        <w:rFonts w:hint="default"/>
        <w:lang w:val="en-US" w:eastAsia="en-US" w:bidi="ar-SA"/>
      </w:rPr>
    </w:lvl>
  </w:abstractNum>
  <w:abstractNum w:abstractNumId="38">
    <w:nsid w:val="39A0D9AC"/>
    <w:multiLevelType w:val="multilevel"/>
    <w:tmpl w:val="39A0D9AC"/>
    <w:lvl w:ilvl="0" w:tentative="0">
      <w:start w:val="8"/>
      <w:numFmt w:val="decimal"/>
      <w:lvlText w:val="%1"/>
      <w:lvlJc w:val="left"/>
      <w:pPr>
        <w:ind w:left="802" w:hanging="526"/>
        <w:jc w:val="left"/>
      </w:pPr>
      <w:rPr>
        <w:rFonts w:hint="default"/>
        <w:lang w:val="en-US" w:eastAsia="en-US" w:bidi="ar-SA"/>
      </w:rPr>
    </w:lvl>
    <w:lvl w:ilvl="1" w:tentative="0">
      <w:start w:val="1"/>
      <w:numFmt w:val="decimal"/>
      <w:lvlText w:val="%1.%2"/>
      <w:lvlJc w:val="left"/>
      <w:pPr>
        <w:ind w:left="802" w:hanging="526"/>
        <w:jc w:val="left"/>
      </w:pPr>
      <w:rPr>
        <w:rFonts w:hint="default"/>
        <w:lang w:val="en-US" w:eastAsia="en-US" w:bidi="ar-SA"/>
      </w:rPr>
    </w:lvl>
    <w:lvl w:ilvl="2" w:tentative="0">
      <w:start w:val="1"/>
      <w:numFmt w:val="decimal"/>
      <w:lvlText w:val="%1.%2.%3"/>
      <w:lvlJc w:val="left"/>
      <w:pPr>
        <w:ind w:left="802"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526"/>
      </w:pPr>
      <w:rPr>
        <w:rFonts w:hint="default"/>
        <w:lang w:val="en-US" w:eastAsia="en-US" w:bidi="ar-SA"/>
      </w:rPr>
    </w:lvl>
    <w:lvl w:ilvl="4" w:tentative="0">
      <w:start w:val="0"/>
      <w:numFmt w:val="bullet"/>
      <w:lvlText w:val="•"/>
      <w:lvlJc w:val="left"/>
      <w:pPr>
        <w:ind w:left="4436" w:hanging="526"/>
      </w:pPr>
      <w:rPr>
        <w:rFonts w:hint="default"/>
        <w:lang w:val="en-US" w:eastAsia="en-US" w:bidi="ar-SA"/>
      </w:rPr>
    </w:lvl>
    <w:lvl w:ilvl="5" w:tentative="0">
      <w:start w:val="0"/>
      <w:numFmt w:val="bullet"/>
      <w:lvlText w:val="•"/>
      <w:lvlJc w:val="left"/>
      <w:pPr>
        <w:ind w:left="5345" w:hanging="526"/>
      </w:pPr>
      <w:rPr>
        <w:rFonts w:hint="default"/>
        <w:lang w:val="en-US" w:eastAsia="en-US" w:bidi="ar-SA"/>
      </w:rPr>
    </w:lvl>
    <w:lvl w:ilvl="6" w:tentative="0">
      <w:start w:val="0"/>
      <w:numFmt w:val="bullet"/>
      <w:lvlText w:val="•"/>
      <w:lvlJc w:val="left"/>
      <w:pPr>
        <w:ind w:left="6254" w:hanging="526"/>
      </w:pPr>
      <w:rPr>
        <w:rFonts w:hint="default"/>
        <w:lang w:val="en-US" w:eastAsia="en-US" w:bidi="ar-SA"/>
      </w:rPr>
    </w:lvl>
    <w:lvl w:ilvl="7" w:tentative="0">
      <w:start w:val="0"/>
      <w:numFmt w:val="bullet"/>
      <w:lvlText w:val="•"/>
      <w:lvlJc w:val="left"/>
      <w:pPr>
        <w:ind w:left="7163" w:hanging="526"/>
      </w:pPr>
      <w:rPr>
        <w:rFonts w:hint="default"/>
        <w:lang w:val="en-US" w:eastAsia="en-US" w:bidi="ar-SA"/>
      </w:rPr>
    </w:lvl>
    <w:lvl w:ilvl="8" w:tentative="0">
      <w:start w:val="0"/>
      <w:numFmt w:val="bullet"/>
      <w:lvlText w:val="•"/>
      <w:lvlJc w:val="left"/>
      <w:pPr>
        <w:ind w:left="8072" w:hanging="526"/>
      </w:pPr>
      <w:rPr>
        <w:rFonts w:hint="default"/>
        <w:lang w:val="en-US" w:eastAsia="en-US" w:bidi="ar-SA"/>
      </w:rPr>
    </w:lvl>
  </w:abstractNum>
  <w:abstractNum w:abstractNumId="39">
    <w:nsid w:val="3AD15077"/>
    <w:multiLevelType w:val="multilevel"/>
    <w:tmpl w:val="3AD15077"/>
    <w:lvl w:ilvl="0" w:tentative="0">
      <w:start w:val="8"/>
      <w:numFmt w:val="decimal"/>
      <w:lvlText w:val="%1"/>
      <w:lvlJc w:val="left"/>
      <w:pPr>
        <w:ind w:left="306" w:hanging="736"/>
        <w:jc w:val="left"/>
      </w:pPr>
      <w:rPr>
        <w:rFonts w:hint="default"/>
        <w:lang w:val="en-US" w:eastAsia="en-US" w:bidi="ar-SA"/>
      </w:rPr>
    </w:lvl>
    <w:lvl w:ilvl="1" w:tentative="0">
      <w:start w:val="1"/>
      <w:numFmt w:val="decimal"/>
      <w:lvlText w:val="%1.%2"/>
      <w:lvlJc w:val="left"/>
      <w:pPr>
        <w:ind w:left="306" w:hanging="736"/>
        <w:jc w:val="left"/>
      </w:pPr>
      <w:rPr>
        <w:rFonts w:hint="default"/>
        <w:lang w:val="en-US" w:eastAsia="en-US" w:bidi="ar-SA"/>
      </w:rPr>
    </w:lvl>
    <w:lvl w:ilvl="2" w:tentative="0">
      <w:start w:val="2"/>
      <w:numFmt w:val="decimal"/>
      <w:suff w:val="space"/>
      <w:lvlText w:val="%1.%2.%3"/>
      <w:lvlJc w:val="left"/>
      <w:pPr>
        <w:ind w:left="306" w:hanging="73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177" w:hanging="736"/>
      </w:pPr>
      <w:rPr>
        <w:rFonts w:hint="default"/>
        <w:lang w:val="en-US" w:eastAsia="en-US" w:bidi="ar-SA"/>
      </w:rPr>
    </w:lvl>
    <w:lvl w:ilvl="4" w:tentative="0">
      <w:start w:val="0"/>
      <w:numFmt w:val="bullet"/>
      <w:lvlText w:val="•"/>
      <w:lvlJc w:val="left"/>
      <w:pPr>
        <w:ind w:left="4136" w:hanging="736"/>
      </w:pPr>
      <w:rPr>
        <w:rFonts w:hint="default"/>
        <w:lang w:val="en-US" w:eastAsia="en-US" w:bidi="ar-SA"/>
      </w:rPr>
    </w:lvl>
    <w:lvl w:ilvl="5" w:tentative="0">
      <w:start w:val="0"/>
      <w:numFmt w:val="bullet"/>
      <w:lvlText w:val="•"/>
      <w:lvlJc w:val="left"/>
      <w:pPr>
        <w:ind w:left="5095" w:hanging="736"/>
      </w:pPr>
      <w:rPr>
        <w:rFonts w:hint="default"/>
        <w:lang w:val="en-US" w:eastAsia="en-US" w:bidi="ar-SA"/>
      </w:rPr>
    </w:lvl>
    <w:lvl w:ilvl="6" w:tentative="0">
      <w:start w:val="0"/>
      <w:numFmt w:val="bullet"/>
      <w:lvlText w:val="•"/>
      <w:lvlJc w:val="left"/>
      <w:pPr>
        <w:ind w:left="6054" w:hanging="736"/>
      </w:pPr>
      <w:rPr>
        <w:rFonts w:hint="default"/>
        <w:lang w:val="en-US" w:eastAsia="en-US" w:bidi="ar-SA"/>
      </w:rPr>
    </w:lvl>
    <w:lvl w:ilvl="7" w:tentative="0">
      <w:start w:val="0"/>
      <w:numFmt w:val="bullet"/>
      <w:lvlText w:val="•"/>
      <w:lvlJc w:val="left"/>
      <w:pPr>
        <w:ind w:left="7013" w:hanging="736"/>
      </w:pPr>
      <w:rPr>
        <w:rFonts w:hint="default"/>
        <w:lang w:val="en-US" w:eastAsia="en-US" w:bidi="ar-SA"/>
      </w:rPr>
    </w:lvl>
    <w:lvl w:ilvl="8" w:tentative="0">
      <w:start w:val="0"/>
      <w:numFmt w:val="bullet"/>
      <w:lvlText w:val="•"/>
      <w:lvlJc w:val="left"/>
      <w:pPr>
        <w:ind w:left="7972" w:hanging="736"/>
      </w:pPr>
      <w:rPr>
        <w:rFonts w:hint="default"/>
        <w:lang w:val="en-US" w:eastAsia="en-US" w:bidi="ar-SA"/>
      </w:rPr>
    </w:lvl>
  </w:abstractNum>
  <w:abstractNum w:abstractNumId="40">
    <w:nsid w:val="3B8127DF"/>
    <w:multiLevelType w:val="multilevel"/>
    <w:tmpl w:val="3B8127DF"/>
    <w:lvl w:ilvl="0" w:tentative="0">
      <w:start w:val="8"/>
      <w:numFmt w:val="decimal"/>
      <w:lvlText w:val="%1"/>
      <w:lvlJc w:val="left"/>
      <w:pPr>
        <w:ind w:left="306" w:hanging="631"/>
        <w:jc w:val="left"/>
      </w:pPr>
      <w:rPr>
        <w:rFonts w:hint="default"/>
        <w:lang w:val="en-US" w:eastAsia="en-US" w:bidi="ar-SA"/>
      </w:rPr>
    </w:lvl>
    <w:lvl w:ilvl="1" w:tentative="0">
      <w:start w:val="5"/>
      <w:numFmt w:val="decimal"/>
      <w:lvlText w:val="%1.%2"/>
      <w:lvlJc w:val="left"/>
      <w:pPr>
        <w:ind w:left="306" w:hanging="631"/>
        <w:jc w:val="left"/>
      </w:pPr>
      <w:rPr>
        <w:rFonts w:hint="default"/>
        <w:lang w:val="en-US" w:eastAsia="en-US" w:bidi="ar-SA"/>
      </w:rPr>
    </w:lvl>
    <w:lvl w:ilvl="2" w:tentative="0">
      <w:start w:val="2"/>
      <w:numFmt w:val="decimal"/>
      <w:lvlText w:val="%1.%2.%3"/>
      <w:lvlJc w:val="left"/>
      <w:pPr>
        <w:ind w:left="306" w:hanging="631"/>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177" w:hanging="631"/>
      </w:pPr>
      <w:rPr>
        <w:rFonts w:hint="default"/>
        <w:lang w:val="en-US" w:eastAsia="en-US" w:bidi="ar-SA"/>
      </w:rPr>
    </w:lvl>
    <w:lvl w:ilvl="4" w:tentative="0">
      <w:start w:val="0"/>
      <w:numFmt w:val="bullet"/>
      <w:lvlText w:val="•"/>
      <w:lvlJc w:val="left"/>
      <w:pPr>
        <w:ind w:left="4136" w:hanging="631"/>
      </w:pPr>
      <w:rPr>
        <w:rFonts w:hint="default"/>
        <w:lang w:val="en-US" w:eastAsia="en-US" w:bidi="ar-SA"/>
      </w:rPr>
    </w:lvl>
    <w:lvl w:ilvl="5" w:tentative="0">
      <w:start w:val="0"/>
      <w:numFmt w:val="bullet"/>
      <w:lvlText w:val="•"/>
      <w:lvlJc w:val="left"/>
      <w:pPr>
        <w:ind w:left="5095" w:hanging="631"/>
      </w:pPr>
      <w:rPr>
        <w:rFonts w:hint="default"/>
        <w:lang w:val="en-US" w:eastAsia="en-US" w:bidi="ar-SA"/>
      </w:rPr>
    </w:lvl>
    <w:lvl w:ilvl="6" w:tentative="0">
      <w:start w:val="0"/>
      <w:numFmt w:val="bullet"/>
      <w:lvlText w:val="•"/>
      <w:lvlJc w:val="left"/>
      <w:pPr>
        <w:ind w:left="6054" w:hanging="631"/>
      </w:pPr>
      <w:rPr>
        <w:rFonts w:hint="default"/>
        <w:lang w:val="en-US" w:eastAsia="en-US" w:bidi="ar-SA"/>
      </w:rPr>
    </w:lvl>
    <w:lvl w:ilvl="7" w:tentative="0">
      <w:start w:val="0"/>
      <w:numFmt w:val="bullet"/>
      <w:lvlText w:val="•"/>
      <w:lvlJc w:val="left"/>
      <w:pPr>
        <w:ind w:left="7013" w:hanging="631"/>
      </w:pPr>
      <w:rPr>
        <w:rFonts w:hint="default"/>
        <w:lang w:val="en-US" w:eastAsia="en-US" w:bidi="ar-SA"/>
      </w:rPr>
    </w:lvl>
    <w:lvl w:ilvl="8" w:tentative="0">
      <w:start w:val="0"/>
      <w:numFmt w:val="bullet"/>
      <w:lvlText w:val="•"/>
      <w:lvlJc w:val="left"/>
      <w:pPr>
        <w:ind w:left="7972" w:hanging="631"/>
      </w:pPr>
      <w:rPr>
        <w:rFonts w:hint="default"/>
        <w:lang w:val="en-US" w:eastAsia="en-US" w:bidi="ar-SA"/>
      </w:rPr>
    </w:lvl>
  </w:abstractNum>
  <w:abstractNum w:abstractNumId="41">
    <w:nsid w:val="40B249F9"/>
    <w:multiLevelType w:val="multilevel"/>
    <w:tmpl w:val="40B249F9"/>
    <w:lvl w:ilvl="0" w:tentative="0">
      <w:start w:val="7"/>
      <w:numFmt w:val="decimal"/>
      <w:lvlText w:val="%1"/>
      <w:lvlJc w:val="left"/>
      <w:pPr>
        <w:ind w:left="306" w:hanging="526"/>
        <w:jc w:val="left"/>
      </w:pPr>
      <w:rPr>
        <w:rFonts w:hint="default"/>
        <w:lang w:val="en-US" w:eastAsia="en-US" w:bidi="ar-SA"/>
      </w:rPr>
    </w:lvl>
    <w:lvl w:ilvl="1" w:tentative="0">
      <w:start w:val="1"/>
      <w:numFmt w:val="decimal"/>
      <w:lvlText w:val="%1.%2"/>
      <w:lvlJc w:val="left"/>
      <w:pPr>
        <w:ind w:left="306" w:hanging="526"/>
        <w:jc w:val="left"/>
      </w:pPr>
      <w:rPr>
        <w:rFonts w:hint="default"/>
        <w:lang w:val="en-US" w:eastAsia="en-US" w:bidi="ar-SA"/>
      </w:rPr>
    </w:lvl>
    <w:lvl w:ilvl="2" w:tentative="0">
      <w:start w:val="1"/>
      <w:numFmt w:val="decimal"/>
      <w:lvlText w:val="%1.%2.%3"/>
      <w:lvlJc w:val="left"/>
      <w:pPr>
        <w:ind w:left="306"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177" w:hanging="526"/>
      </w:pPr>
      <w:rPr>
        <w:rFonts w:hint="default"/>
        <w:lang w:val="en-US" w:eastAsia="en-US" w:bidi="ar-SA"/>
      </w:rPr>
    </w:lvl>
    <w:lvl w:ilvl="4" w:tentative="0">
      <w:start w:val="0"/>
      <w:numFmt w:val="bullet"/>
      <w:lvlText w:val="•"/>
      <w:lvlJc w:val="left"/>
      <w:pPr>
        <w:ind w:left="4136" w:hanging="526"/>
      </w:pPr>
      <w:rPr>
        <w:rFonts w:hint="default"/>
        <w:lang w:val="en-US" w:eastAsia="en-US" w:bidi="ar-SA"/>
      </w:rPr>
    </w:lvl>
    <w:lvl w:ilvl="5" w:tentative="0">
      <w:start w:val="0"/>
      <w:numFmt w:val="bullet"/>
      <w:lvlText w:val="•"/>
      <w:lvlJc w:val="left"/>
      <w:pPr>
        <w:ind w:left="5095" w:hanging="526"/>
      </w:pPr>
      <w:rPr>
        <w:rFonts w:hint="default"/>
        <w:lang w:val="en-US" w:eastAsia="en-US" w:bidi="ar-SA"/>
      </w:rPr>
    </w:lvl>
    <w:lvl w:ilvl="6" w:tentative="0">
      <w:start w:val="0"/>
      <w:numFmt w:val="bullet"/>
      <w:lvlText w:val="•"/>
      <w:lvlJc w:val="left"/>
      <w:pPr>
        <w:ind w:left="6054" w:hanging="526"/>
      </w:pPr>
      <w:rPr>
        <w:rFonts w:hint="default"/>
        <w:lang w:val="en-US" w:eastAsia="en-US" w:bidi="ar-SA"/>
      </w:rPr>
    </w:lvl>
    <w:lvl w:ilvl="7" w:tentative="0">
      <w:start w:val="0"/>
      <w:numFmt w:val="bullet"/>
      <w:lvlText w:val="•"/>
      <w:lvlJc w:val="left"/>
      <w:pPr>
        <w:ind w:left="7013" w:hanging="526"/>
      </w:pPr>
      <w:rPr>
        <w:rFonts w:hint="default"/>
        <w:lang w:val="en-US" w:eastAsia="en-US" w:bidi="ar-SA"/>
      </w:rPr>
    </w:lvl>
    <w:lvl w:ilvl="8" w:tentative="0">
      <w:start w:val="0"/>
      <w:numFmt w:val="bullet"/>
      <w:lvlText w:val="•"/>
      <w:lvlJc w:val="left"/>
      <w:pPr>
        <w:ind w:left="7972" w:hanging="526"/>
      </w:pPr>
      <w:rPr>
        <w:rFonts w:hint="default"/>
        <w:lang w:val="en-US" w:eastAsia="en-US" w:bidi="ar-SA"/>
      </w:rPr>
    </w:lvl>
  </w:abstractNum>
  <w:abstractNum w:abstractNumId="42">
    <w:nsid w:val="46A08BB8"/>
    <w:multiLevelType w:val="multilevel"/>
    <w:tmpl w:val="46A08BB8"/>
    <w:lvl w:ilvl="0" w:tentative="0">
      <w:start w:val="2"/>
      <w:numFmt w:val="decimal"/>
      <w:lvlText w:val="%1"/>
      <w:lvlJc w:val="left"/>
      <w:pPr>
        <w:ind w:left="802" w:hanging="316"/>
        <w:jc w:val="left"/>
      </w:pPr>
      <w:rPr>
        <w:rFonts w:hint="default" w:ascii="黑体" w:hAnsi="黑体" w:eastAsia="黑体" w:cs="黑体"/>
        <w:w w:val="100"/>
        <w:sz w:val="21"/>
        <w:szCs w:val="21"/>
        <w:lang w:val="en-US" w:eastAsia="en-US" w:bidi="ar-SA"/>
      </w:rPr>
    </w:lvl>
    <w:lvl w:ilvl="1" w:tentative="0">
      <w:start w:val="0"/>
      <w:numFmt w:val="bullet"/>
      <w:lvlText w:val="•"/>
      <w:lvlJc w:val="left"/>
      <w:pPr>
        <w:ind w:left="1709" w:hanging="316"/>
      </w:pPr>
      <w:rPr>
        <w:rFonts w:hint="default"/>
        <w:lang w:val="en-US" w:eastAsia="en-US" w:bidi="ar-SA"/>
      </w:rPr>
    </w:lvl>
    <w:lvl w:ilvl="2" w:tentative="0">
      <w:start w:val="0"/>
      <w:numFmt w:val="bullet"/>
      <w:lvlText w:val="•"/>
      <w:lvlJc w:val="left"/>
      <w:pPr>
        <w:ind w:left="2618" w:hanging="316"/>
      </w:pPr>
      <w:rPr>
        <w:rFonts w:hint="default"/>
        <w:lang w:val="en-US" w:eastAsia="en-US" w:bidi="ar-SA"/>
      </w:rPr>
    </w:lvl>
    <w:lvl w:ilvl="3" w:tentative="0">
      <w:start w:val="0"/>
      <w:numFmt w:val="bullet"/>
      <w:lvlText w:val="•"/>
      <w:lvlJc w:val="left"/>
      <w:pPr>
        <w:ind w:left="3527" w:hanging="316"/>
      </w:pPr>
      <w:rPr>
        <w:rFonts w:hint="default"/>
        <w:lang w:val="en-US" w:eastAsia="en-US" w:bidi="ar-SA"/>
      </w:rPr>
    </w:lvl>
    <w:lvl w:ilvl="4" w:tentative="0">
      <w:start w:val="0"/>
      <w:numFmt w:val="bullet"/>
      <w:lvlText w:val="•"/>
      <w:lvlJc w:val="left"/>
      <w:pPr>
        <w:ind w:left="4436" w:hanging="316"/>
      </w:pPr>
      <w:rPr>
        <w:rFonts w:hint="default"/>
        <w:lang w:val="en-US" w:eastAsia="en-US" w:bidi="ar-SA"/>
      </w:rPr>
    </w:lvl>
    <w:lvl w:ilvl="5" w:tentative="0">
      <w:start w:val="0"/>
      <w:numFmt w:val="bullet"/>
      <w:lvlText w:val="•"/>
      <w:lvlJc w:val="left"/>
      <w:pPr>
        <w:ind w:left="5345" w:hanging="316"/>
      </w:pPr>
      <w:rPr>
        <w:rFonts w:hint="default"/>
        <w:lang w:val="en-US" w:eastAsia="en-US" w:bidi="ar-SA"/>
      </w:rPr>
    </w:lvl>
    <w:lvl w:ilvl="6" w:tentative="0">
      <w:start w:val="0"/>
      <w:numFmt w:val="bullet"/>
      <w:lvlText w:val="•"/>
      <w:lvlJc w:val="left"/>
      <w:pPr>
        <w:ind w:left="6254" w:hanging="316"/>
      </w:pPr>
      <w:rPr>
        <w:rFonts w:hint="default"/>
        <w:lang w:val="en-US" w:eastAsia="en-US" w:bidi="ar-SA"/>
      </w:rPr>
    </w:lvl>
    <w:lvl w:ilvl="7" w:tentative="0">
      <w:start w:val="0"/>
      <w:numFmt w:val="bullet"/>
      <w:lvlText w:val="•"/>
      <w:lvlJc w:val="left"/>
      <w:pPr>
        <w:ind w:left="7163" w:hanging="316"/>
      </w:pPr>
      <w:rPr>
        <w:rFonts w:hint="default"/>
        <w:lang w:val="en-US" w:eastAsia="en-US" w:bidi="ar-SA"/>
      </w:rPr>
    </w:lvl>
    <w:lvl w:ilvl="8" w:tentative="0">
      <w:start w:val="0"/>
      <w:numFmt w:val="bullet"/>
      <w:lvlText w:val="•"/>
      <w:lvlJc w:val="left"/>
      <w:pPr>
        <w:ind w:left="8072" w:hanging="316"/>
      </w:pPr>
      <w:rPr>
        <w:rFonts w:hint="default"/>
        <w:lang w:val="en-US" w:eastAsia="en-US" w:bidi="ar-SA"/>
      </w:rPr>
    </w:lvl>
  </w:abstractNum>
  <w:abstractNum w:abstractNumId="43">
    <w:nsid w:val="4C3D7A74"/>
    <w:multiLevelType w:val="multilevel"/>
    <w:tmpl w:val="4C3D7A74"/>
    <w:lvl w:ilvl="0" w:tentative="0">
      <w:start w:val="6"/>
      <w:numFmt w:val="upperLetter"/>
      <w:lvlText w:val="%1"/>
      <w:lvlJc w:val="left"/>
      <w:pPr>
        <w:ind w:left="1538" w:hanging="736"/>
        <w:jc w:val="left"/>
      </w:pPr>
      <w:rPr>
        <w:rFonts w:hint="default"/>
        <w:lang w:val="en-US" w:eastAsia="en-US" w:bidi="ar-SA"/>
      </w:rPr>
    </w:lvl>
    <w:lvl w:ilvl="1" w:tentative="0">
      <w:start w:val="3"/>
      <w:numFmt w:val="decimal"/>
      <w:lvlText w:val="%1.%2"/>
      <w:lvlJc w:val="left"/>
      <w:pPr>
        <w:ind w:left="1538" w:hanging="736"/>
        <w:jc w:val="left"/>
      </w:pPr>
      <w:rPr>
        <w:rFonts w:hint="default"/>
        <w:lang w:val="en-US" w:eastAsia="en-US" w:bidi="ar-SA"/>
      </w:rPr>
    </w:lvl>
    <w:lvl w:ilvl="2" w:tentative="0">
      <w:start w:val="1"/>
      <w:numFmt w:val="decimal"/>
      <w:lvlText w:val="%1.%2.%3"/>
      <w:lvlJc w:val="left"/>
      <w:pPr>
        <w:ind w:left="1538" w:hanging="736"/>
        <w:jc w:val="left"/>
      </w:pPr>
      <w:rPr>
        <w:rFonts w:hint="default" w:ascii="黑体" w:hAnsi="黑体" w:eastAsia="黑体" w:cs="黑体"/>
        <w:w w:val="100"/>
        <w:sz w:val="21"/>
        <w:szCs w:val="21"/>
        <w:lang w:val="en-US" w:eastAsia="en-US" w:bidi="ar-SA"/>
      </w:rPr>
    </w:lvl>
    <w:lvl w:ilvl="3" w:tentative="0">
      <w:start w:val="1"/>
      <w:numFmt w:val="decimal"/>
      <w:lvlText w:val="%4)"/>
      <w:lvlJc w:val="left"/>
      <w:pPr>
        <w:ind w:left="1643" w:hanging="211"/>
        <w:jc w:val="left"/>
      </w:pPr>
      <w:rPr>
        <w:rFonts w:hint="default" w:ascii="宋体" w:hAnsi="宋体" w:eastAsia="宋体" w:cs="宋体"/>
        <w:w w:val="100"/>
        <w:sz w:val="21"/>
        <w:szCs w:val="21"/>
        <w:lang w:val="en-US" w:eastAsia="en-US" w:bidi="ar-SA"/>
      </w:rPr>
    </w:lvl>
    <w:lvl w:ilvl="4" w:tentative="0">
      <w:start w:val="0"/>
      <w:numFmt w:val="bullet"/>
      <w:lvlText w:val="•"/>
      <w:lvlJc w:val="left"/>
      <w:pPr>
        <w:ind w:left="4390" w:hanging="211"/>
      </w:pPr>
      <w:rPr>
        <w:rFonts w:hint="default"/>
        <w:lang w:val="en-US" w:eastAsia="en-US" w:bidi="ar-SA"/>
      </w:rPr>
    </w:lvl>
    <w:lvl w:ilvl="5" w:tentative="0">
      <w:start w:val="0"/>
      <w:numFmt w:val="bullet"/>
      <w:lvlText w:val="•"/>
      <w:lvlJc w:val="left"/>
      <w:pPr>
        <w:ind w:left="5306" w:hanging="211"/>
      </w:pPr>
      <w:rPr>
        <w:rFonts w:hint="default"/>
        <w:lang w:val="en-US" w:eastAsia="en-US" w:bidi="ar-SA"/>
      </w:rPr>
    </w:lvl>
    <w:lvl w:ilvl="6" w:tentative="0">
      <w:start w:val="0"/>
      <w:numFmt w:val="bullet"/>
      <w:lvlText w:val="•"/>
      <w:lvlJc w:val="left"/>
      <w:pPr>
        <w:ind w:left="6223" w:hanging="211"/>
      </w:pPr>
      <w:rPr>
        <w:rFonts w:hint="default"/>
        <w:lang w:val="en-US" w:eastAsia="en-US" w:bidi="ar-SA"/>
      </w:rPr>
    </w:lvl>
    <w:lvl w:ilvl="7" w:tentative="0">
      <w:start w:val="0"/>
      <w:numFmt w:val="bullet"/>
      <w:lvlText w:val="•"/>
      <w:lvlJc w:val="left"/>
      <w:pPr>
        <w:ind w:left="7140" w:hanging="211"/>
      </w:pPr>
      <w:rPr>
        <w:rFonts w:hint="default"/>
        <w:lang w:val="en-US" w:eastAsia="en-US" w:bidi="ar-SA"/>
      </w:rPr>
    </w:lvl>
    <w:lvl w:ilvl="8" w:tentative="0">
      <w:start w:val="0"/>
      <w:numFmt w:val="bullet"/>
      <w:lvlText w:val="•"/>
      <w:lvlJc w:val="left"/>
      <w:pPr>
        <w:ind w:left="8056" w:hanging="211"/>
      </w:pPr>
      <w:rPr>
        <w:rFonts w:hint="default"/>
        <w:lang w:val="en-US" w:eastAsia="en-US" w:bidi="ar-SA"/>
      </w:rPr>
    </w:lvl>
  </w:abstractNum>
  <w:abstractNum w:abstractNumId="44">
    <w:nsid w:val="4D4DC07F"/>
    <w:multiLevelType w:val="multilevel"/>
    <w:tmpl w:val="4D4DC07F"/>
    <w:lvl w:ilvl="0" w:tentative="0">
      <w:start w:val="5"/>
      <w:numFmt w:val="decimal"/>
      <w:lvlText w:val="%1"/>
      <w:lvlJc w:val="left"/>
      <w:pPr>
        <w:ind w:left="802" w:hanging="736"/>
        <w:jc w:val="left"/>
      </w:pPr>
      <w:rPr>
        <w:rFonts w:hint="default"/>
        <w:lang w:val="en-US" w:eastAsia="en-US" w:bidi="ar-SA"/>
      </w:rPr>
    </w:lvl>
    <w:lvl w:ilvl="1" w:tentative="0">
      <w:start w:val="2"/>
      <w:numFmt w:val="decimal"/>
      <w:lvlText w:val="%1.%2"/>
      <w:lvlJc w:val="left"/>
      <w:pPr>
        <w:ind w:left="802" w:hanging="736"/>
        <w:jc w:val="left"/>
      </w:pPr>
      <w:rPr>
        <w:rFonts w:hint="default"/>
        <w:lang w:val="en-US" w:eastAsia="en-US" w:bidi="ar-SA"/>
      </w:rPr>
    </w:lvl>
    <w:lvl w:ilvl="2" w:tentative="0">
      <w:start w:val="1"/>
      <w:numFmt w:val="decimal"/>
      <w:lvlText w:val="%1.%2.%3"/>
      <w:lvlJc w:val="left"/>
      <w:pPr>
        <w:ind w:left="802" w:hanging="73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736"/>
      </w:pPr>
      <w:rPr>
        <w:rFonts w:hint="default"/>
        <w:lang w:val="en-US" w:eastAsia="en-US" w:bidi="ar-SA"/>
      </w:rPr>
    </w:lvl>
    <w:lvl w:ilvl="4" w:tentative="0">
      <w:start w:val="0"/>
      <w:numFmt w:val="bullet"/>
      <w:lvlText w:val="•"/>
      <w:lvlJc w:val="left"/>
      <w:pPr>
        <w:ind w:left="4436" w:hanging="736"/>
      </w:pPr>
      <w:rPr>
        <w:rFonts w:hint="default"/>
        <w:lang w:val="en-US" w:eastAsia="en-US" w:bidi="ar-SA"/>
      </w:rPr>
    </w:lvl>
    <w:lvl w:ilvl="5" w:tentative="0">
      <w:start w:val="0"/>
      <w:numFmt w:val="bullet"/>
      <w:lvlText w:val="•"/>
      <w:lvlJc w:val="left"/>
      <w:pPr>
        <w:ind w:left="5345" w:hanging="736"/>
      </w:pPr>
      <w:rPr>
        <w:rFonts w:hint="default"/>
        <w:lang w:val="en-US" w:eastAsia="en-US" w:bidi="ar-SA"/>
      </w:rPr>
    </w:lvl>
    <w:lvl w:ilvl="6" w:tentative="0">
      <w:start w:val="0"/>
      <w:numFmt w:val="bullet"/>
      <w:lvlText w:val="•"/>
      <w:lvlJc w:val="left"/>
      <w:pPr>
        <w:ind w:left="6254" w:hanging="736"/>
      </w:pPr>
      <w:rPr>
        <w:rFonts w:hint="default"/>
        <w:lang w:val="en-US" w:eastAsia="en-US" w:bidi="ar-SA"/>
      </w:rPr>
    </w:lvl>
    <w:lvl w:ilvl="7" w:tentative="0">
      <w:start w:val="0"/>
      <w:numFmt w:val="bullet"/>
      <w:lvlText w:val="•"/>
      <w:lvlJc w:val="left"/>
      <w:pPr>
        <w:ind w:left="7163" w:hanging="736"/>
      </w:pPr>
      <w:rPr>
        <w:rFonts w:hint="default"/>
        <w:lang w:val="en-US" w:eastAsia="en-US" w:bidi="ar-SA"/>
      </w:rPr>
    </w:lvl>
    <w:lvl w:ilvl="8" w:tentative="0">
      <w:start w:val="0"/>
      <w:numFmt w:val="bullet"/>
      <w:lvlText w:val="•"/>
      <w:lvlJc w:val="left"/>
      <w:pPr>
        <w:ind w:left="8072" w:hanging="736"/>
      </w:pPr>
      <w:rPr>
        <w:rFonts w:hint="default"/>
        <w:lang w:val="en-US" w:eastAsia="en-US" w:bidi="ar-SA"/>
      </w:rPr>
    </w:lvl>
  </w:abstractNum>
  <w:abstractNum w:abstractNumId="45">
    <w:nsid w:val="4D94DA66"/>
    <w:multiLevelType w:val="multilevel"/>
    <w:tmpl w:val="4D94DA66"/>
    <w:lvl w:ilvl="0" w:tentative="0">
      <w:start w:val="9"/>
      <w:numFmt w:val="decimal"/>
      <w:lvlText w:val="%1"/>
      <w:lvlJc w:val="left"/>
      <w:pPr>
        <w:ind w:left="1328" w:hanging="526"/>
        <w:jc w:val="left"/>
      </w:pPr>
      <w:rPr>
        <w:rFonts w:hint="default"/>
        <w:lang w:val="en-US" w:eastAsia="en-US" w:bidi="ar-SA"/>
      </w:rPr>
    </w:lvl>
    <w:lvl w:ilvl="1" w:tentative="0">
      <w:start w:val="1"/>
      <w:numFmt w:val="decimal"/>
      <w:lvlText w:val="%1.%2"/>
      <w:lvlJc w:val="left"/>
      <w:pPr>
        <w:ind w:left="1328" w:hanging="526"/>
        <w:jc w:val="left"/>
      </w:pPr>
      <w:rPr>
        <w:rFonts w:hint="default"/>
        <w:lang w:val="en-US" w:eastAsia="en-US" w:bidi="ar-SA"/>
      </w:rPr>
    </w:lvl>
    <w:lvl w:ilvl="2" w:tentative="0">
      <w:start w:val="2"/>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46">
    <w:nsid w:val="58765686"/>
    <w:multiLevelType w:val="multilevel"/>
    <w:tmpl w:val="58765686"/>
    <w:lvl w:ilvl="0" w:tentative="0">
      <w:start w:val="8"/>
      <w:numFmt w:val="decimal"/>
      <w:lvlText w:val="%1"/>
      <w:lvlJc w:val="left"/>
      <w:pPr>
        <w:ind w:left="1328" w:hanging="526"/>
        <w:jc w:val="left"/>
      </w:pPr>
      <w:rPr>
        <w:rFonts w:hint="default"/>
        <w:lang w:val="en-US" w:eastAsia="en-US" w:bidi="ar-SA"/>
      </w:rPr>
    </w:lvl>
    <w:lvl w:ilvl="1" w:tentative="0">
      <w:start w:val="3"/>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395" w:hanging="526"/>
      </w:pPr>
      <w:rPr>
        <w:rFonts w:hint="default"/>
        <w:lang w:val="en-US" w:eastAsia="en-US" w:bidi="ar-SA"/>
      </w:rPr>
    </w:lvl>
    <w:lvl w:ilvl="4" w:tentative="0">
      <w:start w:val="0"/>
      <w:numFmt w:val="bullet"/>
      <w:lvlText w:val="•"/>
      <w:lvlJc w:val="left"/>
      <w:pPr>
        <w:ind w:left="4323" w:hanging="526"/>
      </w:pPr>
      <w:rPr>
        <w:rFonts w:hint="default"/>
        <w:lang w:val="en-US" w:eastAsia="en-US" w:bidi="ar-SA"/>
      </w:rPr>
    </w:lvl>
    <w:lvl w:ilvl="5" w:tentative="0">
      <w:start w:val="0"/>
      <w:numFmt w:val="bullet"/>
      <w:lvlText w:val="•"/>
      <w:lvlJc w:val="left"/>
      <w:pPr>
        <w:ind w:left="5251" w:hanging="526"/>
      </w:pPr>
      <w:rPr>
        <w:rFonts w:hint="default"/>
        <w:lang w:val="en-US" w:eastAsia="en-US" w:bidi="ar-SA"/>
      </w:rPr>
    </w:lvl>
    <w:lvl w:ilvl="6" w:tentative="0">
      <w:start w:val="0"/>
      <w:numFmt w:val="bullet"/>
      <w:lvlText w:val="•"/>
      <w:lvlJc w:val="left"/>
      <w:pPr>
        <w:ind w:left="6178" w:hanging="526"/>
      </w:pPr>
      <w:rPr>
        <w:rFonts w:hint="default"/>
        <w:lang w:val="en-US" w:eastAsia="en-US" w:bidi="ar-SA"/>
      </w:rPr>
    </w:lvl>
    <w:lvl w:ilvl="7" w:tentative="0">
      <w:start w:val="0"/>
      <w:numFmt w:val="bullet"/>
      <w:lvlText w:val="•"/>
      <w:lvlJc w:val="left"/>
      <w:pPr>
        <w:ind w:left="7106" w:hanging="526"/>
      </w:pPr>
      <w:rPr>
        <w:rFonts w:hint="default"/>
        <w:lang w:val="en-US" w:eastAsia="en-US" w:bidi="ar-SA"/>
      </w:rPr>
    </w:lvl>
    <w:lvl w:ilvl="8" w:tentative="0">
      <w:start w:val="0"/>
      <w:numFmt w:val="bullet"/>
      <w:lvlText w:val="•"/>
      <w:lvlJc w:val="left"/>
      <w:pPr>
        <w:ind w:left="8034" w:hanging="526"/>
      </w:pPr>
      <w:rPr>
        <w:rFonts w:hint="default"/>
        <w:lang w:val="en-US" w:eastAsia="en-US" w:bidi="ar-SA"/>
      </w:rPr>
    </w:lvl>
  </w:abstractNum>
  <w:abstractNum w:abstractNumId="47">
    <w:nsid w:val="59ADCABA"/>
    <w:multiLevelType w:val="multilevel"/>
    <w:tmpl w:val="59ADCABA"/>
    <w:lvl w:ilvl="0" w:tentative="0">
      <w:start w:val="1"/>
      <w:numFmt w:val="decimal"/>
      <w:lvlText w:val="%1"/>
      <w:lvlJc w:val="left"/>
      <w:pPr>
        <w:ind w:left="802" w:hanging="826"/>
        <w:jc w:val="left"/>
      </w:pPr>
      <w:rPr>
        <w:rFonts w:hint="default"/>
        <w:lang w:val="en-US" w:eastAsia="en-US" w:bidi="ar-SA"/>
      </w:rPr>
    </w:lvl>
    <w:lvl w:ilvl="1" w:tentative="0">
      <w:start w:val="0"/>
      <w:numFmt w:val="decimal"/>
      <w:lvlText w:val="%1.%2"/>
      <w:lvlJc w:val="left"/>
      <w:pPr>
        <w:ind w:left="802" w:hanging="826"/>
        <w:jc w:val="left"/>
      </w:pPr>
      <w:rPr>
        <w:rFonts w:hint="default"/>
        <w:lang w:val="en-US" w:eastAsia="en-US" w:bidi="ar-SA"/>
      </w:rPr>
    </w:lvl>
    <w:lvl w:ilvl="2" w:tentative="0">
      <w:start w:val="1"/>
      <w:numFmt w:val="decimal"/>
      <w:lvlText w:val="%1.%2.%3"/>
      <w:lvlJc w:val="left"/>
      <w:pPr>
        <w:ind w:left="802" w:hanging="8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826"/>
      </w:pPr>
      <w:rPr>
        <w:rFonts w:hint="default"/>
        <w:lang w:val="en-US" w:eastAsia="en-US" w:bidi="ar-SA"/>
      </w:rPr>
    </w:lvl>
    <w:lvl w:ilvl="4" w:tentative="0">
      <w:start w:val="0"/>
      <w:numFmt w:val="bullet"/>
      <w:lvlText w:val="•"/>
      <w:lvlJc w:val="left"/>
      <w:pPr>
        <w:ind w:left="4436" w:hanging="826"/>
      </w:pPr>
      <w:rPr>
        <w:rFonts w:hint="default"/>
        <w:lang w:val="en-US" w:eastAsia="en-US" w:bidi="ar-SA"/>
      </w:rPr>
    </w:lvl>
    <w:lvl w:ilvl="5" w:tentative="0">
      <w:start w:val="0"/>
      <w:numFmt w:val="bullet"/>
      <w:lvlText w:val="•"/>
      <w:lvlJc w:val="left"/>
      <w:pPr>
        <w:ind w:left="5345" w:hanging="826"/>
      </w:pPr>
      <w:rPr>
        <w:rFonts w:hint="default"/>
        <w:lang w:val="en-US" w:eastAsia="en-US" w:bidi="ar-SA"/>
      </w:rPr>
    </w:lvl>
    <w:lvl w:ilvl="6" w:tentative="0">
      <w:start w:val="0"/>
      <w:numFmt w:val="bullet"/>
      <w:lvlText w:val="•"/>
      <w:lvlJc w:val="left"/>
      <w:pPr>
        <w:ind w:left="6254" w:hanging="826"/>
      </w:pPr>
      <w:rPr>
        <w:rFonts w:hint="default"/>
        <w:lang w:val="en-US" w:eastAsia="en-US" w:bidi="ar-SA"/>
      </w:rPr>
    </w:lvl>
    <w:lvl w:ilvl="7" w:tentative="0">
      <w:start w:val="0"/>
      <w:numFmt w:val="bullet"/>
      <w:lvlText w:val="•"/>
      <w:lvlJc w:val="left"/>
      <w:pPr>
        <w:ind w:left="7163" w:hanging="826"/>
      </w:pPr>
      <w:rPr>
        <w:rFonts w:hint="default"/>
        <w:lang w:val="en-US" w:eastAsia="en-US" w:bidi="ar-SA"/>
      </w:rPr>
    </w:lvl>
    <w:lvl w:ilvl="8" w:tentative="0">
      <w:start w:val="0"/>
      <w:numFmt w:val="bullet"/>
      <w:lvlText w:val="•"/>
      <w:lvlJc w:val="left"/>
      <w:pPr>
        <w:ind w:left="8072" w:hanging="826"/>
      </w:pPr>
      <w:rPr>
        <w:rFonts w:hint="default"/>
        <w:lang w:val="en-US" w:eastAsia="en-US" w:bidi="ar-SA"/>
      </w:rPr>
    </w:lvl>
  </w:abstractNum>
  <w:abstractNum w:abstractNumId="48">
    <w:nsid w:val="5A241D34"/>
    <w:multiLevelType w:val="multilevel"/>
    <w:tmpl w:val="5A241D34"/>
    <w:lvl w:ilvl="0" w:tentative="0">
      <w:start w:val="4"/>
      <w:numFmt w:val="decimal"/>
      <w:lvlText w:val="%1"/>
      <w:lvlJc w:val="left"/>
      <w:pPr>
        <w:ind w:left="802" w:hanging="526"/>
        <w:jc w:val="left"/>
      </w:pPr>
      <w:rPr>
        <w:rFonts w:hint="default"/>
        <w:lang w:val="en-US" w:eastAsia="en-US" w:bidi="ar-SA"/>
      </w:rPr>
    </w:lvl>
    <w:lvl w:ilvl="1" w:tentative="0">
      <w:start w:val="5"/>
      <w:numFmt w:val="decimal"/>
      <w:lvlText w:val="%1.%2"/>
      <w:lvlJc w:val="left"/>
      <w:pPr>
        <w:ind w:left="802" w:hanging="526"/>
        <w:jc w:val="left"/>
      </w:pPr>
      <w:rPr>
        <w:rFonts w:hint="default"/>
        <w:lang w:val="en-US" w:eastAsia="en-US" w:bidi="ar-SA"/>
      </w:rPr>
    </w:lvl>
    <w:lvl w:ilvl="2" w:tentative="0">
      <w:start w:val="1"/>
      <w:numFmt w:val="decimal"/>
      <w:lvlText w:val="%1.%2.%3"/>
      <w:lvlJc w:val="left"/>
      <w:pPr>
        <w:ind w:left="802"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527" w:hanging="526"/>
      </w:pPr>
      <w:rPr>
        <w:rFonts w:hint="default"/>
        <w:lang w:val="en-US" w:eastAsia="en-US" w:bidi="ar-SA"/>
      </w:rPr>
    </w:lvl>
    <w:lvl w:ilvl="4" w:tentative="0">
      <w:start w:val="0"/>
      <w:numFmt w:val="bullet"/>
      <w:lvlText w:val="•"/>
      <w:lvlJc w:val="left"/>
      <w:pPr>
        <w:ind w:left="4436" w:hanging="526"/>
      </w:pPr>
      <w:rPr>
        <w:rFonts w:hint="default"/>
        <w:lang w:val="en-US" w:eastAsia="en-US" w:bidi="ar-SA"/>
      </w:rPr>
    </w:lvl>
    <w:lvl w:ilvl="5" w:tentative="0">
      <w:start w:val="0"/>
      <w:numFmt w:val="bullet"/>
      <w:lvlText w:val="•"/>
      <w:lvlJc w:val="left"/>
      <w:pPr>
        <w:ind w:left="5345" w:hanging="526"/>
      </w:pPr>
      <w:rPr>
        <w:rFonts w:hint="default"/>
        <w:lang w:val="en-US" w:eastAsia="en-US" w:bidi="ar-SA"/>
      </w:rPr>
    </w:lvl>
    <w:lvl w:ilvl="6" w:tentative="0">
      <w:start w:val="0"/>
      <w:numFmt w:val="bullet"/>
      <w:lvlText w:val="•"/>
      <w:lvlJc w:val="left"/>
      <w:pPr>
        <w:ind w:left="6254" w:hanging="526"/>
      </w:pPr>
      <w:rPr>
        <w:rFonts w:hint="default"/>
        <w:lang w:val="en-US" w:eastAsia="en-US" w:bidi="ar-SA"/>
      </w:rPr>
    </w:lvl>
    <w:lvl w:ilvl="7" w:tentative="0">
      <w:start w:val="0"/>
      <w:numFmt w:val="bullet"/>
      <w:lvlText w:val="•"/>
      <w:lvlJc w:val="left"/>
      <w:pPr>
        <w:ind w:left="7163" w:hanging="526"/>
      </w:pPr>
      <w:rPr>
        <w:rFonts w:hint="default"/>
        <w:lang w:val="en-US" w:eastAsia="en-US" w:bidi="ar-SA"/>
      </w:rPr>
    </w:lvl>
    <w:lvl w:ilvl="8" w:tentative="0">
      <w:start w:val="0"/>
      <w:numFmt w:val="bullet"/>
      <w:lvlText w:val="•"/>
      <w:lvlJc w:val="left"/>
      <w:pPr>
        <w:ind w:left="8072" w:hanging="526"/>
      </w:pPr>
      <w:rPr>
        <w:rFonts w:hint="default"/>
        <w:lang w:val="en-US" w:eastAsia="en-US" w:bidi="ar-SA"/>
      </w:rPr>
    </w:lvl>
  </w:abstractNum>
  <w:abstractNum w:abstractNumId="49">
    <w:nsid w:val="5FFFB1A7"/>
    <w:multiLevelType w:val="multilevel"/>
    <w:tmpl w:val="5FFFB1A7"/>
    <w:lvl w:ilvl="0" w:tentative="0">
      <w:start w:val="6"/>
      <w:numFmt w:val="upperLetter"/>
      <w:lvlText w:val="%1"/>
      <w:lvlJc w:val="left"/>
      <w:pPr>
        <w:ind w:left="802" w:hanging="527"/>
        <w:jc w:val="left"/>
      </w:pPr>
      <w:rPr>
        <w:rFonts w:hint="default"/>
        <w:lang w:val="en-US" w:eastAsia="en-US" w:bidi="ar-SA"/>
      </w:rPr>
    </w:lvl>
    <w:lvl w:ilvl="1" w:tentative="0">
      <w:start w:val="1"/>
      <w:numFmt w:val="decimal"/>
      <w:lvlText w:val="%1.%2"/>
      <w:lvlJc w:val="left"/>
      <w:pPr>
        <w:ind w:left="802" w:hanging="527"/>
        <w:jc w:val="left"/>
      </w:pPr>
      <w:rPr>
        <w:rFonts w:hint="default"/>
        <w:lang w:val="en-US" w:eastAsia="en-US" w:bidi="ar-SA"/>
      </w:rPr>
    </w:lvl>
    <w:lvl w:ilvl="2" w:tentative="0">
      <w:start w:val="1"/>
      <w:numFmt w:val="decimal"/>
      <w:lvlText w:val="%1.%2.%3"/>
      <w:lvlJc w:val="left"/>
      <w:pPr>
        <w:ind w:left="802" w:hanging="527"/>
        <w:jc w:val="left"/>
      </w:pPr>
      <w:rPr>
        <w:rFonts w:hint="default" w:ascii="黑体" w:hAnsi="黑体" w:eastAsia="黑体" w:cs="黑体"/>
        <w:w w:val="100"/>
        <w:sz w:val="19"/>
        <w:szCs w:val="19"/>
        <w:lang w:val="en-US" w:eastAsia="en-US" w:bidi="ar-SA"/>
      </w:rPr>
    </w:lvl>
    <w:lvl w:ilvl="3" w:tentative="0">
      <w:start w:val="0"/>
      <w:numFmt w:val="bullet"/>
      <w:lvlText w:val="•"/>
      <w:lvlJc w:val="left"/>
      <w:pPr>
        <w:ind w:left="3527" w:hanging="527"/>
      </w:pPr>
      <w:rPr>
        <w:rFonts w:hint="default"/>
        <w:lang w:val="en-US" w:eastAsia="en-US" w:bidi="ar-SA"/>
      </w:rPr>
    </w:lvl>
    <w:lvl w:ilvl="4" w:tentative="0">
      <w:start w:val="0"/>
      <w:numFmt w:val="bullet"/>
      <w:lvlText w:val="•"/>
      <w:lvlJc w:val="left"/>
      <w:pPr>
        <w:ind w:left="4436" w:hanging="527"/>
      </w:pPr>
      <w:rPr>
        <w:rFonts w:hint="default"/>
        <w:lang w:val="en-US" w:eastAsia="en-US" w:bidi="ar-SA"/>
      </w:rPr>
    </w:lvl>
    <w:lvl w:ilvl="5" w:tentative="0">
      <w:start w:val="0"/>
      <w:numFmt w:val="bullet"/>
      <w:lvlText w:val="•"/>
      <w:lvlJc w:val="left"/>
      <w:pPr>
        <w:ind w:left="5345" w:hanging="527"/>
      </w:pPr>
      <w:rPr>
        <w:rFonts w:hint="default"/>
        <w:lang w:val="en-US" w:eastAsia="en-US" w:bidi="ar-SA"/>
      </w:rPr>
    </w:lvl>
    <w:lvl w:ilvl="6" w:tentative="0">
      <w:start w:val="0"/>
      <w:numFmt w:val="bullet"/>
      <w:lvlText w:val="•"/>
      <w:lvlJc w:val="left"/>
      <w:pPr>
        <w:ind w:left="6254" w:hanging="527"/>
      </w:pPr>
      <w:rPr>
        <w:rFonts w:hint="default"/>
        <w:lang w:val="en-US" w:eastAsia="en-US" w:bidi="ar-SA"/>
      </w:rPr>
    </w:lvl>
    <w:lvl w:ilvl="7" w:tentative="0">
      <w:start w:val="0"/>
      <w:numFmt w:val="bullet"/>
      <w:lvlText w:val="•"/>
      <w:lvlJc w:val="left"/>
      <w:pPr>
        <w:ind w:left="7163" w:hanging="527"/>
      </w:pPr>
      <w:rPr>
        <w:rFonts w:hint="default"/>
        <w:lang w:val="en-US" w:eastAsia="en-US" w:bidi="ar-SA"/>
      </w:rPr>
    </w:lvl>
    <w:lvl w:ilvl="8" w:tentative="0">
      <w:start w:val="0"/>
      <w:numFmt w:val="bullet"/>
      <w:lvlText w:val="•"/>
      <w:lvlJc w:val="left"/>
      <w:pPr>
        <w:ind w:left="8072" w:hanging="527"/>
      </w:pPr>
      <w:rPr>
        <w:rFonts w:hint="default"/>
        <w:lang w:val="en-US" w:eastAsia="en-US" w:bidi="ar-SA"/>
      </w:rPr>
    </w:lvl>
  </w:abstractNum>
  <w:abstractNum w:abstractNumId="50">
    <w:nsid w:val="629F7852"/>
    <w:multiLevelType w:val="multilevel"/>
    <w:tmpl w:val="629F7852"/>
    <w:lvl w:ilvl="0" w:tentative="0">
      <w:start w:val="7"/>
      <w:numFmt w:val="decimal"/>
      <w:lvlText w:val="%1"/>
      <w:lvlJc w:val="left"/>
      <w:pPr>
        <w:ind w:left="1328" w:hanging="526"/>
        <w:jc w:val="left"/>
      </w:pPr>
      <w:rPr>
        <w:rFonts w:hint="default"/>
        <w:lang w:val="en-US" w:eastAsia="en-US" w:bidi="ar-SA"/>
      </w:rPr>
    </w:lvl>
    <w:lvl w:ilvl="1" w:tentative="0">
      <w:start w:val="6"/>
      <w:numFmt w:val="decimal"/>
      <w:lvlText w:val="%1.%2"/>
      <w:lvlJc w:val="left"/>
      <w:pPr>
        <w:ind w:left="1328" w:hanging="526"/>
        <w:jc w:val="left"/>
      </w:pPr>
      <w:rPr>
        <w:rFonts w:hint="default"/>
        <w:lang w:val="en-US" w:eastAsia="en-US" w:bidi="ar-SA"/>
      </w:rPr>
    </w:lvl>
    <w:lvl w:ilvl="2" w:tentative="0">
      <w:start w:val="5"/>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51">
    <w:nsid w:val="65CD0074"/>
    <w:multiLevelType w:val="multilevel"/>
    <w:tmpl w:val="65CD0074"/>
    <w:lvl w:ilvl="0" w:tentative="0">
      <w:start w:val="1"/>
      <w:numFmt w:val="decimal"/>
      <w:lvlText w:val="%1."/>
      <w:lvlJc w:val="left"/>
      <w:pPr>
        <w:ind w:left="1539" w:hanging="317"/>
        <w:jc w:val="left"/>
      </w:pPr>
      <w:rPr>
        <w:rFonts w:hint="default" w:ascii="黑体" w:hAnsi="黑体" w:eastAsia="黑体" w:cs="黑体"/>
        <w:w w:val="100"/>
        <w:sz w:val="21"/>
        <w:szCs w:val="21"/>
        <w:lang w:val="en-US" w:eastAsia="en-US" w:bidi="ar-SA"/>
      </w:rPr>
    </w:lvl>
    <w:lvl w:ilvl="1" w:tentative="0">
      <w:start w:val="2"/>
      <w:numFmt w:val="decimal"/>
      <w:lvlText w:val="%2"/>
      <w:lvlJc w:val="left"/>
      <w:pPr>
        <w:ind w:left="3941" w:hanging="421"/>
        <w:jc w:val="right"/>
      </w:pPr>
      <w:rPr>
        <w:rFonts w:hint="default" w:ascii="黑体" w:hAnsi="黑体" w:eastAsia="黑体" w:cs="黑体"/>
        <w:w w:val="101"/>
        <w:sz w:val="28"/>
        <w:szCs w:val="28"/>
        <w:lang w:val="en-US" w:eastAsia="en-US" w:bidi="ar-SA"/>
      </w:rPr>
    </w:lvl>
    <w:lvl w:ilvl="2" w:tentative="0">
      <w:start w:val="1"/>
      <w:numFmt w:val="decimal"/>
      <w:lvlText w:val="%2.%3"/>
      <w:lvlJc w:val="left"/>
      <w:pPr>
        <w:ind w:left="4902" w:hanging="526"/>
        <w:jc w:val="right"/>
      </w:pPr>
      <w:rPr>
        <w:rFonts w:hint="default" w:ascii="黑体" w:hAnsi="黑体" w:eastAsia="黑体" w:cs="黑体"/>
        <w:w w:val="100"/>
        <w:sz w:val="21"/>
        <w:szCs w:val="21"/>
        <w:lang w:val="en-US" w:eastAsia="en-US" w:bidi="ar-SA"/>
      </w:rPr>
    </w:lvl>
    <w:lvl w:ilvl="3" w:tentative="0">
      <w:start w:val="0"/>
      <w:numFmt w:val="bullet"/>
      <w:lvlText w:val="•"/>
      <w:lvlJc w:val="left"/>
      <w:pPr>
        <w:ind w:left="4700" w:hanging="526"/>
      </w:pPr>
      <w:rPr>
        <w:rFonts w:hint="default"/>
        <w:lang w:val="en-US" w:eastAsia="en-US" w:bidi="ar-SA"/>
      </w:rPr>
    </w:lvl>
    <w:lvl w:ilvl="4" w:tentative="0">
      <w:start w:val="0"/>
      <w:numFmt w:val="bullet"/>
      <w:lvlText w:val="•"/>
      <w:lvlJc w:val="left"/>
      <w:pPr>
        <w:ind w:left="4900" w:hanging="526"/>
      </w:pPr>
      <w:rPr>
        <w:rFonts w:hint="default"/>
        <w:lang w:val="en-US" w:eastAsia="en-US" w:bidi="ar-SA"/>
      </w:rPr>
    </w:lvl>
    <w:lvl w:ilvl="5" w:tentative="0">
      <w:start w:val="0"/>
      <w:numFmt w:val="bullet"/>
      <w:lvlText w:val="•"/>
      <w:lvlJc w:val="left"/>
      <w:pPr>
        <w:ind w:left="5731" w:hanging="526"/>
      </w:pPr>
      <w:rPr>
        <w:rFonts w:hint="default"/>
        <w:lang w:val="en-US" w:eastAsia="en-US" w:bidi="ar-SA"/>
      </w:rPr>
    </w:lvl>
    <w:lvl w:ilvl="6" w:tentative="0">
      <w:start w:val="0"/>
      <w:numFmt w:val="bullet"/>
      <w:lvlText w:val="•"/>
      <w:lvlJc w:val="left"/>
      <w:pPr>
        <w:ind w:left="6563" w:hanging="526"/>
      </w:pPr>
      <w:rPr>
        <w:rFonts w:hint="default"/>
        <w:lang w:val="en-US" w:eastAsia="en-US" w:bidi="ar-SA"/>
      </w:rPr>
    </w:lvl>
    <w:lvl w:ilvl="7" w:tentative="0">
      <w:start w:val="0"/>
      <w:numFmt w:val="bullet"/>
      <w:lvlText w:val="•"/>
      <w:lvlJc w:val="left"/>
      <w:pPr>
        <w:ind w:left="7395" w:hanging="526"/>
      </w:pPr>
      <w:rPr>
        <w:rFonts w:hint="default"/>
        <w:lang w:val="en-US" w:eastAsia="en-US" w:bidi="ar-SA"/>
      </w:rPr>
    </w:lvl>
    <w:lvl w:ilvl="8" w:tentative="0">
      <w:start w:val="0"/>
      <w:numFmt w:val="bullet"/>
      <w:lvlText w:val="•"/>
      <w:lvlJc w:val="left"/>
      <w:pPr>
        <w:ind w:left="8226" w:hanging="526"/>
      </w:pPr>
      <w:rPr>
        <w:rFonts w:hint="default"/>
        <w:lang w:val="en-US" w:eastAsia="en-US" w:bidi="ar-SA"/>
      </w:rPr>
    </w:lvl>
  </w:abstractNum>
  <w:abstractNum w:abstractNumId="52">
    <w:nsid w:val="70132493"/>
    <w:multiLevelType w:val="singleLevel"/>
    <w:tmpl w:val="70132493"/>
    <w:lvl w:ilvl="0" w:tentative="0">
      <w:start w:val="1"/>
      <w:numFmt w:val="decimal"/>
      <w:suff w:val="space"/>
      <w:lvlText w:val="%1)"/>
      <w:lvlJc w:val="left"/>
      <w:pPr>
        <w:ind w:left="1432" w:leftChars="0" w:firstLine="0" w:firstLineChars="0"/>
      </w:pPr>
    </w:lvl>
  </w:abstractNum>
  <w:abstractNum w:abstractNumId="53">
    <w:nsid w:val="72183CF9"/>
    <w:multiLevelType w:val="multilevel"/>
    <w:tmpl w:val="72183CF9"/>
    <w:lvl w:ilvl="0" w:tentative="0">
      <w:start w:val="4"/>
      <w:numFmt w:val="decimal"/>
      <w:lvlText w:val="%1"/>
      <w:lvlJc w:val="left"/>
      <w:pPr>
        <w:ind w:left="1433" w:hanging="631"/>
        <w:jc w:val="left"/>
      </w:pPr>
      <w:rPr>
        <w:rFonts w:hint="default"/>
        <w:lang w:val="en-US" w:eastAsia="en-US" w:bidi="ar-SA"/>
      </w:rPr>
    </w:lvl>
    <w:lvl w:ilvl="1" w:tentative="0">
      <w:start w:val="1"/>
      <w:numFmt w:val="decimal"/>
      <w:lvlText w:val="%1.%2"/>
      <w:lvlJc w:val="left"/>
      <w:pPr>
        <w:ind w:left="1433" w:hanging="631"/>
        <w:jc w:val="left"/>
      </w:pPr>
      <w:rPr>
        <w:rFonts w:hint="default"/>
        <w:lang w:val="en-US" w:eastAsia="en-US" w:bidi="ar-SA"/>
      </w:rPr>
    </w:lvl>
    <w:lvl w:ilvl="2" w:tentative="0">
      <w:start w:val="1"/>
      <w:numFmt w:val="decimal"/>
      <w:lvlText w:val="%1.%2.%3"/>
      <w:lvlJc w:val="left"/>
      <w:pPr>
        <w:ind w:left="1433" w:hanging="631"/>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975" w:hanging="631"/>
      </w:pPr>
      <w:rPr>
        <w:rFonts w:hint="default"/>
        <w:lang w:val="en-US" w:eastAsia="en-US" w:bidi="ar-SA"/>
      </w:rPr>
    </w:lvl>
    <w:lvl w:ilvl="4" w:tentative="0">
      <w:start w:val="0"/>
      <w:numFmt w:val="bullet"/>
      <w:lvlText w:val="•"/>
      <w:lvlJc w:val="left"/>
      <w:pPr>
        <w:ind w:left="4820" w:hanging="631"/>
      </w:pPr>
      <w:rPr>
        <w:rFonts w:hint="default"/>
        <w:lang w:val="en-US" w:eastAsia="en-US" w:bidi="ar-SA"/>
      </w:rPr>
    </w:lvl>
    <w:lvl w:ilvl="5" w:tentative="0">
      <w:start w:val="0"/>
      <w:numFmt w:val="bullet"/>
      <w:lvlText w:val="•"/>
      <w:lvlJc w:val="left"/>
      <w:pPr>
        <w:ind w:left="5665" w:hanging="631"/>
      </w:pPr>
      <w:rPr>
        <w:rFonts w:hint="default"/>
        <w:lang w:val="en-US" w:eastAsia="en-US" w:bidi="ar-SA"/>
      </w:rPr>
    </w:lvl>
    <w:lvl w:ilvl="6" w:tentative="0">
      <w:start w:val="0"/>
      <w:numFmt w:val="bullet"/>
      <w:lvlText w:val="•"/>
      <w:lvlJc w:val="left"/>
      <w:pPr>
        <w:ind w:left="6510" w:hanging="631"/>
      </w:pPr>
      <w:rPr>
        <w:rFonts w:hint="default"/>
        <w:lang w:val="en-US" w:eastAsia="en-US" w:bidi="ar-SA"/>
      </w:rPr>
    </w:lvl>
    <w:lvl w:ilvl="7" w:tentative="0">
      <w:start w:val="0"/>
      <w:numFmt w:val="bullet"/>
      <w:lvlText w:val="•"/>
      <w:lvlJc w:val="left"/>
      <w:pPr>
        <w:ind w:left="7355" w:hanging="631"/>
      </w:pPr>
      <w:rPr>
        <w:rFonts w:hint="default"/>
        <w:lang w:val="en-US" w:eastAsia="en-US" w:bidi="ar-SA"/>
      </w:rPr>
    </w:lvl>
    <w:lvl w:ilvl="8" w:tentative="0">
      <w:start w:val="0"/>
      <w:numFmt w:val="bullet"/>
      <w:lvlText w:val="•"/>
      <w:lvlJc w:val="left"/>
      <w:pPr>
        <w:ind w:left="8200" w:hanging="631"/>
      </w:pPr>
      <w:rPr>
        <w:rFonts w:hint="default"/>
        <w:lang w:val="en-US" w:eastAsia="en-US" w:bidi="ar-SA"/>
      </w:rPr>
    </w:lvl>
  </w:abstractNum>
  <w:abstractNum w:abstractNumId="54">
    <w:nsid w:val="74C28B35"/>
    <w:multiLevelType w:val="multilevel"/>
    <w:tmpl w:val="74C28B35"/>
    <w:lvl w:ilvl="0" w:tentative="0">
      <w:start w:val="6"/>
      <w:numFmt w:val="upperLetter"/>
      <w:lvlText w:val="%1"/>
      <w:lvlJc w:val="left"/>
      <w:pPr>
        <w:ind w:left="802" w:hanging="527"/>
        <w:jc w:val="left"/>
      </w:pPr>
      <w:rPr>
        <w:rFonts w:hint="default"/>
        <w:lang w:val="en-US" w:eastAsia="en-US" w:bidi="ar-SA"/>
      </w:rPr>
    </w:lvl>
    <w:lvl w:ilvl="1" w:tentative="0">
      <w:start w:val="2"/>
      <w:numFmt w:val="decimal"/>
      <w:lvlText w:val="%1.%2"/>
      <w:lvlJc w:val="left"/>
      <w:pPr>
        <w:ind w:left="802" w:hanging="527"/>
        <w:jc w:val="left"/>
      </w:pPr>
      <w:rPr>
        <w:rFonts w:hint="default"/>
        <w:lang w:val="en-US" w:eastAsia="en-US" w:bidi="ar-SA"/>
      </w:rPr>
    </w:lvl>
    <w:lvl w:ilvl="2" w:tentative="0">
      <w:start w:val="1"/>
      <w:numFmt w:val="decimal"/>
      <w:lvlText w:val="%1.%2.%3"/>
      <w:lvlJc w:val="left"/>
      <w:pPr>
        <w:ind w:left="802" w:hanging="527"/>
        <w:jc w:val="left"/>
      </w:pPr>
      <w:rPr>
        <w:rFonts w:hint="default" w:ascii="黑体" w:hAnsi="黑体" w:eastAsia="黑体" w:cs="黑体"/>
        <w:w w:val="100"/>
        <w:sz w:val="19"/>
        <w:szCs w:val="19"/>
        <w:lang w:val="en-US" w:eastAsia="en-US" w:bidi="ar-SA"/>
      </w:rPr>
    </w:lvl>
    <w:lvl w:ilvl="3" w:tentative="0">
      <w:start w:val="0"/>
      <w:numFmt w:val="bullet"/>
      <w:lvlText w:val="•"/>
      <w:lvlJc w:val="left"/>
      <w:pPr>
        <w:ind w:left="3527" w:hanging="527"/>
      </w:pPr>
      <w:rPr>
        <w:rFonts w:hint="default"/>
        <w:lang w:val="en-US" w:eastAsia="en-US" w:bidi="ar-SA"/>
      </w:rPr>
    </w:lvl>
    <w:lvl w:ilvl="4" w:tentative="0">
      <w:start w:val="0"/>
      <w:numFmt w:val="bullet"/>
      <w:lvlText w:val="•"/>
      <w:lvlJc w:val="left"/>
      <w:pPr>
        <w:ind w:left="4436" w:hanging="527"/>
      </w:pPr>
      <w:rPr>
        <w:rFonts w:hint="default"/>
        <w:lang w:val="en-US" w:eastAsia="en-US" w:bidi="ar-SA"/>
      </w:rPr>
    </w:lvl>
    <w:lvl w:ilvl="5" w:tentative="0">
      <w:start w:val="0"/>
      <w:numFmt w:val="bullet"/>
      <w:lvlText w:val="•"/>
      <w:lvlJc w:val="left"/>
      <w:pPr>
        <w:ind w:left="5345" w:hanging="527"/>
      </w:pPr>
      <w:rPr>
        <w:rFonts w:hint="default"/>
        <w:lang w:val="en-US" w:eastAsia="en-US" w:bidi="ar-SA"/>
      </w:rPr>
    </w:lvl>
    <w:lvl w:ilvl="6" w:tentative="0">
      <w:start w:val="0"/>
      <w:numFmt w:val="bullet"/>
      <w:lvlText w:val="•"/>
      <w:lvlJc w:val="left"/>
      <w:pPr>
        <w:ind w:left="6254" w:hanging="527"/>
      </w:pPr>
      <w:rPr>
        <w:rFonts w:hint="default"/>
        <w:lang w:val="en-US" w:eastAsia="en-US" w:bidi="ar-SA"/>
      </w:rPr>
    </w:lvl>
    <w:lvl w:ilvl="7" w:tentative="0">
      <w:start w:val="0"/>
      <w:numFmt w:val="bullet"/>
      <w:lvlText w:val="•"/>
      <w:lvlJc w:val="left"/>
      <w:pPr>
        <w:ind w:left="7163" w:hanging="527"/>
      </w:pPr>
      <w:rPr>
        <w:rFonts w:hint="default"/>
        <w:lang w:val="en-US" w:eastAsia="en-US" w:bidi="ar-SA"/>
      </w:rPr>
    </w:lvl>
    <w:lvl w:ilvl="8" w:tentative="0">
      <w:start w:val="0"/>
      <w:numFmt w:val="bullet"/>
      <w:lvlText w:val="•"/>
      <w:lvlJc w:val="left"/>
      <w:pPr>
        <w:ind w:left="8072" w:hanging="527"/>
      </w:pPr>
      <w:rPr>
        <w:rFonts w:hint="default"/>
        <w:lang w:val="en-US" w:eastAsia="en-US" w:bidi="ar-SA"/>
      </w:rPr>
    </w:lvl>
  </w:abstractNum>
  <w:abstractNum w:abstractNumId="55">
    <w:nsid w:val="77ECEA79"/>
    <w:multiLevelType w:val="multilevel"/>
    <w:tmpl w:val="77ECEA79"/>
    <w:lvl w:ilvl="0" w:tentative="0">
      <w:start w:val="7"/>
      <w:numFmt w:val="decimal"/>
      <w:lvlText w:val="%1"/>
      <w:lvlJc w:val="left"/>
      <w:pPr>
        <w:ind w:left="1328" w:hanging="526"/>
        <w:jc w:val="left"/>
      </w:pPr>
      <w:rPr>
        <w:rFonts w:hint="default"/>
        <w:lang w:val="en-US" w:eastAsia="en-US" w:bidi="ar-SA"/>
      </w:rPr>
    </w:lvl>
    <w:lvl w:ilvl="1" w:tentative="0">
      <w:start w:val="5"/>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abstractNum w:abstractNumId="56">
    <w:nsid w:val="79AA4FA4"/>
    <w:multiLevelType w:val="multilevel"/>
    <w:tmpl w:val="79AA4FA4"/>
    <w:lvl w:ilvl="0" w:tentative="0">
      <w:start w:val="2"/>
      <w:numFmt w:val="decimal"/>
      <w:lvlText w:val="%1"/>
      <w:lvlJc w:val="left"/>
      <w:pPr>
        <w:ind w:left="1538" w:hanging="316"/>
        <w:jc w:val="left"/>
      </w:pPr>
      <w:rPr>
        <w:rFonts w:hint="default" w:ascii="黑体" w:hAnsi="黑体" w:eastAsia="黑体" w:cs="黑体"/>
        <w:w w:val="100"/>
        <w:sz w:val="21"/>
        <w:szCs w:val="21"/>
        <w:lang w:val="en-US" w:eastAsia="en-US" w:bidi="ar-SA"/>
      </w:rPr>
    </w:lvl>
    <w:lvl w:ilvl="1" w:tentative="0">
      <w:start w:val="0"/>
      <w:numFmt w:val="bullet"/>
      <w:lvlText w:val="•"/>
      <w:lvlJc w:val="left"/>
      <w:pPr>
        <w:ind w:left="2375" w:hanging="316"/>
      </w:pPr>
      <w:rPr>
        <w:rFonts w:hint="default"/>
        <w:lang w:val="en-US" w:eastAsia="en-US" w:bidi="ar-SA"/>
      </w:rPr>
    </w:lvl>
    <w:lvl w:ilvl="2" w:tentative="0">
      <w:start w:val="0"/>
      <w:numFmt w:val="bullet"/>
      <w:lvlText w:val="•"/>
      <w:lvlJc w:val="left"/>
      <w:pPr>
        <w:ind w:left="3210" w:hanging="316"/>
      </w:pPr>
      <w:rPr>
        <w:rFonts w:hint="default"/>
        <w:lang w:val="en-US" w:eastAsia="en-US" w:bidi="ar-SA"/>
      </w:rPr>
    </w:lvl>
    <w:lvl w:ilvl="3" w:tentative="0">
      <w:start w:val="0"/>
      <w:numFmt w:val="bullet"/>
      <w:lvlText w:val="•"/>
      <w:lvlJc w:val="left"/>
      <w:pPr>
        <w:ind w:left="4045" w:hanging="316"/>
      </w:pPr>
      <w:rPr>
        <w:rFonts w:hint="default"/>
        <w:lang w:val="en-US" w:eastAsia="en-US" w:bidi="ar-SA"/>
      </w:rPr>
    </w:lvl>
    <w:lvl w:ilvl="4" w:tentative="0">
      <w:start w:val="0"/>
      <w:numFmt w:val="bullet"/>
      <w:lvlText w:val="•"/>
      <w:lvlJc w:val="left"/>
      <w:pPr>
        <w:ind w:left="4880" w:hanging="316"/>
      </w:pPr>
      <w:rPr>
        <w:rFonts w:hint="default"/>
        <w:lang w:val="en-US" w:eastAsia="en-US" w:bidi="ar-SA"/>
      </w:rPr>
    </w:lvl>
    <w:lvl w:ilvl="5" w:tentative="0">
      <w:start w:val="0"/>
      <w:numFmt w:val="bullet"/>
      <w:lvlText w:val="•"/>
      <w:lvlJc w:val="left"/>
      <w:pPr>
        <w:ind w:left="5715" w:hanging="316"/>
      </w:pPr>
      <w:rPr>
        <w:rFonts w:hint="default"/>
        <w:lang w:val="en-US" w:eastAsia="en-US" w:bidi="ar-SA"/>
      </w:rPr>
    </w:lvl>
    <w:lvl w:ilvl="6" w:tentative="0">
      <w:start w:val="0"/>
      <w:numFmt w:val="bullet"/>
      <w:lvlText w:val="•"/>
      <w:lvlJc w:val="left"/>
      <w:pPr>
        <w:ind w:left="6550" w:hanging="316"/>
      </w:pPr>
      <w:rPr>
        <w:rFonts w:hint="default"/>
        <w:lang w:val="en-US" w:eastAsia="en-US" w:bidi="ar-SA"/>
      </w:rPr>
    </w:lvl>
    <w:lvl w:ilvl="7" w:tentative="0">
      <w:start w:val="0"/>
      <w:numFmt w:val="bullet"/>
      <w:lvlText w:val="•"/>
      <w:lvlJc w:val="left"/>
      <w:pPr>
        <w:ind w:left="7385" w:hanging="316"/>
      </w:pPr>
      <w:rPr>
        <w:rFonts w:hint="default"/>
        <w:lang w:val="en-US" w:eastAsia="en-US" w:bidi="ar-SA"/>
      </w:rPr>
    </w:lvl>
    <w:lvl w:ilvl="8" w:tentative="0">
      <w:start w:val="0"/>
      <w:numFmt w:val="bullet"/>
      <w:lvlText w:val="•"/>
      <w:lvlJc w:val="left"/>
      <w:pPr>
        <w:ind w:left="8220" w:hanging="316"/>
      </w:pPr>
      <w:rPr>
        <w:rFonts w:hint="default"/>
        <w:lang w:val="en-US" w:eastAsia="en-US" w:bidi="ar-SA"/>
      </w:rPr>
    </w:lvl>
  </w:abstractNum>
  <w:abstractNum w:abstractNumId="57">
    <w:nsid w:val="7C246926"/>
    <w:multiLevelType w:val="multilevel"/>
    <w:tmpl w:val="7C246926"/>
    <w:lvl w:ilvl="0" w:tentative="0">
      <w:start w:val="7"/>
      <w:numFmt w:val="decimal"/>
      <w:lvlText w:val="%1"/>
      <w:lvlJc w:val="left"/>
      <w:pPr>
        <w:ind w:left="1328" w:hanging="526"/>
        <w:jc w:val="left"/>
      </w:pPr>
      <w:rPr>
        <w:rFonts w:hint="default"/>
        <w:lang w:val="en-US" w:eastAsia="en-US" w:bidi="ar-SA"/>
      </w:rPr>
    </w:lvl>
    <w:lvl w:ilvl="1" w:tentative="0">
      <w:start w:val="4"/>
      <w:numFmt w:val="decimal"/>
      <w:lvlText w:val="%1.%2"/>
      <w:lvlJc w:val="left"/>
      <w:pPr>
        <w:ind w:left="1328" w:hanging="526"/>
        <w:jc w:val="left"/>
      </w:pPr>
      <w:rPr>
        <w:rFonts w:hint="default"/>
        <w:lang w:val="en-US" w:eastAsia="en-US" w:bidi="ar-SA"/>
      </w:rPr>
    </w:lvl>
    <w:lvl w:ilvl="2" w:tentative="0">
      <w:start w:val="1"/>
      <w:numFmt w:val="decimal"/>
      <w:lvlText w:val="%1.%2.%3"/>
      <w:lvlJc w:val="left"/>
      <w:pPr>
        <w:ind w:left="1328" w:hanging="526"/>
        <w:jc w:val="left"/>
      </w:pPr>
      <w:rPr>
        <w:rFonts w:hint="default" w:ascii="黑体" w:hAnsi="黑体" w:eastAsia="黑体" w:cs="黑体"/>
        <w:w w:val="100"/>
        <w:sz w:val="21"/>
        <w:szCs w:val="21"/>
        <w:lang w:val="en-US" w:eastAsia="en-US" w:bidi="ar-SA"/>
      </w:rPr>
    </w:lvl>
    <w:lvl w:ilvl="3" w:tentative="0">
      <w:start w:val="0"/>
      <w:numFmt w:val="bullet"/>
      <w:lvlText w:val="•"/>
      <w:lvlJc w:val="left"/>
      <w:pPr>
        <w:ind w:left="3891" w:hanging="526"/>
      </w:pPr>
      <w:rPr>
        <w:rFonts w:hint="default"/>
        <w:lang w:val="en-US" w:eastAsia="en-US" w:bidi="ar-SA"/>
      </w:rPr>
    </w:lvl>
    <w:lvl w:ilvl="4" w:tentative="0">
      <w:start w:val="0"/>
      <w:numFmt w:val="bullet"/>
      <w:lvlText w:val="•"/>
      <w:lvlJc w:val="left"/>
      <w:pPr>
        <w:ind w:left="4748" w:hanging="526"/>
      </w:pPr>
      <w:rPr>
        <w:rFonts w:hint="default"/>
        <w:lang w:val="en-US" w:eastAsia="en-US" w:bidi="ar-SA"/>
      </w:rPr>
    </w:lvl>
    <w:lvl w:ilvl="5" w:tentative="0">
      <w:start w:val="0"/>
      <w:numFmt w:val="bullet"/>
      <w:lvlText w:val="•"/>
      <w:lvlJc w:val="left"/>
      <w:pPr>
        <w:ind w:left="5605" w:hanging="526"/>
      </w:pPr>
      <w:rPr>
        <w:rFonts w:hint="default"/>
        <w:lang w:val="en-US" w:eastAsia="en-US" w:bidi="ar-SA"/>
      </w:rPr>
    </w:lvl>
    <w:lvl w:ilvl="6" w:tentative="0">
      <w:start w:val="0"/>
      <w:numFmt w:val="bullet"/>
      <w:lvlText w:val="•"/>
      <w:lvlJc w:val="left"/>
      <w:pPr>
        <w:ind w:left="6462" w:hanging="526"/>
      </w:pPr>
      <w:rPr>
        <w:rFonts w:hint="default"/>
        <w:lang w:val="en-US" w:eastAsia="en-US" w:bidi="ar-SA"/>
      </w:rPr>
    </w:lvl>
    <w:lvl w:ilvl="7" w:tentative="0">
      <w:start w:val="0"/>
      <w:numFmt w:val="bullet"/>
      <w:lvlText w:val="•"/>
      <w:lvlJc w:val="left"/>
      <w:pPr>
        <w:ind w:left="7319" w:hanging="526"/>
      </w:pPr>
      <w:rPr>
        <w:rFonts w:hint="default"/>
        <w:lang w:val="en-US" w:eastAsia="en-US" w:bidi="ar-SA"/>
      </w:rPr>
    </w:lvl>
    <w:lvl w:ilvl="8" w:tentative="0">
      <w:start w:val="0"/>
      <w:numFmt w:val="bullet"/>
      <w:lvlText w:val="•"/>
      <w:lvlJc w:val="left"/>
      <w:pPr>
        <w:ind w:left="8176" w:hanging="526"/>
      </w:pPr>
      <w:rPr>
        <w:rFonts w:hint="default"/>
        <w:lang w:val="en-US" w:eastAsia="en-US" w:bidi="ar-SA"/>
      </w:rPr>
    </w:lvl>
  </w:abstractNum>
  <w:num w:numId="1">
    <w:abstractNumId w:val="47"/>
  </w:num>
  <w:num w:numId="2">
    <w:abstractNumId w:val="16"/>
  </w:num>
  <w:num w:numId="3">
    <w:abstractNumId w:val="12"/>
  </w:num>
  <w:num w:numId="4">
    <w:abstractNumId w:val="1"/>
  </w:num>
  <w:num w:numId="5">
    <w:abstractNumId w:val="53"/>
  </w:num>
  <w:num w:numId="6">
    <w:abstractNumId w:val="25"/>
  </w:num>
  <w:num w:numId="7">
    <w:abstractNumId w:val="5"/>
  </w:num>
  <w:num w:numId="8">
    <w:abstractNumId w:val="34"/>
  </w:num>
  <w:num w:numId="9">
    <w:abstractNumId w:val="48"/>
  </w:num>
  <w:num w:numId="10">
    <w:abstractNumId w:val="6"/>
  </w:num>
  <w:num w:numId="11">
    <w:abstractNumId w:val="18"/>
  </w:num>
  <w:num w:numId="12">
    <w:abstractNumId w:val="44"/>
  </w:num>
  <w:num w:numId="13">
    <w:abstractNumId w:val="37"/>
  </w:num>
  <w:num w:numId="14">
    <w:abstractNumId w:val="21"/>
  </w:num>
  <w:num w:numId="15">
    <w:abstractNumId w:val="20"/>
  </w:num>
  <w:num w:numId="16">
    <w:abstractNumId w:val="7"/>
  </w:num>
  <w:num w:numId="17">
    <w:abstractNumId w:val="36"/>
  </w:num>
  <w:num w:numId="18">
    <w:abstractNumId w:val="28"/>
  </w:num>
  <w:num w:numId="19">
    <w:abstractNumId w:val="42"/>
  </w:num>
  <w:num w:numId="20">
    <w:abstractNumId w:val="9"/>
  </w:num>
  <w:num w:numId="21">
    <w:abstractNumId w:val="57"/>
  </w:num>
  <w:num w:numId="22">
    <w:abstractNumId w:val="55"/>
  </w:num>
  <w:num w:numId="23">
    <w:abstractNumId w:val="15"/>
  </w:num>
  <w:num w:numId="24">
    <w:abstractNumId w:val="50"/>
  </w:num>
  <w:num w:numId="25">
    <w:abstractNumId w:val="38"/>
  </w:num>
  <w:num w:numId="26">
    <w:abstractNumId w:val="0"/>
  </w:num>
  <w:num w:numId="27">
    <w:abstractNumId w:val="46"/>
  </w:num>
  <w:num w:numId="28">
    <w:abstractNumId w:val="3"/>
  </w:num>
  <w:num w:numId="29">
    <w:abstractNumId w:val="32"/>
  </w:num>
  <w:num w:numId="30">
    <w:abstractNumId w:val="45"/>
  </w:num>
  <w:num w:numId="31">
    <w:abstractNumId w:val="23"/>
  </w:num>
  <w:num w:numId="32">
    <w:abstractNumId w:val="52"/>
  </w:num>
  <w:num w:numId="33">
    <w:abstractNumId w:val="35"/>
  </w:num>
  <w:num w:numId="34">
    <w:abstractNumId w:val="56"/>
  </w:num>
  <w:num w:numId="35">
    <w:abstractNumId w:val="14"/>
  </w:num>
  <w:num w:numId="36">
    <w:abstractNumId w:val="4"/>
  </w:num>
  <w:num w:numId="37">
    <w:abstractNumId w:val="13"/>
  </w:num>
  <w:num w:numId="38">
    <w:abstractNumId w:val="2"/>
  </w:num>
  <w:num w:numId="39">
    <w:abstractNumId w:val="49"/>
  </w:num>
  <w:num w:numId="40">
    <w:abstractNumId w:val="54"/>
  </w:num>
  <w:num w:numId="41">
    <w:abstractNumId w:val="43"/>
  </w:num>
  <w:num w:numId="42">
    <w:abstractNumId w:val="51"/>
  </w:num>
  <w:num w:numId="43">
    <w:abstractNumId w:val="24"/>
  </w:num>
  <w:num w:numId="44">
    <w:abstractNumId w:val="26"/>
  </w:num>
  <w:num w:numId="45">
    <w:abstractNumId w:val="27"/>
  </w:num>
  <w:num w:numId="46">
    <w:abstractNumId w:val="19"/>
  </w:num>
  <w:num w:numId="47">
    <w:abstractNumId w:val="31"/>
  </w:num>
  <w:num w:numId="48">
    <w:abstractNumId w:val="22"/>
  </w:num>
  <w:num w:numId="49">
    <w:abstractNumId w:val="33"/>
  </w:num>
  <w:num w:numId="50">
    <w:abstractNumId w:val="11"/>
  </w:num>
  <w:num w:numId="51">
    <w:abstractNumId w:val="41"/>
  </w:num>
  <w:num w:numId="52">
    <w:abstractNumId w:val="29"/>
  </w:num>
  <w:num w:numId="53">
    <w:abstractNumId w:val="8"/>
  </w:num>
  <w:num w:numId="54">
    <w:abstractNumId w:val="39"/>
  </w:num>
  <w:num w:numId="55">
    <w:abstractNumId w:val="17"/>
  </w:num>
  <w:num w:numId="56">
    <w:abstractNumId w:val="30"/>
  </w:num>
  <w:num w:numId="57">
    <w:abstractNumId w:val="10"/>
  </w:num>
  <w:num w:numId="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ZDhmOTEwMDZiNThlYzRjNzkwN2RhOGZhNzQ2MGUifQ=="/>
  </w:docVars>
  <w:rsids>
    <w:rsidRoot w:val="00752F9B"/>
    <w:rsid w:val="000220F4"/>
    <w:rsid w:val="000E3227"/>
    <w:rsid w:val="00147F6B"/>
    <w:rsid w:val="0015067A"/>
    <w:rsid w:val="00166871"/>
    <w:rsid w:val="00170726"/>
    <w:rsid w:val="001E7B1D"/>
    <w:rsid w:val="002C238F"/>
    <w:rsid w:val="00311616"/>
    <w:rsid w:val="00341D7C"/>
    <w:rsid w:val="003652FC"/>
    <w:rsid w:val="00385DF9"/>
    <w:rsid w:val="003E5FBE"/>
    <w:rsid w:val="00460907"/>
    <w:rsid w:val="004B45E9"/>
    <w:rsid w:val="005170B3"/>
    <w:rsid w:val="00521C5D"/>
    <w:rsid w:val="00533726"/>
    <w:rsid w:val="00562B17"/>
    <w:rsid w:val="0061209F"/>
    <w:rsid w:val="00682893"/>
    <w:rsid w:val="00752F9B"/>
    <w:rsid w:val="00875D12"/>
    <w:rsid w:val="0089125E"/>
    <w:rsid w:val="008A7C51"/>
    <w:rsid w:val="0090125F"/>
    <w:rsid w:val="00A62FA4"/>
    <w:rsid w:val="00A97C77"/>
    <w:rsid w:val="00B10184"/>
    <w:rsid w:val="00BC368D"/>
    <w:rsid w:val="00C228D1"/>
    <w:rsid w:val="00CB125D"/>
    <w:rsid w:val="00D25304"/>
    <w:rsid w:val="00DC4C9D"/>
    <w:rsid w:val="00DF7ACB"/>
    <w:rsid w:val="00E116FA"/>
    <w:rsid w:val="00E11858"/>
    <w:rsid w:val="00E51C9A"/>
    <w:rsid w:val="00E84F84"/>
    <w:rsid w:val="00F35369"/>
    <w:rsid w:val="00F428D7"/>
    <w:rsid w:val="00FF4991"/>
    <w:rsid w:val="01813E13"/>
    <w:rsid w:val="02331FA9"/>
    <w:rsid w:val="02332EC4"/>
    <w:rsid w:val="037B371D"/>
    <w:rsid w:val="0450248B"/>
    <w:rsid w:val="04C13AD3"/>
    <w:rsid w:val="063A4E81"/>
    <w:rsid w:val="066766C2"/>
    <w:rsid w:val="072474DD"/>
    <w:rsid w:val="077E3586"/>
    <w:rsid w:val="0A6C1B8F"/>
    <w:rsid w:val="0C9D6385"/>
    <w:rsid w:val="0DF262A6"/>
    <w:rsid w:val="107D0CC6"/>
    <w:rsid w:val="10F961C8"/>
    <w:rsid w:val="128316FD"/>
    <w:rsid w:val="12C754E0"/>
    <w:rsid w:val="130156EF"/>
    <w:rsid w:val="14843ABD"/>
    <w:rsid w:val="188413C7"/>
    <w:rsid w:val="19F21C97"/>
    <w:rsid w:val="1A5E4FD2"/>
    <w:rsid w:val="1BE65475"/>
    <w:rsid w:val="216435EB"/>
    <w:rsid w:val="224A76BA"/>
    <w:rsid w:val="237A3543"/>
    <w:rsid w:val="254B41B7"/>
    <w:rsid w:val="2591250C"/>
    <w:rsid w:val="26C96D66"/>
    <w:rsid w:val="27720D0D"/>
    <w:rsid w:val="27FF5E1C"/>
    <w:rsid w:val="28B44A19"/>
    <w:rsid w:val="28D4343B"/>
    <w:rsid w:val="29AE3B46"/>
    <w:rsid w:val="29D459B3"/>
    <w:rsid w:val="2B6D5C59"/>
    <w:rsid w:val="2CFB50EB"/>
    <w:rsid w:val="2E5D47D3"/>
    <w:rsid w:val="30BF248E"/>
    <w:rsid w:val="31B70907"/>
    <w:rsid w:val="326326C2"/>
    <w:rsid w:val="36030531"/>
    <w:rsid w:val="36582920"/>
    <w:rsid w:val="36DF53EE"/>
    <w:rsid w:val="39270A6C"/>
    <w:rsid w:val="39AE2EB1"/>
    <w:rsid w:val="3C5D11F6"/>
    <w:rsid w:val="3DBC27F8"/>
    <w:rsid w:val="45CA5863"/>
    <w:rsid w:val="46807233"/>
    <w:rsid w:val="46826977"/>
    <w:rsid w:val="47CE5E1E"/>
    <w:rsid w:val="49400AAD"/>
    <w:rsid w:val="495427DE"/>
    <w:rsid w:val="4B747653"/>
    <w:rsid w:val="4C065A25"/>
    <w:rsid w:val="4D0C2006"/>
    <w:rsid w:val="541F5254"/>
    <w:rsid w:val="56F447A5"/>
    <w:rsid w:val="57B52E3E"/>
    <w:rsid w:val="58CC3446"/>
    <w:rsid w:val="60A841A2"/>
    <w:rsid w:val="60C90CF3"/>
    <w:rsid w:val="635C52FA"/>
    <w:rsid w:val="6407134B"/>
    <w:rsid w:val="642B19C7"/>
    <w:rsid w:val="66722A69"/>
    <w:rsid w:val="668013E5"/>
    <w:rsid w:val="69546D94"/>
    <w:rsid w:val="6E7A3FD0"/>
    <w:rsid w:val="6ED2006E"/>
    <w:rsid w:val="71E665D2"/>
    <w:rsid w:val="72C76110"/>
    <w:rsid w:val="72DE4319"/>
    <w:rsid w:val="74A54E21"/>
    <w:rsid w:val="7635133D"/>
    <w:rsid w:val="77D44FB1"/>
    <w:rsid w:val="77FA6196"/>
    <w:rsid w:val="7A6D5CAE"/>
    <w:rsid w:val="7A710281"/>
    <w:rsid w:val="7A9B022B"/>
    <w:rsid w:val="7C331CBB"/>
    <w:rsid w:val="7DE75E31"/>
    <w:rsid w:val="7F01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link w:val="28"/>
    <w:qFormat/>
    <w:uiPriority w:val="1"/>
    <w:pPr>
      <w:spacing w:before="1"/>
      <w:ind w:left="266" w:right="473"/>
      <w:jc w:val="center"/>
      <w:outlineLvl w:val="0"/>
    </w:pPr>
    <w:rPr>
      <w:rFonts w:ascii="黑体" w:hAnsi="黑体" w:eastAsia="黑体" w:cs="黑体"/>
      <w:sz w:val="43"/>
      <w:szCs w:val="43"/>
    </w:rPr>
  </w:style>
  <w:style w:type="paragraph" w:styleId="3">
    <w:name w:val="heading 2"/>
    <w:basedOn w:val="1"/>
    <w:link w:val="27"/>
    <w:qFormat/>
    <w:uiPriority w:val="1"/>
    <w:pPr>
      <w:spacing w:before="51"/>
      <w:outlineLvl w:val="1"/>
    </w:pPr>
    <w:rPr>
      <w:rFonts w:ascii="黑体" w:hAnsi="黑体" w:eastAsia="黑体" w:cs="黑体"/>
      <w:sz w:val="28"/>
      <w:szCs w:val="28"/>
    </w:rPr>
  </w:style>
  <w:style w:type="paragraph" w:styleId="4">
    <w:name w:val="heading 3"/>
    <w:basedOn w:val="1"/>
    <w:qFormat/>
    <w:uiPriority w:val="1"/>
    <w:pPr>
      <w:spacing w:line="274" w:lineRule="exact"/>
      <w:ind w:left="306"/>
      <w:outlineLvl w:val="2"/>
    </w:pPr>
    <w:rPr>
      <w:i/>
    </w:rPr>
  </w:style>
  <w:style w:type="paragraph" w:styleId="5">
    <w:name w:val="heading 4"/>
    <w:basedOn w:val="1"/>
    <w:qFormat/>
    <w:uiPriority w:val="1"/>
    <w:pPr>
      <w:ind w:left="282"/>
      <w:outlineLvl w:val="3"/>
    </w:pPr>
    <w:rPr>
      <w:b/>
      <w:bCs/>
      <w:sz w:val="21"/>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style>
  <w:style w:type="paragraph" w:styleId="7">
    <w:name w:val="Body Text"/>
    <w:basedOn w:val="1"/>
    <w:qFormat/>
    <w:uiPriority w:val="1"/>
    <w:pPr>
      <w:spacing w:before="1"/>
    </w:pPr>
    <w:rPr>
      <w:sz w:val="21"/>
      <w:szCs w:val="21"/>
    </w:rPr>
  </w:style>
  <w:style w:type="paragraph" w:styleId="8">
    <w:name w:val="footer"/>
    <w:basedOn w:val="1"/>
    <w:link w:val="26"/>
    <w:qFormat/>
    <w:uiPriority w:val="0"/>
    <w:pPr>
      <w:tabs>
        <w:tab w:val="center" w:pos="4153"/>
        <w:tab w:val="right" w:pos="8306"/>
      </w:tabs>
      <w:snapToGrid w:val="0"/>
    </w:pPr>
    <w:rPr>
      <w:sz w:val="18"/>
      <w:szCs w:val="18"/>
    </w:rPr>
  </w:style>
  <w:style w:type="paragraph" w:styleId="9">
    <w:name w:val="header"/>
    <w:basedOn w:val="1"/>
    <w:link w:val="25"/>
    <w:qFormat/>
    <w:uiPriority w:val="0"/>
    <w:pP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Title"/>
    <w:basedOn w:val="1"/>
    <w:qFormat/>
    <w:uiPriority w:val="1"/>
    <w:pPr>
      <w:spacing w:before="33"/>
      <w:ind w:left="1763"/>
    </w:pPr>
    <w:rPr>
      <w:rFonts w:ascii="黑体" w:hAnsi="黑体" w:eastAsia="黑体" w:cs="黑体"/>
      <w:sz w:val="48"/>
      <w:szCs w:val="48"/>
    </w:rPr>
  </w:style>
  <w:style w:type="paragraph" w:styleId="13">
    <w:name w:val="annotation subject"/>
    <w:basedOn w:val="6"/>
    <w:next w:val="6"/>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
      <w:ind w:left="1328" w:hanging="527"/>
    </w:pPr>
  </w:style>
  <w:style w:type="paragraph" w:customStyle="1" w:styleId="21">
    <w:name w:val="Table Paragraph"/>
    <w:basedOn w:val="1"/>
    <w:qFormat/>
    <w:uiPriority w:val="1"/>
  </w:style>
  <w:style w:type="paragraph" w:customStyle="1" w:styleId="22">
    <w:name w:val="Revision"/>
    <w:hidden/>
    <w:unhideWhenUsed/>
    <w:qFormat/>
    <w:uiPriority w:val="99"/>
    <w:rPr>
      <w:rFonts w:ascii="宋体" w:hAnsi="宋体" w:eastAsia="宋体" w:cs="宋体"/>
      <w:sz w:val="22"/>
      <w:szCs w:val="22"/>
      <w:lang w:val="en-US" w:eastAsia="en-US" w:bidi="ar-SA"/>
    </w:rPr>
  </w:style>
  <w:style w:type="character" w:customStyle="1" w:styleId="23">
    <w:name w:val="批注文字 字符"/>
    <w:basedOn w:val="16"/>
    <w:link w:val="6"/>
    <w:qFormat/>
    <w:uiPriority w:val="0"/>
    <w:rPr>
      <w:rFonts w:ascii="宋体" w:hAnsi="宋体" w:cs="宋体"/>
      <w:sz w:val="22"/>
      <w:szCs w:val="22"/>
      <w:lang w:eastAsia="en-US"/>
    </w:rPr>
  </w:style>
  <w:style w:type="character" w:customStyle="1" w:styleId="24">
    <w:name w:val="批注主题 字符"/>
    <w:basedOn w:val="23"/>
    <w:link w:val="13"/>
    <w:qFormat/>
    <w:uiPriority w:val="0"/>
    <w:rPr>
      <w:rFonts w:ascii="宋体" w:hAnsi="宋体" w:cs="宋体"/>
      <w:b/>
      <w:bCs/>
      <w:sz w:val="22"/>
      <w:szCs w:val="22"/>
      <w:lang w:eastAsia="en-US"/>
    </w:rPr>
  </w:style>
  <w:style w:type="character" w:customStyle="1" w:styleId="25">
    <w:name w:val="页眉 字符"/>
    <w:basedOn w:val="16"/>
    <w:link w:val="9"/>
    <w:qFormat/>
    <w:uiPriority w:val="0"/>
    <w:rPr>
      <w:rFonts w:ascii="宋体" w:hAnsi="宋体" w:cs="宋体"/>
      <w:sz w:val="18"/>
      <w:szCs w:val="18"/>
      <w:lang w:eastAsia="en-US"/>
    </w:rPr>
  </w:style>
  <w:style w:type="character" w:customStyle="1" w:styleId="26">
    <w:name w:val="页脚 字符"/>
    <w:basedOn w:val="16"/>
    <w:link w:val="8"/>
    <w:qFormat/>
    <w:uiPriority w:val="0"/>
    <w:rPr>
      <w:rFonts w:ascii="宋体" w:hAnsi="宋体" w:cs="宋体"/>
      <w:sz w:val="18"/>
      <w:szCs w:val="18"/>
      <w:lang w:eastAsia="en-US"/>
    </w:rPr>
  </w:style>
  <w:style w:type="character" w:customStyle="1" w:styleId="27">
    <w:name w:val="标题 2 Char"/>
    <w:link w:val="3"/>
    <w:qFormat/>
    <w:uiPriority w:val="1"/>
    <w:rPr>
      <w:rFonts w:ascii="黑体" w:hAnsi="黑体" w:eastAsia="黑体" w:cs="黑体"/>
      <w:sz w:val="28"/>
      <w:szCs w:val="28"/>
    </w:rPr>
  </w:style>
  <w:style w:type="character" w:customStyle="1" w:styleId="28">
    <w:name w:val="标题 1 Char"/>
    <w:link w:val="2"/>
    <w:qFormat/>
    <w:uiPriority w:val="1"/>
    <w:rPr>
      <w:rFonts w:ascii="黑体" w:hAnsi="黑体" w:eastAsia="黑体" w:cs="黑体"/>
      <w:sz w:val="43"/>
      <w:szCs w:val="43"/>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9DEB8-3361-449A-A1D4-72166C3CBDD0}">
  <ds:schemaRefs/>
</ds:datastoreItem>
</file>

<file path=docProps/app.xml><?xml version="1.0" encoding="utf-8"?>
<Properties xmlns="http://schemas.openxmlformats.org/officeDocument/2006/extended-properties" xmlns:vt="http://schemas.openxmlformats.org/officeDocument/2006/docPropsVTypes">
  <Template>Normal</Template>
  <Pages>72</Pages>
  <Words>38558</Words>
  <Characters>43846</Characters>
  <Lines>376</Lines>
  <Paragraphs>105</Paragraphs>
  <TotalTime>17</TotalTime>
  <ScaleCrop>false</ScaleCrop>
  <LinksUpToDate>false</LinksUpToDate>
  <CharactersWithSpaces>47396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2024-11-18T07:46:00Z</dcterms:created>
  <dc:creator>测试科员</dc:creator>
  <cp:lastModifiedBy>林远煌</cp:lastModifiedBy>
  <dcterms:modified xsi:type="dcterms:W3CDTF">2025-10-11T08:54:06Z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2017-08-12T00:00:00Z</vt:filetime>
  </property>
  <property fmtid="{D5CDD505-2E9C-101B-9397-08002B2CF9AE}" pid="3" name="Creator">
    <vt:lpwstr>Microsoft® Office Word 2007</vt:lpwstr>
  </property>
  <property fmtid="{D5CDD505-2E9C-101B-9397-08002B2CF9AE}" pid="4" name="LastSaved">
    <vt:filetime>2024-04-01T00:00:00Z</vt:filetime>
  </property>
  <property fmtid="{D5CDD505-2E9C-101B-9397-08002B2CF9AE}" pid="5" name="KSOProductBuildVer">
    <vt:lpwstr>2052-12.1.0.22529</vt:lpwstr>
  </property>
  <property fmtid="{D5CDD505-2E9C-101B-9397-08002B2CF9AE}" pid="6" name="ICV">
    <vt:lpwstr>AE9A6BD6F7DB46AAA30DEDB6FCD3F4AF_12</vt:lpwstr>
  </property>
  <property fmtid="{D5CDD505-2E9C-101B-9397-08002B2CF9AE}" pid="7" name="KSOTemplateDocerSaveRecord">
    <vt:lpwstr>eyJoZGlkIjoiY2UxZDhmOTEwMDZiNThlYzRjNzkwN2RhOGZhNzQ2MGUiLCJ1c2VySWQiOiI1MTI4NTM0MzUifQ==</vt:lpwstr>
  </property>
</Properties>
</file>