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7DABA">
      <w:pPr>
        <w:ind w:right="960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1</w:t>
      </w:r>
    </w:p>
    <w:p w14:paraId="5F94D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napToGrid/>
          <w:color w:val="auto"/>
          <w:sz w:val="40"/>
          <w:szCs w:val="40"/>
          <w:lang w:val="en-US" w:eastAsia="zh-CN"/>
        </w:rPr>
      </w:pPr>
    </w:p>
    <w:p w14:paraId="145EF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napToGrid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小标宋" w:cs="Times New Roman"/>
          <w:snapToGrid/>
          <w:color w:val="auto"/>
          <w:sz w:val="44"/>
          <w:szCs w:val="44"/>
          <w:lang w:val="en-US" w:eastAsia="zh-CN"/>
        </w:rPr>
        <w:t>推荐函</w:t>
      </w:r>
    </w:p>
    <w:p w14:paraId="239BECDA">
      <w:pPr>
        <w:widowControl w:val="0"/>
        <w:spacing w:after="120" w:afterLines="0" w:afterAutospacing="0"/>
        <w:jc w:val="center"/>
        <w:rPr>
          <w:rFonts w:hint="default" w:ascii="Times New Roman" w:hAnsi="Times New Roman" w:eastAsia="楷体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/>
          <w:color w:val="auto"/>
          <w:spacing w:val="-4"/>
          <w:kern w:val="2"/>
          <w:sz w:val="32"/>
          <w:szCs w:val="32"/>
          <w:lang w:val="en-US" w:eastAsia="zh-CN" w:bidi="ar-SA"/>
        </w:rPr>
        <w:t>（模板）</w:t>
      </w:r>
    </w:p>
    <w:p w14:paraId="2AA7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 w:bidi="ar-SA"/>
        </w:rPr>
      </w:pPr>
    </w:p>
    <w:p w14:paraId="14118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广东省住房和城乡建设厅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/>
        </w:rPr>
        <w:t>：</w:t>
      </w:r>
    </w:p>
    <w:p w14:paraId="06E26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/>
        </w:rPr>
        <w:t>经初审，我局同意将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/>
        </w:rPr>
        <w:t>XXXXX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/>
        </w:rPr>
        <w:t>（单位全名）作为我市乡村建设工匠职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/>
        </w:rPr>
        <w:t>业社会培训评价组织申报机构予以推荐。本推荐函与机构申报材料的盖章扫描件均已发到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zjt_czc@gd.gov.cn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/>
        </w:rPr>
        <w:t>。</w:t>
      </w:r>
    </w:p>
    <w:p w14:paraId="21174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1299" w:rightChars="406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</w:pPr>
    </w:p>
    <w:p w14:paraId="77793774">
      <w:pPr>
        <w:widowControl w:val="0"/>
        <w:spacing w:after="120" w:afterLines="0" w:afterAutospacing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765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306" w:rightChars="0"/>
        <w:jc w:val="right"/>
        <w:textAlignment w:val="auto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 xml:space="preserve">XX市住房和城乡建设局（加盖公章） </w:t>
      </w:r>
    </w:p>
    <w:p w14:paraId="5039D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 xml:space="preserve">                                 2025年    月   日</w:t>
      </w:r>
    </w:p>
    <w:p w14:paraId="100B3B31">
      <w:pPr>
        <w:widowControl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1"/>
          <w:lang w:val="en-US" w:eastAsia="zh-CN" w:bidi="ar-SA"/>
        </w:rPr>
      </w:pPr>
    </w:p>
    <w:p w14:paraId="4946CF4E">
      <w:pPr>
        <w:widowControl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1"/>
          <w:lang w:val="en-US" w:eastAsia="zh-CN" w:bidi="ar-SA"/>
        </w:rPr>
      </w:pPr>
    </w:p>
    <w:p w14:paraId="7D41B7F3"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（联系人：         ，电话：        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35E39"/>
    <w:rsid w:val="4DD3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2025-08-29T07:42:00Z</dcterms:created>
  <dc:creator>陌</dc:creator>
  <cp:lastModifiedBy>陌</cp:lastModifiedBy>
  <dcterms:modified xsi:type="dcterms:W3CDTF">2025-08-29T07:43:08Z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6A332C53871945F59E955136DC25166D_11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