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40" w:line="2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</w:p>
    <w:p>
      <w:pPr>
        <w:spacing w:line="580" w:lineRule="exact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小标宋" w:hAnsi="小标宋" w:eastAsia="小标宋" w:cs="小标宋"/>
          <w:bCs/>
          <w:sz w:val="28"/>
          <w:szCs w:val="28"/>
        </w:rPr>
        <w:t>申报建筑工程</w:t>
      </w:r>
      <w:r>
        <w:rPr>
          <w:rFonts w:hint="eastAsia" w:ascii="小标宋" w:hAnsi="小标宋" w:eastAsia="小标宋" w:cs="小标宋"/>
          <w:bCs/>
          <w:sz w:val="28"/>
          <w:szCs w:val="28"/>
          <w:lang w:eastAsia="zh-CN"/>
        </w:rPr>
        <w:t>（正高级工程师</w:t>
      </w:r>
      <w:r>
        <w:rPr>
          <w:rFonts w:hint="eastAsia" w:ascii="小标宋" w:hAnsi="小标宋" w:eastAsia="小标宋" w:cs="小标宋"/>
          <w:bCs/>
          <w:sz w:val="28"/>
          <w:szCs w:val="28"/>
          <w:lang w:val="en-US" w:eastAsia="zh-CN"/>
        </w:rPr>
        <w:t>/高级工程师</w:t>
      </w:r>
      <w:r>
        <w:rPr>
          <w:rFonts w:hint="eastAsia" w:ascii="小标宋" w:hAnsi="小标宋" w:eastAsia="小标宋" w:cs="小标宋"/>
          <w:bCs/>
          <w:sz w:val="28"/>
          <w:szCs w:val="28"/>
          <w:lang w:eastAsia="zh-CN"/>
        </w:rPr>
        <w:t>）</w:t>
      </w:r>
      <w:r>
        <w:rPr>
          <w:rFonts w:hint="eastAsia" w:ascii="小标宋" w:hAnsi="小标宋" w:eastAsia="小标宋" w:cs="小标宋"/>
          <w:bCs/>
          <w:sz w:val="28"/>
          <w:szCs w:val="28"/>
        </w:rPr>
        <w:t>职称论文（著作）鉴定表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12"/>
        <w:gridCol w:w="1637"/>
        <w:gridCol w:w="1560"/>
        <w:gridCol w:w="1225"/>
        <w:gridCol w:w="122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申报专业技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术职称名称</w:t>
            </w:r>
          </w:p>
        </w:tc>
        <w:tc>
          <w:tcPr>
            <w:tcW w:w="4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1440" w:firstLineChars="6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              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6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1440" w:firstLineChars="6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论文（著作）</w:t>
            </w:r>
            <w:r>
              <w:rPr>
                <w:rFonts w:hint="eastAsia" w:ascii="仿宋_GB2312" w:hAnsi="宋体" w:eastAsia="仿宋_GB2312"/>
                <w:sz w:val="24"/>
              </w:rPr>
              <w:t>名称（一）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作者名次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发表时间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期刊名称及刊号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鉴定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1.发表期刊是否具有CN刊号或ISSN刊号？  □具有   □不具有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2.论文或著作是否抄袭其他论文？  □有    □没有</w:t>
            </w:r>
          </w:p>
          <w:p>
            <w:pPr>
              <w:widowControl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3.论文或论著内容与申报人申报专业是否相符合？ □相符   □不相符</w:t>
            </w:r>
          </w:p>
          <w:p>
            <w:pPr>
              <w:widowControl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4.是否提出新理论、新观点、新方法？  □有    □没有</w:t>
            </w:r>
          </w:p>
          <w:p>
            <w:pPr>
              <w:widowControl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5.是否具备实践指导意义？  □有   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评语：                         </w:t>
            </w:r>
          </w:p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ind w:right="34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评定等级：                     专家签名：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论文（著作）</w:t>
            </w:r>
            <w:r>
              <w:rPr>
                <w:rFonts w:hint="eastAsia" w:ascii="仿宋_GB2312" w:hAnsi="宋体" w:eastAsia="仿宋_GB2312"/>
                <w:sz w:val="24"/>
              </w:rPr>
              <w:t>名称（二）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作者名次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发表时间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期刊名称及刊号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鉴定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1.发表期刊是否具有CN刊号或ISSN刊号？  □具有   □不具有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2.论文或著作是否抄袭其他论文？  □有    □没有</w:t>
            </w:r>
            <w:bookmarkStart w:id="0" w:name="_GoBack"/>
            <w:bookmarkEnd w:id="0"/>
          </w:p>
          <w:p>
            <w:pPr>
              <w:widowControl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3.论文或论著内容与申报人申报专业是否相符合？ □相符   □不相符</w:t>
            </w:r>
          </w:p>
          <w:p>
            <w:pPr>
              <w:widowControl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4.是否提出新理论、新观点、新方法？  □有    □没有</w:t>
            </w:r>
          </w:p>
          <w:p>
            <w:pPr>
              <w:widowControl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5.是否具备实践指导意义？  □有   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评语：                         </w:t>
            </w:r>
          </w:p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ind w:right="34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评定等级：                     专家签名： </w:t>
            </w:r>
          </w:p>
        </w:tc>
      </w:tr>
    </w:tbl>
    <w:tbl>
      <w:tblPr>
        <w:tblStyle w:val="4"/>
        <w:tblpPr w:leftFromText="180" w:rightFromText="180" w:vertAnchor="text" w:horzAnchor="page" w:tblpX="1383" w:tblpY="264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3197"/>
        <w:gridCol w:w="1225"/>
        <w:gridCol w:w="1225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论文（著作）</w:t>
            </w:r>
            <w:r>
              <w:rPr>
                <w:rFonts w:hint="eastAsia" w:ascii="仿宋_GB2312" w:hAnsi="宋体" w:eastAsia="仿宋_GB2312"/>
                <w:sz w:val="24"/>
              </w:rPr>
              <w:t>名称（三）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作者名次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发表时间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期刊名称及刊号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</w:trPr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鉴定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1.发表期刊是否具有CN刊号或ISSN刊号？  □具有   □不具有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2.论文或著作是否抄袭其他论文？  □有    □没有</w:t>
            </w:r>
          </w:p>
          <w:p>
            <w:pPr>
              <w:widowControl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3.论文或论著内容与申报人申报专业是否相符合？ □相符   □不相符</w:t>
            </w:r>
          </w:p>
          <w:p>
            <w:pPr>
              <w:widowControl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4.是否提出新理论、新观点、新方法？  □有    □没有</w:t>
            </w:r>
          </w:p>
          <w:p>
            <w:pPr>
              <w:widowControl/>
              <w:ind w:right="-10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5.是否具备实践指导意义？  □有   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1" w:hRule="atLeast"/>
        </w:trPr>
        <w:tc>
          <w:tcPr>
            <w:tcW w:w="1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评语：                         </w:t>
            </w:r>
          </w:p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ind w:right="34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ind w:right="34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评定等级：                     专家签名： </w:t>
            </w:r>
          </w:p>
        </w:tc>
      </w:tr>
    </w:tbl>
    <w:p>
      <w:pPr>
        <w:snapToGrid w:val="0"/>
        <w:spacing w:line="36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3780"/>
        <w:gridCol w:w="4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本专业技术分析（论证）报告</w:t>
            </w:r>
          </w:p>
        </w:tc>
        <w:tc>
          <w:tcPr>
            <w:tcW w:w="3780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1、</w:t>
            </w:r>
          </w:p>
        </w:tc>
        <w:tc>
          <w:tcPr>
            <w:tcW w:w="4011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鉴定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3780" w:type="dxa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评语：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是否符合要求？□是 □否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专家签名：</w:t>
            </w:r>
          </w:p>
        </w:tc>
        <w:tc>
          <w:tcPr>
            <w:tcW w:w="4011" w:type="dxa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评语：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是否符合要求？□是 □否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</w:p>
          <w:p>
            <w:pPr>
              <w:snapToGrid w:val="0"/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专家签名：</w:t>
            </w:r>
          </w:p>
        </w:tc>
      </w:tr>
    </w:tbl>
    <w:p>
      <w:pPr>
        <w:snapToGrid w:val="0"/>
        <w:spacing w:line="280" w:lineRule="exact"/>
        <w:ind w:left="840" w:hanging="840" w:hangingChars="300"/>
        <w:rPr>
          <w:rFonts w:hint="eastAsia" w:ascii="仿宋_GB2312" w:eastAsia="仿宋_GB2312"/>
          <w:sz w:val="28"/>
          <w:szCs w:val="28"/>
        </w:rPr>
      </w:pPr>
    </w:p>
    <w:p>
      <w:pPr>
        <w:snapToGrid w:val="0"/>
        <w:spacing w:line="360" w:lineRule="exact"/>
        <w:ind w:left="840" w:hanging="840" w:hanging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说明：1.本表仅适用于正高级工程师和高级工程师资格。</w:t>
      </w:r>
    </w:p>
    <w:p>
      <w:pPr>
        <w:snapToGrid w:val="0"/>
        <w:spacing w:line="360" w:lineRule="exact"/>
        <w:ind w:left="838" w:leftChars="39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2.论文鉴定需提交代表申报人最高水平的刊物；评定等级分为优秀、优良、合格、不合格。   </w:t>
      </w:r>
    </w:p>
    <w:p>
      <w:pPr>
        <w:snapToGrid w:val="0"/>
        <w:spacing w:line="360" w:lineRule="exact"/>
        <w:ind w:left="840" w:hanging="840" w:hangingChars="300"/>
      </w:pPr>
      <w:r>
        <w:rPr>
          <w:rFonts w:hint="eastAsia" w:ascii="仿宋_GB2312" w:eastAsia="仿宋_GB2312"/>
          <w:sz w:val="28"/>
          <w:szCs w:val="28"/>
        </w:rPr>
        <w:t xml:space="preserve">      3.此表格个人信息需填写完整，双面打印，一式两份，无须装订。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86"/>
    <w:rsid w:val="00395C45"/>
    <w:rsid w:val="004B2686"/>
    <w:rsid w:val="00AE785C"/>
    <w:rsid w:val="00B32622"/>
    <w:rsid w:val="00DB451B"/>
    <w:rsid w:val="00DE3D0D"/>
    <w:rsid w:val="3FBB04A5"/>
    <w:rsid w:val="7DDD03FC"/>
    <w:rsid w:val="7FB1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6">
    <w:name w:val="页脚 字符"/>
    <w:basedOn w:val="5"/>
    <w:link w:val="2"/>
    <w:qFormat/>
    <w:uiPriority w:val="0"/>
    <w:rPr>
      <w:rFonts w:ascii="Calibri" w:hAnsi="Calibri" w:eastAsia="宋体" w:cs="Times New Roman"/>
      <w:sz w:val="18"/>
      <w:szCs w:val="20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8">
    <w:name w:val=" Char Char Char Char Char Char1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944</Characters>
  <Lines>7</Lines>
  <Paragraphs>2</Paragraphs>
  <TotalTime>5</TotalTime>
  <ScaleCrop>false</ScaleCrop>
  <LinksUpToDate>false</LinksUpToDate>
  <CharactersWithSpaces>1107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2023-10-11T00:52:00Z</dcterms:created>
  <dc:creator>何仕诒</dc:creator>
  <cp:lastModifiedBy>黄炜琼</cp:lastModifiedBy>
  <cp:lastPrinted>2023-11-01T15:30:22Z</cp:lastPrinted>
  <dcterms:modified xsi:type="dcterms:W3CDTF">2023-11-01T15:31:19Z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