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附件4</w:t>
      </w:r>
    </w:p>
    <w:p>
      <w:pPr>
        <w:pStyle w:val="2"/>
        <w:spacing w:line="600" w:lineRule="exact"/>
      </w:pPr>
    </w:p>
    <w:p>
      <w:pPr>
        <w:spacing w:line="600" w:lineRule="exact"/>
        <w:jc w:val="center"/>
        <w:rPr>
          <w:rFonts w:hint="eastAsia" w:ascii="小标宋" w:hAnsi="小标宋" w:eastAsia="小标宋" w:cs="小标宋"/>
          <w:color w:val="000000"/>
          <w:sz w:val="48"/>
          <w:szCs w:val="48"/>
        </w:rPr>
      </w:pPr>
    </w:p>
    <w:p>
      <w:pPr>
        <w:spacing w:line="600" w:lineRule="exact"/>
        <w:jc w:val="center"/>
        <w:rPr>
          <w:rFonts w:hint="eastAsia" w:ascii="小标宋" w:hAnsi="小标宋" w:eastAsia="小标宋" w:cs="小标宋"/>
          <w:color w:val="000000"/>
          <w:sz w:val="48"/>
          <w:szCs w:val="48"/>
        </w:rPr>
      </w:pPr>
    </w:p>
    <w:p>
      <w:pPr>
        <w:spacing w:line="600" w:lineRule="exact"/>
        <w:jc w:val="center"/>
        <w:rPr>
          <w:rFonts w:ascii="小标宋" w:hAnsi="小标宋" w:eastAsia="小标宋" w:cs="小标宋"/>
          <w:color w:val="000000"/>
          <w:sz w:val="48"/>
          <w:szCs w:val="48"/>
        </w:rPr>
      </w:pPr>
      <w:r>
        <w:rPr>
          <w:rFonts w:hint="eastAsia" w:ascii="小标宋" w:hAnsi="小标宋" w:eastAsia="小标宋" w:cs="小标宋"/>
          <w:color w:val="000000"/>
          <w:sz w:val="48"/>
          <w:szCs w:val="48"/>
        </w:rPr>
        <w:t>广东省市政行业先进个人</w:t>
      </w:r>
    </w:p>
    <w:p>
      <w:pPr>
        <w:spacing w:line="600" w:lineRule="exact"/>
        <w:jc w:val="center"/>
        <w:rPr>
          <w:rFonts w:ascii="小标宋" w:hAnsi="小标宋" w:eastAsia="小标宋" w:cs="小标宋"/>
          <w:color w:val="000000"/>
          <w:sz w:val="48"/>
          <w:szCs w:val="48"/>
        </w:rPr>
      </w:pPr>
      <w:r>
        <w:rPr>
          <w:rFonts w:hint="eastAsia" w:ascii="小标宋" w:hAnsi="小标宋" w:eastAsia="小标宋" w:cs="小标宋"/>
          <w:color w:val="000000"/>
          <w:sz w:val="48"/>
          <w:szCs w:val="48"/>
        </w:rPr>
        <w:t>推 荐 审 批 表</w:t>
      </w:r>
    </w:p>
    <w:p>
      <w:pPr>
        <w:spacing w:line="600" w:lineRule="exact"/>
        <w:jc w:val="center"/>
        <w:rPr>
          <w:rFonts w:ascii="Times New Roman" w:hAnsi="Times New Roman" w:eastAsia="微软简标宋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微软简标宋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微软简标宋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微软简标宋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微软简标宋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微软简标宋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微软简标宋"/>
          <w:color w:val="000000"/>
          <w:sz w:val="44"/>
          <w:szCs w:val="44"/>
        </w:rPr>
      </w:pPr>
    </w:p>
    <w:p>
      <w:pPr>
        <w:spacing w:line="600" w:lineRule="exact"/>
        <w:ind w:firstLine="800" w:firstLineChars="25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600" w:lineRule="exact"/>
        <w:ind w:firstLine="800" w:firstLineChars="25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600" w:lineRule="exact"/>
        <w:ind w:firstLine="800" w:firstLineChars="250"/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先进个人名称：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             </w:t>
      </w:r>
    </w:p>
    <w:p>
      <w:pPr>
        <w:spacing w:line="600" w:lineRule="exact"/>
        <w:ind w:firstLine="800" w:firstLineChars="250"/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推荐评选单位：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             </w:t>
      </w:r>
    </w:p>
    <w:p>
      <w:pPr>
        <w:spacing w:line="600" w:lineRule="exact"/>
        <w:jc w:val="center"/>
        <w:rPr>
          <w:rFonts w:ascii="Times New Roman" w:hAnsi="Times New Roman"/>
          <w:color w:val="000000"/>
        </w:rPr>
      </w:pPr>
    </w:p>
    <w:p>
      <w:pPr>
        <w:spacing w:line="600" w:lineRule="exact"/>
        <w:jc w:val="center"/>
        <w:rPr>
          <w:rFonts w:ascii="Times New Roman" w:hAnsi="Times New Roman"/>
          <w:color w:val="000000"/>
        </w:rPr>
      </w:pPr>
    </w:p>
    <w:p>
      <w:pPr>
        <w:spacing w:line="600" w:lineRule="exact"/>
        <w:jc w:val="center"/>
        <w:rPr>
          <w:rFonts w:ascii="Times New Roman" w:hAnsi="Times New Roman"/>
          <w:color w:val="000000"/>
        </w:rPr>
      </w:pPr>
    </w:p>
    <w:p>
      <w:pPr>
        <w:spacing w:line="600" w:lineRule="exact"/>
        <w:ind w:firstLine="1920" w:firstLineChars="600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填报时间：     年     月     日</w:t>
      </w:r>
    </w:p>
    <w:p>
      <w:pPr>
        <w:spacing w:line="600" w:lineRule="exac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填表说明</w:t>
      </w:r>
    </w:p>
    <w:p>
      <w:pPr>
        <w:pStyle w:val="2"/>
        <w:spacing w:line="600" w:lineRule="exac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一、本表是广东省市政行业协会先进个人推荐评选用表；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二、本表用钢笔或打印填写，字迹要求工整清晰，打印填写使用仿宋三号字，数字统一使用阿拉伯数字；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三、填写内容必须准确，工作单位填写全称，职务职称等要按照省有关规定详细填写，籍贯填写格式为××省xx市xx县，推荐评选单位指省直推荐单位、各地级以上市住房城乡建设主管部门或社会组织；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四、专业技术职务根据个人的专业技术职务级别选填正高级、副高级、中级或初级专业技术职务；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五、从业状态根据个人状态选填在业、离休、退休、其他；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六、证件类型根据个人证件选填身份证、军官证、护照。照片处粘贴2寸蓝底免冠证件照；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七、所在单位性质根据所在单位性质选填国有企业、集体企业、国有控股企业、民营企业、合资企业、事业单位、社会团体或其他；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八、所在单位隶属关系根据所在单位的管辖隶属关系，可选择填写中央，省，市、地区，县，街道、镇、乡，居民、村民委员会，部队或其他；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九、个人简历从学徒或初中毕业填起，不得断档；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十、主要先进事迹要求重点突出，字数2000字以内，可另行附页；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sectPr>
          <w:pgSz w:w="11906" w:h="16838"/>
          <w:pgMar w:top="2041" w:right="1531" w:bottom="1644" w:left="1531" w:header="851" w:footer="1361" w:gutter="0"/>
          <w:pgNumType w:fmt="decimal"/>
          <w:cols w:space="0" w:num="1"/>
          <w:docGrid w:type="lines" w:linePitch="315" w:charSpace="0"/>
        </w:sect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十一、此表上报一式2份，规格为A4纸。</w:t>
      </w:r>
    </w:p>
    <w:tbl>
      <w:tblPr>
        <w:tblStyle w:val="4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105"/>
        <w:gridCol w:w="1981"/>
        <w:gridCol w:w="1045"/>
        <w:gridCol w:w="709"/>
        <w:gridCol w:w="885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188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086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045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594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947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188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籍贯</w:t>
            </w:r>
          </w:p>
        </w:tc>
        <w:tc>
          <w:tcPr>
            <w:tcW w:w="2086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045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1594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947" w:type="dxa"/>
            <w:vMerge w:val="continue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188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政治面貌</w:t>
            </w:r>
          </w:p>
        </w:tc>
        <w:tc>
          <w:tcPr>
            <w:tcW w:w="2086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045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1594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947" w:type="dxa"/>
            <w:vMerge w:val="continue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188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2086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045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594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947" w:type="dxa"/>
            <w:vMerge w:val="continue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188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行政级别</w:t>
            </w:r>
          </w:p>
        </w:tc>
        <w:tc>
          <w:tcPr>
            <w:tcW w:w="2086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754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职称</w:t>
            </w:r>
          </w:p>
        </w:tc>
        <w:tc>
          <w:tcPr>
            <w:tcW w:w="2832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18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技术等级</w:t>
            </w:r>
          </w:p>
        </w:tc>
        <w:tc>
          <w:tcPr>
            <w:tcW w:w="2086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75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专业技术职务</w:t>
            </w:r>
          </w:p>
        </w:tc>
        <w:tc>
          <w:tcPr>
            <w:tcW w:w="2832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188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参加工作时间</w:t>
            </w:r>
          </w:p>
        </w:tc>
        <w:tc>
          <w:tcPr>
            <w:tcW w:w="2086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754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从业状态</w:t>
            </w:r>
          </w:p>
        </w:tc>
        <w:tc>
          <w:tcPr>
            <w:tcW w:w="2832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188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证件类型</w:t>
            </w:r>
          </w:p>
        </w:tc>
        <w:tc>
          <w:tcPr>
            <w:tcW w:w="2086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754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证件号码</w:t>
            </w:r>
          </w:p>
        </w:tc>
        <w:tc>
          <w:tcPr>
            <w:tcW w:w="2832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188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工作单位</w:t>
            </w:r>
          </w:p>
        </w:tc>
        <w:tc>
          <w:tcPr>
            <w:tcW w:w="6672" w:type="dxa"/>
            <w:gridSpan w:val="6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188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单位地址</w:t>
            </w:r>
          </w:p>
        </w:tc>
        <w:tc>
          <w:tcPr>
            <w:tcW w:w="6672" w:type="dxa"/>
            <w:gridSpan w:val="6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18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所在单位性质</w:t>
            </w:r>
          </w:p>
        </w:tc>
        <w:tc>
          <w:tcPr>
            <w:tcW w:w="2086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75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所在单位隶属关系</w:t>
            </w:r>
          </w:p>
        </w:tc>
        <w:tc>
          <w:tcPr>
            <w:tcW w:w="2832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18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个人联系电话</w:t>
            </w:r>
          </w:p>
        </w:tc>
        <w:tc>
          <w:tcPr>
            <w:tcW w:w="2086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754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邮箱地址</w:t>
            </w:r>
          </w:p>
        </w:tc>
        <w:tc>
          <w:tcPr>
            <w:tcW w:w="2832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188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推荐评选单位</w:t>
            </w:r>
          </w:p>
        </w:tc>
        <w:tc>
          <w:tcPr>
            <w:tcW w:w="6672" w:type="dxa"/>
            <w:gridSpan w:val="6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  <w:jc w:val="center"/>
        </w:trPr>
        <w:tc>
          <w:tcPr>
            <w:tcW w:w="2188" w:type="dxa"/>
            <w:textDirection w:val="tbLr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个人简历</w:t>
            </w:r>
          </w:p>
        </w:tc>
        <w:tc>
          <w:tcPr>
            <w:tcW w:w="6672" w:type="dxa"/>
            <w:gridSpan w:val="6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218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曾获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奖励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主要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情况</w:t>
            </w:r>
          </w:p>
        </w:tc>
        <w:tc>
          <w:tcPr>
            <w:tcW w:w="6672" w:type="dxa"/>
            <w:gridSpan w:val="6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  <w:jc w:val="center"/>
        </w:trPr>
        <w:tc>
          <w:tcPr>
            <w:tcW w:w="218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何时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何地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受过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何种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处分</w:t>
            </w:r>
          </w:p>
        </w:tc>
        <w:tc>
          <w:tcPr>
            <w:tcW w:w="6672" w:type="dxa"/>
            <w:gridSpan w:val="6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860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主要先进事迹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4" w:hRule="atLeast"/>
          <w:jc w:val="center"/>
        </w:trPr>
        <w:tc>
          <w:tcPr>
            <w:tcW w:w="8860" w:type="dxa"/>
            <w:gridSpan w:val="7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1" w:hRule="atLeast"/>
          <w:jc w:val="center"/>
        </w:trPr>
        <w:tc>
          <w:tcPr>
            <w:tcW w:w="229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所在单位意见</w:t>
            </w:r>
          </w:p>
        </w:tc>
        <w:tc>
          <w:tcPr>
            <w:tcW w:w="6567" w:type="dxa"/>
            <w:gridSpan w:val="5"/>
          </w:tcPr>
          <w:p>
            <w:pPr>
              <w:spacing w:line="600" w:lineRule="exac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ind w:firstLine="4160" w:firstLineChars="1300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盖章</w:t>
            </w:r>
          </w:p>
          <w:p>
            <w:pPr>
              <w:spacing w:line="600" w:lineRule="exac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 xml:space="preserve">                </w:t>
            </w: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 xml:space="preserve">   年   月 </w:t>
            </w: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  <w:jc w:val="center"/>
        </w:trPr>
        <w:tc>
          <w:tcPr>
            <w:tcW w:w="229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推荐评选单位意见</w:t>
            </w:r>
          </w:p>
        </w:tc>
        <w:tc>
          <w:tcPr>
            <w:tcW w:w="6567" w:type="dxa"/>
            <w:gridSpan w:val="5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 xml:space="preserve">          </w:t>
            </w:r>
          </w:p>
          <w:p>
            <w:pPr>
              <w:spacing w:line="600" w:lineRule="exac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 xml:space="preserve">  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 xml:space="preserve">               盖章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 xml:space="preserve">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  <w:jc w:val="center"/>
        </w:trPr>
        <w:tc>
          <w:tcPr>
            <w:tcW w:w="229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省评选表彰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领导小组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审批意见</w:t>
            </w:r>
          </w:p>
        </w:tc>
        <w:tc>
          <w:tcPr>
            <w:tcW w:w="6567" w:type="dxa"/>
            <w:gridSpan w:val="5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pStyle w:val="2"/>
              <w:spacing w:line="600" w:lineRule="exact"/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ind w:firstLine="4160" w:firstLineChars="1300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盖章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 xml:space="preserve">               年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9" name="文本框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yNJGY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yNJG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7D1C5804"/>
    <w:rsid w:val="7A2C59FE"/>
    <w:rsid w:val="7D1C5804"/>
    <w:rsid w:val="7F03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仿宋_GB2312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2023-10-30T03:43:00Z</dcterms:created>
  <dc:creator>陌</dc:creator>
  <cp:lastModifiedBy>陌</cp:lastModifiedBy>
  <dcterms:modified xsi:type="dcterms:W3CDTF">2023-10-30T03:44:57Z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85D113BB766F4A7A809CDE8FEFB3B446_13</vt:lpwstr>
  </property>
</Properties>
</file>