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47A" w:rsidRDefault="00763BD4">
      <w:pPr>
        <w:spacing w:line="600" w:lineRule="exact"/>
        <w:jc w:val="left"/>
        <w:rPr>
          <w:rFonts w:ascii="小标宋" w:eastAsia="小标宋" w:hAnsi="小标宋" w:cs="小标宋"/>
          <w:b/>
          <w:bCs/>
          <w:kern w:val="0"/>
          <w:sz w:val="36"/>
          <w:szCs w:val="36"/>
          <w:shd w:val="clear" w:color="auto" w:fill="FFFFFF"/>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b/>
          <w:bCs/>
          <w:kern w:val="0"/>
          <w:sz w:val="36"/>
          <w:szCs w:val="36"/>
          <w:shd w:val="clear" w:color="auto" w:fill="FFFFFF"/>
        </w:rPr>
        <w:t xml:space="preserve">  </w:t>
      </w:r>
      <w:r>
        <w:rPr>
          <w:rFonts w:ascii="小标宋" w:eastAsia="小标宋" w:hAnsi="小标宋" w:cs="小标宋" w:hint="eastAsia"/>
          <w:b/>
          <w:bCs/>
          <w:kern w:val="0"/>
          <w:sz w:val="36"/>
          <w:szCs w:val="36"/>
          <w:shd w:val="clear" w:color="auto" w:fill="FFFFFF"/>
        </w:rPr>
        <w:t xml:space="preserve">     </w:t>
      </w:r>
    </w:p>
    <w:p w:rsidR="00FE647A" w:rsidRDefault="00763BD4">
      <w:pPr>
        <w:jc w:val="center"/>
        <w:rPr>
          <w:rFonts w:ascii="方正小标宋简体" w:eastAsia="方正小标宋简体" w:hAnsi="方正小标宋简体" w:cs="方正小标宋简体"/>
          <w:b/>
          <w:bCs/>
          <w:kern w:val="0"/>
          <w:sz w:val="36"/>
          <w:szCs w:val="36"/>
          <w:shd w:val="clear" w:color="auto" w:fill="FFFFFF"/>
        </w:rPr>
      </w:pPr>
      <w:r>
        <w:rPr>
          <w:rFonts w:ascii="方正小标宋简体" w:eastAsia="方正小标宋简体" w:hAnsi="方正小标宋简体" w:cs="方正小标宋简体" w:hint="eastAsia"/>
          <w:b/>
          <w:bCs/>
          <w:kern w:val="0"/>
          <w:sz w:val="36"/>
          <w:szCs w:val="36"/>
          <w:shd w:val="clear" w:color="auto" w:fill="FFFFFF"/>
        </w:rPr>
        <w:t>广东省住房和城乡建设领域施工现场专业人员</w:t>
      </w:r>
    </w:p>
    <w:p w:rsidR="00FE647A" w:rsidRDefault="00763BD4">
      <w:pPr>
        <w:jc w:val="center"/>
        <w:rPr>
          <w:rFonts w:ascii="仿宋" w:eastAsia="仿宋" w:hAnsi="仿宋" w:cs="Arial"/>
          <w:kern w:val="0"/>
          <w:sz w:val="32"/>
          <w:szCs w:val="32"/>
          <w:shd w:val="clear" w:color="auto" w:fill="FFFFFF"/>
        </w:rPr>
      </w:pPr>
      <w:r>
        <w:rPr>
          <w:rFonts w:ascii="方正小标宋简体" w:eastAsia="方正小标宋简体" w:hAnsi="方正小标宋简体" w:cs="方正小标宋简体" w:hint="eastAsia"/>
          <w:b/>
          <w:bCs/>
          <w:kern w:val="0"/>
          <w:sz w:val="36"/>
          <w:szCs w:val="36"/>
          <w:shd w:val="clear" w:color="auto" w:fill="FFFFFF"/>
        </w:rPr>
        <w:t>职业培训机构</w:t>
      </w:r>
      <w:r>
        <w:rPr>
          <w:rFonts w:ascii="方正小标宋简体" w:eastAsia="方正小标宋简体" w:hAnsi="方正小标宋简体" w:cs="方正小标宋简体" w:hint="eastAsia"/>
          <w:b/>
          <w:bCs/>
          <w:kern w:val="0"/>
          <w:sz w:val="36"/>
          <w:szCs w:val="36"/>
          <w:shd w:val="clear" w:color="auto" w:fill="FFFFFF"/>
        </w:rPr>
        <w:t>基本条件</w:t>
      </w:r>
      <w:r>
        <w:rPr>
          <w:rFonts w:ascii="方正小标宋简体" w:eastAsia="方正小标宋简体" w:hAnsi="方正小标宋简体" w:cs="方正小标宋简体" w:hint="eastAsia"/>
          <w:b/>
          <w:bCs/>
          <w:kern w:val="0"/>
          <w:sz w:val="36"/>
          <w:szCs w:val="36"/>
        </w:rPr>
        <w:br/>
      </w:r>
    </w:p>
    <w:p w:rsidR="00FE647A" w:rsidRDefault="00763BD4">
      <w:pPr>
        <w:spacing w:line="600" w:lineRule="exact"/>
        <w:ind w:firstLineChars="175" w:firstLine="560"/>
        <w:rPr>
          <w:rFonts w:ascii="楷体" w:eastAsia="仿宋_GB2312" w:hAnsi="楷体" w:cs="楷体"/>
          <w:sz w:val="32"/>
          <w:szCs w:val="32"/>
        </w:rPr>
      </w:pPr>
      <w:r>
        <w:rPr>
          <w:rFonts w:ascii="仿宋_GB2312" w:eastAsia="仿宋_GB2312" w:hAnsi="仿宋_GB2312" w:cs="仿宋_GB2312" w:hint="eastAsia"/>
          <w:sz w:val="32"/>
          <w:szCs w:val="32"/>
          <w:shd w:val="clear" w:color="auto" w:fill="FFFFFF"/>
        </w:rPr>
        <w:t>按照</w:t>
      </w:r>
      <w:r>
        <w:rPr>
          <w:rFonts w:ascii="仿宋_GB2312" w:eastAsia="仿宋_GB2312" w:hAnsi="仿宋_GB2312" w:cs="仿宋_GB2312" w:hint="eastAsia"/>
          <w:sz w:val="32"/>
          <w:szCs w:val="32"/>
          <w:shd w:val="clear" w:color="auto" w:fill="FFFFFF"/>
        </w:rPr>
        <w:t>《住房和城乡建设部办公厅关于推进住房和城乡建设领域施工现场专业人员职业培训工作的通知》（建</w:t>
      </w:r>
      <w:proofErr w:type="gramStart"/>
      <w:r>
        <w:rPr>
          <w:rFonts w:ascii="仿宋_GB2312" w:eastAsia="仿宋_GB2312" w:hAnsi="仿宋_GB2312" w:cs="仿宋_GB2312" w:hint="eastAsia"/>
          <w:sz w:val="32"/>
          <w:szCs w:val="32"/>
          <w:shd w:val="clear" w:color="auto" w:fill="FFFFFF"/>
        </w:rPr>
        <w:t>办人函〔</w:t>
      </w:r>
      <w:r>
        <w:rPr>
          <w:rFonts w:ascii="仿宋_GB2312" w:eastAsia="仿宋_GB2312" w:hAnsi="仿宋_GB2312" w:cs="仿宋_GB2312" w:hint="eastAsia"/>
          <w:sz w:val="32"/>
          <w:szCs w:val="32"/>
          <w:shd w:val="clear" w:color="auto" w:fill="FFFFFF"/>
        </w:rPr>
        <w:t>2019</w:t>
      </w:r>
      <w:r>
        <w:rPr>
          <w:rFonts w:ascii="仿宋_GB2312" w:eastAsia="仿宋_GB2312" w:hAnsi="仿宋_GB2312" w:cs="仿宋_GB2312" w:hint="eastAsia"/>
          <w:sz w:val="32"/>
          <w:szCs w:val="32"/>
          <w:shd w:val="clear" w:color="auto" w:fill="FFFFFF"/>
        </w:rPr>
        <w:t>〕</w:t>
      </w:r>
      <w:proofErr w:type="gramEnd"/>
      <w:r>
        <w:rPr>
          <w:rFonts w:ascii="仿宋_GB2312" w:eastAsia="仿宋_GB2312" w:hAnsi="仿宋_GB2312" w:cs="仿宋_GB2312" w:hint="eastAsia"/>
          <w:sz w:val="32"/>
          <w:szCs w:val="32"/>
          <w:shd w:val="clear" w:color="auto" w:fill="FFFFFF"/>
        </w:rPr>
        <w:t>384</w:t>
      </w:r>
      <w:r>
        <w:rPr>
          <w:rFonts w:ascii="仿宋_GB2312" w:eastAsia="仿宋_GB2312" w:hAnsi="仿宋_GB2312" w:cs="仿宋_GB2312" w:hint="eastAsia"/>
          <w:sz w:val="32"/>
          <w:szCs w:val="32"/>
          <w:shd w:val="clear" w:color="auto" w:fill="FFFFFF"/>
        </w:rPr>
        <w:t>号）</w:t>
      </w:r>
      <w:r>
        <w:rPr>
          <w:rFonts w:ascii="仿宋_GB2312" w:eastAsia="仿宋_GB2312" w:hAnsi="仿宋_GB2312" w:cs="仿宋_GB2312" w:hint="eastAsia"/>
          <w:sz w:val="32"/>
          <w:szCs w:val="32"/>
          <w:shd w:val="clear" w:color="auto" w:fill="FFFFFF"/>
        </w:rPr>
        <w:t>要求，结合我省培训工作实际，现将职业培训机构提出以下要求：</w:t>
      </w:r>
    </w:p>
    <w:p w:rsidR="00FE647A" w:rsidRDefault="00763BD4">
      <w:pPr>
        <w:ind w:firstLineChars="200" w:firstLine="640"/>
        <w:jc w:val="left"/>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一、培训机构的基本条件</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遵纪守法，熟悉国家职业教育方针和就业政策，社会信用良好，无违法等不良行为记录。</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（二）具备规范完善的</w:t>
      </w:r>
      <w:r>
        <w:rPr>
          <w:rFonts w:ascii="仿宋_GB2312" w:eastAsia="仿宋_GB2312" w:hAnsi="仿宋_GB2312" w:cs="仿宋_GB2312" w:hint="eastAsia"/>
          <w:sz w:val="32"/>
          <w:szCs w:val="32"/>
        </w:rPr>
        <w:t>施工现场专业人员职业</w:t>
      </w:r>
      <w:r>
        <w:rPr>
          <w:rFonts w:ascii="仿宋_GB2312" w:eastAsia="仿宋_GB2312" w:hAnsi="仿宋_GB2312" w:cs="仿宋_GB2312" w:hint="eastAsia"/>
          <w:sz w:val="32"/>
          <w:szCs w:val="32"/>
        </w:rPr>
        <w:t>培训管理制度，</w:t>
      </w:r>
      <w:r>
        <w:rPr>
          <w:rFonts w:ascii="仿宋_GB2312" w:eastAsia="仿宋_GB2312" w:hAnsi="仿宋_GB2312" w:cs="仿宋_GB2312" w:hint="eastAsia"/>
          <w:sz w:val="32"/>
          <w:szCs w:val="32"/>
        </w:rPr>
        <w:t>具有规范的财务制度和</w:t>
      </w:r>
      <w:r>
        <w:rPr>
          <w:rFonts w:ascii="仿宋_GB2312" w:eastAsia="仿宋_GB2312" w:hAnsi="仿宋_GB2312" w:cs="仿宋_GB2312" w:hint="eastAsia"/>
          <w:sz w:val="32"/>
          <w:szCs w:val="32"/>
        </w:rPr>
        <w:t>内部规章</w:t>
      </w:r>
      <w:r>
        <w:rPr>
          <w:rFonts w:ascii="仿宋_GB2312" w:eastAsia="仿宋_GB2312" w:hAnsi="仿宋_GB2312" w:cs="仿宋_GB2312" w:hint="eastAsia"/>
          <w:sz w:val="32"/>
          <w:szCs w:val="32"/>
        </w:rPr>
        <w:t>制度</w:t>
      </w:r>
      <w:r>
        <w:rPr>
          <w:rFonts w:ascii="仿宋_GB2312" w:eastAsia="仿宋_GB2312" w:hAnsi="仿宋_GB2312" w:cs="仿宋_GB2312" w:hint="eastAsia"/>
          <w:sz w:val="32"/>
          <w:szCs w:val="32"/>
        </w:rPr>
        <w:t>，运营管理规范。</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配备或租赁与培训职业岗位、规模相适应的培训场所、实训设施、设备。</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（四）有专门负责施工现场专业人员职业培训工作的机构，有与培训工作相适应的专职工作人员、一定数量的相关专业授课师资。</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（五）配备或租赁有开展培训</w:t>
      </w:r>
      <w:r>
        <w:rPr>
          <w:rFonts w:ascii="仿宋_GB2312" w:eastAsia="仿宋_GB2312" w:hAnsi="仿宋_GB2312" w:cs="仿宋_GB2312" w:hint="eastAsia"/>
          <w:sz w:val="32"/>
          <w:szCs w:val="32"/>
        </w:rPr>
        <w:t>测试</w:t>
      </w:r>
      <w:r>
        <w:rPr>
          <w:rFonts w:ascii="仿宋_GB2312" w:eastAsia="仿宋_GB2312" w:hAnsi="仿宋_GB2312" w:cs="仿宋_GB2312" w:hint="eastAsia"/>
          <w:sz w:val="32"/>
          <w:szCs w:val="32"/>
        </w:rPr>
        <w:t>所必须的</w:t>
      </w:r>
      <w:r>
        <w:rPr>
          <w:rFonts w:ascii="仿宋_GB2312" w:eastAsia="仿宋_GB2312" w:hAnsi="仿宋_GB2312" w:cs="仿宋_GB2312" w:hint="eastAsia"/>
          <w:sz w:val="32"/>
          <w:szCs w:val="32"/>
        </w:rPr>
        <w:t>计算机</w:t>
      </w:r>
      <w:r>
        <w:rPr>
          <w:rFonts w:ascii="仿宋_GB2312" w:eastAsia="仿宋_GB2312" w:hAnsi="仿宋_GB2312" w:cs="仿宋_GB2312" w:hint="eastAsia"/>
          <w:sz w:val="32"/>
          <w:szCs w:val="32"/>
        </w:rPr>
        <w:t>、网络环境、</w:t>
      </w:r>
      <w:r>
        <w:rPr>
          <w:rFonts w:ascii="仿宋_GB2312" w:eastAsia="仿宋_GB2312" w:hAnsi="仿宋_GB2312" w:cs="仿宋_GB2312" w:hint="eastAsia"/>
          <w:sz w:val="32"/>
          <w:szCs w:val="32"/>
        </w:rPr>
        <w:t>视频监控</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设备</w:t>
      </w:r>
      <w:r>
        <w:rPr>
          <w:rFonts w:ascii="仿宋_GB2312" w:eastAsia="仿宋_GB2312" w:hAnsi="仿宋_GB2312" w:cs="仿宋_GB2312" w:hint="eastAsia"/>
          <w:sz w:val="32"/>
          <w:szCs w:val="32"/>
        </w:rPr>
        <w:t>，自愿接受并积极配合相关部门的培训监管。</w:t>
      </w:r>
    </w:p>
    <w:p w:rsidR="00FE647A" w:rsidRDefault="00763BD4">
      <w:pPr>
        <w:ind w:firstLineChars="200" w:firstLine="640"/>
        <w:jc w:val="left"/>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二、培训机构的类别</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开展施工现场专业人员职业培训的机构应为下列之一：</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（一）省</w:t>
      </w:r>
      <w:r>
        <w:rPr>
          <w:rFonts w:ascii="仿宋_GB2312" w:eastAsia="仿宋_GB2312" w:hAnsi="仿宋_GB2312" w:cs="仿宋_GB2312" w:hint="eastAsia"/>
          <w:sz w:val="32"/>
          <w:szCs w:val="32"/>
        </w:rPr>
        <w:t>内一级及以上施工总承包资质企业，且具有专门培</w:t>
      </w:r>
      <w:r>
        <w:rPr>
          <w:rFonts w:ascii="仿宋_GB2312" w:eastAsia="仿宋_GB2312" w:hAnsi="仿宋_GB2312" w:cs="仿宋_GB2312" w:hint="eastAsia"/>
          <w:sz w:val="32"/>
          <w:szCs w:val="32"/>
        </w:rPr>
        <w:lastRenderedPageBreak/>
        <w:t>训机构，如企业培训中心等。企业具有一定规模的自有施工现场专业人员，无拖欠农民工工资等不良行为记录</w:t>
      </w:r>
      <w:r>
        <w:rPr>
          <w:rFonts w:ascii="仿宋_GB2312" w:eastAsia="仿宋_GB2312" w:hAnsi="仿宋_GB2312" w:cs="仿宋_GB2312" w:hint="eastAsia"/>
          <w:sz w:val="32"/>
          <w:szCs w:val="32"/>
        </w:rPr>
        <w:t>。</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（二）具有相关办学资质的培训机构</w:t>
      </w:r>
      <w:r>
        <w:rPr>
          <w:rFonts w:ascii="仿宋_GB2312" w:eastAsia="仿宋_GB2312" w:hAnsi="仿宋_GB2312" w:cs="仿宋_GB2312" w:hint="eastAsia"/>
          <w:sz w:val="32"/>
          <w:szCs w:val="32"/>
        </w:rPr>
        <w:t>，办学内容中有建设类培训项目；具备开展住房和城乡建设领域相关培训能力，长期支持行业人才培养工作，从业信用良好，无不良记录。</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（三）开设住房和城乡建设领域相关课程的高等（职业）院校（含技师学院、技工院校）等，长期从事行业人才培养工作，为行业输送大力合格人才，无不良记录。</w:t>
      </w:r>
    </w:p>
    <w:p w:rsidR="00FE647A" w:rsidRDefault="00763BD4">
      <w:pPr>
        <w:spacing w:line="600" w:lineRule="exact"/>
        <w:ind w:firstLineChars="175" w:firstLine="560"/>
        <w:rPr>
          <w:rFonts w:ascii="黑体" w:eastAsia="黑体" w:hAnsi="黑体" w:cs="黑体"/>
          <w:sz w:val="32"/>
          <w:szCs w:val="32"/>
        </w:rPr>
      </w:pPr>
      <w:r>
        <w:rPr>
          <w:rFonts w:ascii="黑体" w:eastAsia="黑体" w:hAnsi="黑体" w:cs="黑体" w:hint="eastAsia"/>
          <w:sz w:val="32"/>
          <w:szCs w:val="32"/>
        </w:rPr>
        <w:t>三、培训机构的硬件设施条件</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有固定的办公、教学场地，总面积不低于</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且教学</w:t>
      </w:r>
      <w:proofErr w:type="gramEnd"/>
      <w:r>
        <w:rPr>
          <w:rFonts w:ascii="仿宋_GB2312" w:eastAsia="仿宋_GB2312" w:hAnsi="仿宋_GB2312" w:cs="仿宋_GB2312" w:hint="eastAsia"/>
          <w:sz w:val="32"/>
          <w:szCs w:val="32"/>
        </w:rPr>
        <w:t>场地面积不少于总面积的</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（二）有满足培训考核工作所需要的专职管理人员（需配备至少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名独立财务人员）和相应的授课师资，专职人员（专职管理人员、专职师资）总人数不少于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配备有自备或租赁每期可容纳</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人以上可开展培训测试所必须的计算机、网络环境、视频监控等设备的机房，配置</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台以上的</w:t>
      </w:r>
      <w:proofErr w:type="gramStart"/>
      <w:r>
        <w:rPr>
          <w:rFonts w:ascii="仿宋_GB2312" w:eastAsia="仿宋_GB2312" w:hAnsi="仿宋_GB2312" w:cs="仿宋_GB2312" w:hint="eastAsia"/>
          <w:sz w:val="32"/>
          <w:szCs w:val="32"/>
        </w:rPr>
        <w:t>考试机</w:t>
      </w:r>
      <w:proofErr w:type="gramEnd"/>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台（</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备</w:t>
      </w:r>
      <w:r>
        <w:rPr>
          <w:rFonts w:ascii="仿宋_GB2312" w:eastAsia="仿宋_GB2312" w:hAnsi="仿宋_GB2312" w:cs="仿宋_GB2312" w:hint="eastAsia"/>
          <w:sz w:val="32"/>
          <w:szCs w:val="32"/>
        </w:rPr>
        <w:t>）考试管理机，且配备不少于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台的备用考试机。</w:t>
      </w:r>
    </w:p>
    <w:p w:rsidR="00FE647A" w:rsidRDefault="00763BD4">
      <w:pPr>
        <w:spacing w:line="60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（四）考场应配置监控设备及身份查验系统，考场摄像头设置应确保考场</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度监控无盲区，摄像头清晰度应达到设备最佳；每场考试的监控录像文件必须完成保留至少</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个月，以备事后抽</w:t>
      </w:r>
      <w:r>
        <w:rPr>
          <w:rFonts w:ascii="仿宋_GB2312" w:eastAsia="仿宋_GB2312" w:hAnsi="仿宋_GB2312" w:cs="仿宋_GB2312" w:hint="eastAsia"/>
          <w:sz w:val="32"/>
          <w:szCs w:val="32"/>
        </w:rPr>
        <w:t>查及观看录像回访。</w:t>
      </w:r>
    </w:p>
    <w:p w:rsidR="00FE647A" w:rsidRDefault="00FE647A">
      <w:pPr>
        <w:spacing w:line="600" w:lineRule="exact"/>
        <w:rPr>
          <w:rFonts w:ascii="黑体" w:eastAsia="黑体" w:hAnsi="宋体" w:cs="黑体"/>
          <w:sz w:val="36"/>
          <w:szCs w:val="36"/>
          <w:shd w:val="clear" w:color="auto" w:fill="FFFFFF"/>
        </w:rPr>
      </w:pPr>
    </w:p>
    <w:p w:rsidR="00FE647A" w:rsidRDefault="00763BD4">
      <w:pPr>
        <w:spacing w:line="60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FE647A" w:rsidRDefault="00FE647A">
      <w:pPr>
        <w:spacing w:line="600" w:lineRule="exact"/>
        <w:jc w:val="center"/>
        <w:rPr>
          <w:rFonts w:ascii="小标宋" w:eastAsia="小标宋" w:hAnsi="小标宋" w:cs="小标宋"/>
          <w:b/>
          <w:sz w:val="48"/>
          <w:szCs w:val="48"/>
        </w:rPr>
      </w:pPr>
    </w:p>
    <w:p w:rsidR="00FE647A" w:rsidRDefault="00763BD4">
      <w:pPr>
        <w:spacing w:line="600" w:lineRule="exact"/>
        <w:jc w:val="center"/>
        <w:rPr>
          <w:rFonts w:ascii="小标宋" w:eastAsia="小标宋" w:hAnsi="小标宋" w:cs="小标宋"/>
          <w:b/>
          <w:sz w:val="48"/>
          <w:szCs w:val="48"/>
        </w:rPr>
      </w:pPr>
      <w:r>
        <w:rPr>
          <w:rFonts w:ascii="小标宋" w:eastAsia="小标宋" w:hAnsi="小标宋" w:cs="小标宋" w:hint="eastAsia"/>
          <w:b/>
          <w:sz w:val="48"/>
          <w:szCs w:val="48"/>
        </w:rPr>
        <w:t>广东省</w:t>
      </w:r>
      <w:r>
        <w:rPr>
          <w:rFonts w:ascii="小标宋" w:eastAsia="小标宋" w:hAnsi="小标宋" w:cs="小标宋" w:hint="eastAsia"/>
          <w:b/>
          <w:sz w:val="48"/>
          <w:szCs w:val="48"/>
        </w:rPr>
        <w:t>住房和城乡建设领域施工现场</w:t>
      </w:r>
    </w:p>
    <w:p w:rsidR="00FE647A" w:rsidRDefault="00763BD4">
      <w:pPr>
        <w:spacing w:line="600" w:lineRule="exact"/>
        <w:jc w:val="center"/>
        <w:rPr>
          <w:rFonts w:ascii="方正小标宋简体" w:eastAsia="小标宋" w:hAnsi="黑体" w:cs="黑体"/>
          <w:b/>
          <w:sz w:val="48"/>
          <w:szCs w:val="48"/>
        </w:rPr>
      </w:pPr>
      <w:r>
        <w:rPr>
          <w:rFonts w:ascii="小标宋" w:eastAsia="小标宋" w:hAnsi="小标宋" w:cs="小标宋" w:hint="eastAsia"/>
          <w:b/>
          <w:sz w:val="48"/>
          <w:szCs w:val="48"/>
        </w:rPr>
        <w:t>专业人员职业培训</w:t>
      </w:r>
      <w:r>
        <w:rPr>
          <w:rFonts w:ascii="小标宋" w:eastAsia="小标宋" w:hAnsi="小标宋" w:cs="小标宋" w:hint="eastAsia"/>
          <w:b/>
          <w:sz w:val="48"/>
          <w:szCs w:val="48"/>
        </w:rPr>
        <w:t>试点</w:t>
      </w:r>
    </w:p>
    <w:p w:rsidR="00FE647A" w:rsidRDefault="00FE647A">
      <w:pPr>
        <w:spacing w:line="1000" w:lineRule="exact"/>
        <w:rPr>
          <w:rFonts w:ascii="黑体" w:eastAsia="黑体" w:hAnsi="华文中宋"/>
          <w:b/>
          <w:sz w:val="48"/>
          <w:szCs w:val="48"/>
        </w:rPr>
      </w:pPr>
    </w:p>
    <w:p w:rsidR="00FE647A" w:rsidRDefault="00763BD4">
      <w:pPr>
        <w:jc w:val="center"/>
        <w:rPr>
          <w:rFonts w:ascii="小标宋" w:eastAsia="小标宋" w:hAnsi="小标宋" w:cs="小标宋"/>
          <w:b/>
          <w:sz w:val="84"/>
          <w:szCs w:val="84"/>
        </w:rPr>
      </w:pPr>
      <w:r>
        <w:rPr>
          <w:rFonts w:ascii="小标宋" w:eastAsia="小标宋" w:hAnsi="小标宋" w:cs="小标宋" w:hint="eastAsia"/>
          <w:b/>
          <w:sz w:val="84"/>
          <w:szCs w:val="84"/>
        </w:rPr>
        <w:t>申</w:t>
      </w:r>
    </w:p>
    <w:p w:rsidR="00FE647A" w:rsidRDefault="00763BD4">
      <w:pPr>
        <w:jc w:val="center"/>
        <w:rPr>
          <w:rFonts w:ascii="小标宋" w:eastAsia="小标宋" w:hAnsi="小标宋" w:cs="小标宋"/>
          <w:b/>
          <w:sz w:val="84"/>
          <w:szCs w:val="84"/>
        </w:rPr>
      </w:pPr>
      <w:r>
        <w:rPr>
          <w:rFonts w:ascii="小标宋" w:eastAsia="小标宋" w:hAnsi="小标宋" w:cs="小标宋" w:hint="eastAsia"/>
          <w:b/>
          <w:sz w:val="84"/>
          <w:szCs w:val="84"/>
        </w:rPr>
        <w:t>报</w:t>
      </w:r>
    </w:p>
    <w:p w:rsidR="00FE647A" w:rsidRDefault="00763BD4">
      <w:pPr>
        <w:jc w:val="center"/>
        <w:rPr>
          <w:rFonts w:ascii="华文中宋" w:eastAsia="华文中宋" w:hAnsi="华文中宋"/>
          <w:b/>
          <w:sz w:val="84"/>
          <w:szCs w:val="84"/>
        </w:rPr>
      </w:pPr>
      <w:r>
        <w:rPr>
          <w:rFonts w:ascii="小标宋" w:eastAsia="小标宋" w:hAnsi="小标宋" w:cs="小标宋" w:hint="eastAsia"/>
          <w:b/>
          <w:sz w:val="84"/>
          <w:szCs w:val="84"/>
        </w:rPr>
        <w:t>表</w:t>
      </w:r>
    </w:p>
    <w:p w:rsidR="00FE647A" w:rsidRDefault="00FE647A">
      <w:pPr>
        <w:spacing w:line="1000" w:lineRule="exact"/>
        <w:rPr>
          <w:rFonts w:ascii="华文中宋" w:eastAsia="华文中宋" w:hAnsi="华文中宋"/>
          <w:sz w:val="44"/>
          <w:szCs w:val="44"/>
        </w:rPr>
      </w:pPr>
    </w:p>
    <w:p w:rsidR="00FE647A" w:rsidRDefault="00FE647A">
      <w:pPr>
        <w:spacing w:line="1000" w:lineRule="exact"/>
        <w:rPr>
          <w:rFonts w:ascii="华文中宋" w:eastAsia="华文中宋" w:hAnsi="华文中宋"/>
          <w:sz w:val="44"/>
          <w:szCs w:val="44"/>
        </w:rPr>
      </w:pPr>
    </w:p>
    <w:p w:rsidR="00FE647A" w:rsidRDefault="00FE647A">
      <w:pPr>
        <w:spacing w:line="1000" w:lineRule="exact"/>
        <w:rPr>
          <w:rFonts w:ascii="华文中宋" w:eastAsia="华文中宋" w:hAnsi="华文中宋"/>
          <w:sz w:val="44"/>
          <w:szCs w:val="44"/>
        </w:rPr>
      </w:pPr>
    </w:p>
    <w:p w:rsidR="00FE647A" w:rsidRDefault="00763BD4">
      <w:pPr>
        <w:spacing w:line="480" w:lineRule="auto"/>
        <w:ind w:firstLineChars="310" w:firstLine="992"/>
        <w:jc w:val="left"/>
        <w:rPr>
          <w:rFonts w:ascii="仿宋" w:eastAsia="仿宋" w:hAnsi="仿宋"/>
          <w:sz w:val="32"/>
          <w:szCs w:val="32"/>
        </w:rPr>
      </w:pPr>
      <w:r>
        <w:rPr>
          <w:rFonts w:ascii="仿宋" w:eastAsia="仿宋" w:hAnsi="仿宋" w:hint="eastAsia"/>
          <w:sz w:val="32"/>
          <w:szCs w:val="32"/>
        </w:rPr>
        <w:t>申报单位（盖章）：</w:t>
      </w:r>
      <w:r>
        <w:rPr>
          <w:rFonts w:ascii="仿宋" w:eastAsia="仿宋" w:hAnsi="仿宋"/>
          <w:sz w:val="32"/>
          <w:szCs w:val="32"/>
          <w:u w:val="single"/>
        </w:rPr>
        <w:t xml:space="preserve">                          </w:t>
      </w:r>
    </w:p>
    <w:p w:rsidR="00FE647A" w:rsidRDefault="00763BD4">
      <w:pPr>
        <w:spacing w:line="480" w:lineRule="auto"/>
        <w:ind w:firstLineChars="310" w:firstLine="992"/>
        <w:jc w:val="left"/>
        <w:rPr>
          <w:rFonts w:ascii="仿宋" w:eastAsia="仿宋" w:hAnsi="仿宋"/>
          <w:sz w:val="32"/>
          <w:szCs w:val="32"/>
        </w:rPr>
      </w:pPr>
      <w:r>
        <w:rPr>
          <w:rFonts w:ascii="仿宋" w:eastAsia="仿宋" w:hAnsi="仿宋" w:hint="eastAsia"/>
          <w:sz w:val="32"/>
          <w:szCs w:val="32"/>
        </w:rPr>
        <w:t>负责人（签名）：</w:t>
      </w:r>
      <w:r>
        <w:rPr>
          <w:rFonts w:ascii="仿宋" w:eastAsia="仿宋" w:hAnsi="仿宋"/>
          <w:sz w:val="32"/>
          <w:szCs w:val="32"/>
          <w:u w:val="single"/>
        </w:rPr>
        <w:t xml:space="preserve">                          </w:t>
      </w:r>
      <w:r>
        <w:rPr>
          <w:rFonts w:ascii="仿宋" w:eastAsia="仿宋" w:hAnsi="仿宋" w:hint="eastAsia"/>
          <w:sz w:val="32"/>
          <w:szCs w:val="32"/>
          <w:u w:val="single"/>
        </w:rPr>
        <w:t xml:space="preserve">  </w:t>
      </w:r>
    </w:p>
    <w:p w:rsidR="00FE647A" w:rsidRDefault="00763BD4">
      <w:pPr>
        <w:spacing w:line="480" w:lineRule="auto"/>
        <w:ind w:firstLineChars="310" w:firstLine="992"/>
        <w:jc w:val="left"/>
        <w:rPr>
          <w:rFonts w:ascii="仿宋" w:eastAsia="仿宋" w:hAnsi="仿宋"/>
          <w:sz w:val="32"/>
          <w:szCs w:val="32"/>
        </w:rPr>
      </w:pPr>
      <w:r>
        <w:rPr>
          <w:rFonts w:ascii="仿宋" w:eastAsia="仿宋" w:hAnsi="仿宋" w:hint="eastAsia"/>
          <w:sz w:val="32"/>
          <w:szCs w:val="32"/>
        </w:rPr>
        <w:t>申报日期：</w:t>
      </w:r>
      <w:r>
        <w:rPr>
          <w:rFonts w:ascii="仿宋" w:eastAsia="仿宋" w:hAnsi="仿宋"/>
          <w:sz w:val="32"/>
          <w:szCs w:val="32"/>
        </w:rPr>
        <w:t xml:space="preserve">      </w:t>
      </w: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p w:rsidR="00FE647A" w:rsidRDefault="00FE647A">
      <w:pPr>
        <w:spacing w:line="480" w:lineRule="auto"/>
        <w:rPr>
          <w:rFonts w:ascii="仿宋_GB2312" w:eastAsia="仿宋_GB2312" w:hAnsi="华文中宋"/>
          <w:sz w:val="32"/>
          <w:szCs w:val="32"/>
        </w:rPr>
      </w:pPr>
    </w:p>
    <w:p w:rsidR="00FE647A" w:rsidRDefault="00FE647A">
      <w:pPr>
        <w:spacing w:line="480" w:lineRule="auto"/>
        <w:rPr>
          <w:rFonts w:ascii="仿宋_GB2312" w:eastAsia="仿宋_GB2312" w:hAnsi="仿宋_GB2312" w:cs="仿宋_GB2312"/>
          <w:sz w:val="36"/>
          <w:szCs w:val="36"/>
        </w:rPr>
      </w:pPr>
    </w:p>
    <w:p w:rsidR="00FE647A" w:rsidRDefault="00FE647A">
      <w:pPr>
        <w:spacing w:line="480" w:lineRule="auto"/>
        <w:rPr>
          <w:rFonts w:ascii="仿宋_GB2312" w:eastAsia="仿宋_GB2312" w:hAnsi="仿宋_GB2312" w:cs="仿宋_GB2312"/>
          <w:sz w:val="36"/>
          <w:szCs w:val="36"/>
        </w:rPr>
      </w:pPr>
    </w:p>
    <w:p w:rsidR="00FE647A" w:rsidRDefault="00763BD4">
      <w:pPr>
        <w:spacing w:line="480" w:lineRule="auto"/>
        <w:jc w:val="center"/>
        <w:rPr>
          <w:rFonts w:ascii="楷体" w:eastAsia="楷体" w:hAnsi="楷体" w:cs="楷体"/>
          <w:b/>
          <w:bCs/>
          <w:sz w:val="36"/>
          <w:szCs w:val="36"/>
        </w:rPr>
      </w:pPr>
      <w:r>
        <w:rPr>
          <w:rFonts w:ascii="楷体" w:eastAsia="楷体" w:hAnsi="楷体" w:cs="楷体" w:hint="eastAsia"/>
          <w:b/>
          <w:bCs/>
          <w:sz w:val="36"/>
          <w:szCs w:val="36"/>
        </w:rPr>
        <w:t>填表说明</w:t>
      </w:r>
    </w:p>
    <w:p w:rsidR="00FE647A" w:rsidRDefault="00FE647A">
      <w:pPr>
        <w:spacing w:line="480" w:lineRule="auto"/>
        <w:rPr>
          <w:rFonts w:ascii="仿宋_GB2312" w:eastAsia="仿宋_GB2312" w:hAnsi="仿宋_GB2312" w:cs="仿宋_GB2312"/>
          <w:sz w:val="32"/>
          <w:szCs w:val="32"/>
        </w:rPr>
      </w:pPr>
    </w:p>
    <w:p w:rsidR="00FE647A" w:rsidRDefault="00763BD4">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一、本表一式三份，同时报送电子版</w:t>
      </w:r>
      <w:r>
        <w:rPr>
          <w:rFonts w:ascii="仿宋_GB2312" w:eastAsia="仿宋_GB2312" w:hAnsi="仿宋_GB2312" w:cs="仿宋_GB2312" w:hint="eastAsia"/>
          <w:sz w:val="32"/>
          <w:szCs w:val="32"/>
        </w:rPr>
        <w:t>。</w:t>
      </w:r>
    </w:p>
    <w:p w:rsidR="00FE647A" w:rsidRDefault="00763BD4">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二、本表提供的信息</w:t>
      </w:r>
      <w:r>
        <w:rPr>
          <w:rFonts w:ascii="仿宋_GB2312" w:eastAsia="仿宋_GB2312" w:hAnsi="仿宋_GB2312" w:cs="仿宋_GB2312" w:hint="eastAsia"/>
          <w:sz w:val="32"/>
          <w:szCs w:val="32"/>
        </w:rPr>
        <w:t>必须</w:t>
      </w:r>
      <w:r>
        <w:rPr>
          <w:rFonts w:ascii="仿宋_GB2312" w:eastAsia="仿宋_GB2312" w:hAnsi="仿宋_GB2312" w:cs="仿宋_GB2312" w:hint="eastAsia"/>
          <w:sz w:val="32"/>
          <w:szCs w:val="32"/>
        </w:rPr>
        <w:t>真实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准确</w:t>
      </w:r>
      <w:r>
        <w:rPr>
          <w:rFonts w:ascii="仿宋_GB2312" w:eastAsia="仿宋_GB2312" w:hAnsi="仿宋_GB2312" w:cs="仿宋_GB2312" w:hint="eastAsia"/>
          <w:sz w:val="32"/>
          <w:szCs w:val="32"/>
        </w:rPr>
        <w:t>。</w:t>
      </w:r>
    </w:p>
    <w:p w:rsidR="00FE647A" w:rsidRDefault="00763BD4">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三、本表内的时间、电话号码一律用阿拉伯数字填写</w:t>
      </w:r>
      <w:r>
        <w:rPr>
          <w:rFonts w:ascii="仿宋_GB2312" w:eastAsia="仿宋_GB2312" w:hAnsi="仿宋_GB2312" w:cs="仿宋_GB2312" w:hint="eastAsia"/>
          <w:sz w:val="32"/>
          <w:szCs w:val="32"/>
        </w:rPr>
        <w:t>。</w:t>
      </w:r>
    </w:p>
    <w:p w:rsidR="00FE647A" w:rsidRDefault="00763BD4">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四、表内填写不下的内容，可另加</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纸附页</w:t>
      </w:r>
      <w:r>
        <w:rPr>
          <w:rFonts w:ascii="仿宋_GB2312" w:eastAsia="仿宋_GB2312" w:hAnsi="仿宋_GB2312" w:cs="仿宋_GB2312" w:hint="eastAsia"/>
          <w:sz w:val="32"/>
          <w:szCs w:val="32"/>
        </w:rPr>
        <w:t>。</w:t>
      </w:r>
    </w:p>
    <w:p w:rsidR="00FE647A" w:rsidRDefault="00763BD4">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培训机构代码由广东省住房和城乡建设厅统一编制。</w:t>
      </w:r>
    </w:p>
    <w:p w:rsidR="00FE647A" w:rsidRDefault="00763BD4">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广东省住房和城乡建设领域施工现场专业人员</w:t>
      </w:r>
      <w:r>
        <w:rPr>
          <w:rFonts w:ascii="仿宋_GB2312" w:eastAsia="仿宋_GB2312" w:hAnsi="仿宋_GB2312" w:cs="仿宋_GB2312" w:hint="eastAsia"/>
          <w:sz w:val="32"/>
          <w:szCs w:val="32"/>
        </w:rPr>
        <w:t>职业培训机构</w:t>
      </w:r>
      <w:r>
        <w:rPr>
          <w:rFonts w:ascii="仿宋_GB2312" w:eastAsia="仿宋_GB2312" w:hAnsi="仿宋_GB2312" w:cs="仿宋_GB2312" w:hint="eastAsia"/>
          <w:sz w:val="32"/>
          <w:szCs w:val="32"/>
        </w:rPr>
        <w:t>基本条件</w:t>
      </w:r>
      <w:r>
        <w:rPr>
          <w:rFonts w:ascii="仿宋_GB2312" w:eastAsia="仿宋_GB2312" w:hAnsi="仿宋_GB2312" w:cs="仿宋_GB2312" w:hint="eastAsia"/>
          <w:sz w:val="32"/>
          <w:szCs w:val="32"/>
        </w:rPr>
        <w:t>》所要求相应的证明材料附申请表一并提供。</w:t>
      </w:r>
      <w:r>
        <w:rPr>
          <w:rFonts w:ascii="仿宋_GB2312" w:eastAsia="仿宋_GB2312" w:hAnsi="仿宋_GB2312" w:cs="仿宋_GB2312" w:hint="eastAsia"/>
          <w:sz w:val="32"/>
          <w:szCs w:val="32"/>
        </w:rPr>
        <w:br w:type="page"/>
      </w:r>
    </w:p>
    <w:p w:rsidR="00FE647A" w:rsidRDefault="00763BD4">
      <w:pPr>
        <w:spacing w:line="360" w:lineRule="auto"/>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一、单位基本情况</w:t>
      </w:r>
    </w:p>
    <w:tbl>
      <w:tblPr>
        <w:tblpPr w:leftFromText="180" w:rightFromText="180" w:vertAnchor="page" w:horzAnchor="margin" w:tblpXSpec="center" w:tblpY="255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71"/>
        <w:gridCol w:w="691"/>
        <w:gridCol w:w="31"/>
        <w:gridCol w:w="567"/>
        <w:gridCol w:w="141"/>
        <w:gridCol w:w="170"/>
        <w:gridCol w:w="397"/>
        <w:gridCol w:w="370"/>
        <w:gridCol w:w="314"/>
        <w:gridCol w:w="25"/>
        <w:gridCol w:w="437"/>
        <w:gridCol w:w="449"/>
        <w:gridCol w:w="532"/>
        <w:gridCol w:w="283"/>
        <w:gridCol w:w="73"/>
        <w:gridCol w:w="13"/>
        <w:gridCol w:w="609"/>
        <w:gridCol w:w="297"/>
        <w:gridCol w:w="916"/>
        <w:gridCol w:w="360"/>
        <w:gridCol w:w="1451"/>
      </w:tblGrid>
      <w:tr w:rsidR="00FE647A">
        <w:trPr>
          <w:trHeight w:val="739"/>
        </w:trPr>
        <w:tc>
          <w:tcPr>
            <w:tcW w:w="1637"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单位名称</w:t>
            </w:r>
          </w:p>
        </w:tc>
        <w:tc>
          <w:tcPr>
            <w:tcW w:w="7435" w:type="dxa"/>
            <w:gridSpan w:val="19"/>
            <w:vAlign w:val="center"/>
          </w:tcPr>
          <w:p w:rsidR="00FE647A" w:rsidRDefault="00FE647A">
            <w:pPr>
              <w:jc w:val="center"/>
              <w:rPr>
                <w:rFonts w:ascii="仿宋_GB2312" w:eastAsia="仿宋_GB2312" w:hAnsi="仿宋_GB2312" w:cs="仿宋_GB2312"/>
                <w:sz w:val="24"/>
              </w:rPr>
            </w:pPr>
          </w:p>
        </w:tc>
      </w:tr>
      <w:tr w:rsidR="00FE647A">
        <w:trPr>
          <w:trHeight w:val="701"/>
        </w:trPr>
        <w:tc>
          <w:tcPr>
            <w:tcW w:w="1637"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办学许可证</w:t>
            </w:r>
          </w:p>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登记机关</w:t>
            </w:r>
          </w:p>
        </w:tc>
        <w:tc>
          <w:tcPr>
            <w:tcW w:w="4411" w:type="dxa"/>
            <w:gridSpan w:val="15"/>
            <w:tcBorders>
              <w:right w:val="single" w:sz="4" w:space="0" w:color="auto"/>
            </w:tcBorders>
            <w:vAlign w:val="center"/>
          </w:tcPr>
          <w:p w:rsidR="00FE647A" w:rsidRDefault="00FE647A">
            <w:pPr>
              <w:jc w:val="center"/>
              <w:rPr>
                <w:rFonts w:ascii="仿宋_GB2312" w:eastAsia="仿宋_GB2312" w:hAnsi="仿宋_GB2312" w:cs="仿宋_GB2312"/>
                <w:sz w:val="24"/>
              </w:rPr>
            </w:pPr>
          </w:p>
        </w:tc>
        <w:tc>
          <w:tcPr>
            <w:tcW w:w="1213" w:type="dxa"/>
            <w:gridSpan w:val="2"/>
            <w:tcBorders>
              <w:left w:val="single" w:sz="4" w:space="0" w:color="auto"/>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许可证号</w:t>
            </w:r>
          </w:p>
        </w:tc>
        <w:tc>
          <w:tcPr>
            <w:tcW w:w="1811" w:type="dxa"/>
            <w:gridSpan w:val="2"/>
            <w:tcBorders>
              <w:left w:val="single" w:sz="4" w:space="0" w:color="auto"/>
            </w:tcBorders>
            <w:vAlign w:val="center"/>
          </w:tcPr>
          <w:p w:rsidR="00FE647A" w:rsidRDefault="00FE647A">
            <w:pPr>
              <w:jc w:val="center"/>
              <w:rPr>
                <w:rFonts w:ascii="仿宋_GB2312" w:eastAsia="仿宋_GB2312" w:hAnsi="仿宋_GB2312" w:cs="仿宋_GB2312"/>
                <w:sz w:val="24"/>
              </w:rPr>
            </w:pPr>
          </w:p>
        </w:tc>
      </w:tr>
      <w:tr w:rsidR="00FE647A">
        <w:trPr>
          <w:trHeight w:val="624"/>
        </w:trPr>
        <w:tc>
          <w:tcPr>
            <w:tcW w:w="1637"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单位地址</w:t>
            </w:r>
          </w:p>
        </w:tc>
        <w:tc>
          <w:tcPr>
            <w:tcW w:w="4411" w:type="dxa"/>
            <w:gridSpan w:val="15"/>
            <w:vAlign w:val="center"/>
          </w:tcPr>
          <w:p w:rsidR="00FE647A" w:rsidRDefault="00FE647A">
            <w:pPr>
              <w:jc w:val="center"/>
              <w:rPr>
                <w:rFonts w:ascii="仿宋_GB2312" w:eastAsia="仿宋_GB2312" w:hAnsi="仿宋_GB2312" w:cs="仿宋_GB2312"/>
                <w:sz w:val="24"/>
              </w:rPr>
            </w:pPr>
          </w:p>
        </w:tc>
        <w:tc>
          <w:tcPr>
            <w:tcW w:w="1213" w:type="dxa"/>
            <w:gridSpan w:val="2"/>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1811" w:type="dxa"/>
            <w:gridSpan w:val="2"/>
            <w:vAlign w:val="center"/>
          </w:tcPr>
          <w:p w:rsidR="00FE647A" w:rsidRDefault="00FE647A">
            <w:pPr>
              <w:jc w:val="center"/>
              <w:rPr>
                <w:rFonts w:ascii="仿宋_GB2312" w:eastAsia="仿宋_GB2312" w:hAnsi="仿宋_GB2312" w:cs="仿宋_GB2312"/>
                <w:sz w:val="24"/>
              </w:rPr>
            </w:pPr>
          </w:p>
        </w:tc>
      </w:tr>
      <w:tr w:rsidR="00FE647A">
        <w:trPr>
          <w:trHeight w:val="624"/>
        </w:trPr>
        <w:tc>
          <w:tcPr>
            <w:tcW w:w="1637"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tc>
        <w:tc>
          <w:tcPr>
            <w:tcW w:w="1676" w:type="dxa"/>
            <w:gridSpan w:val="6"/>
            <w:vAlign w:val="center"/>
          </w:tcPr>
          <w:p w:rsidR="00FE647A" w:rsidRDefault="00FE647A">
            <w:pPr>
              <w:jc w:val="center"/>
              <w:rPr>
                <w:rFonts w:ascii="仿宋_GB2312" w:eastAsia="仿宋_GB2312" w:hAnsi="仿宋_GB2312" w:cs="仿宋_GB2312"/>
                <w:sz w:val="24"/>
              </w:rPr>
            </w:pPr>
          </w:p>
        </w:tc>
        <w:tc>
          <w:tcPr>
            <w:tcW w:w="1225" w:type="dxa"/>
            <w:gridSpan w:val="4"/>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510" w:type="dxa"/>
            <w:gridSpan w:val="5"/>
            <w:vAlign w:val="center"/>
          </w:tcPr>
          <w:p w:rsidR="00FE647A" w:rsidRDefault="00FE647A">
            <w:pPr>
              <w:jc w:val="center"/>
              <w:rPr>
                <w:rFonts w:ascii="仿宋_GB2312" w:eastAsia="仿宋_GB2312" w:hAnsi="仿宋_GB2312" w:cs="仿宋_GB2312"/>
                <w:sz w:val="24"/>
              </w:rPr>
            </w:pPr>
          </w:p>
        </w:tc>
        <w:tc>
          <w:tcPr>
            <w:tcW w:w="1213" w:type="dxa"/>
            <w:gridSpan w:val="2"/>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811" w:type="dxa"/>
            <w:gridSpan w:val="2"/>
            <w:vAlign w:val="center"/>
          </w:tcPr>
          <w:p w:rsidR="00FE647A" w:rsidRDefault="00FE647A">
            <w:pPr>
              <w:jc w:val="center"/>
              <w:rPr>
                <w:rFonts w:ascii="仿宋_GB2312" w:eastAsia="仿宋_GB2312" w:hAnsi="仿宋_GB2312" w:cs="仿宋_GB2312"/>
                <w:sz w:val="24"/>
              </w:rPr>
            </w:pPr>
          </w:p>
        </w:tc>
      </w:tr>
      <w:tr w:rsidR="00FE647A">
        <w:trPr>
          <w:trHeight w:val="624"/>
        </w:trPr>
        <w:tc>
          <w:tcPr>
            <w:tcW w:w="1637"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培训负责人</w:t>
            </w:r>
          </w:p>
        </w:tc>
        <w:tc>
          <w:tcPr>
            <w:tcW w:w="1676" w:type="dxa"/>
            <w:gridSpan w:val="6"/>
            <w:vAlign w:val="center"/>
          </w:tcPr>
          <w:p w:rsidR="00FE647A" w:rsidRDefault="00FE647A">
            <w:pPr>
              <w:jc w:val="center"/>
              <w:rPr>
                <w:rFonts w:ascii="仿宋_GB2312" w:eastAsia="仿宋_GB2312" w:hAnsi="仿宋_GB2312" w:cs="仿宋_GB2312"/>
                <w:sz w:val="24"/>
              </w:rPr>
            </w:pPr>
          </w:p>
        </w:tc>
        <w:tc>
          <w:tcPr>
            <w:tcW w:w="1225" w:type="dxa"/>
            <w:gridSpan w:val="4"/>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510" w:type="dxa"/>
            <w:gridSpan w:val="5"/>
            <w:vAlign w:val="center"/>
          </w:tcPr>
          <w:p w:rsidR="00FE647A" w:rsidRDefault="00FE647A">
            <w:pPr>
              <w:jc w:val="center"/>
              <w:rPr>
                <w:rFonts w:ascii="仿宋_GB2312" w:eastAsia="仿宋_GB2312" w:hAnsi="仿宋_GB2312" w:cs="仿宋_GB2312"/>
                <w:sz w:val="24"/>
              </w:rPr>
            </w:pPr>
          </w:p>
        </w:tc>
        <w:tc>
          <w:tcPr>
            <w:tcW w:w="1213" w:type="dxa"/>
            <w:gridSpan w:val="2"/>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811" w:type="dxa"/>
            <w:gridSpan w:val="2"/>
            <w:vAlign w:val="center"/>
          </w:tcPr>
          <w:p w:rsidR="00FE647A" w:rsidRDefault="00FE647A">
            <w:pPr>
              <w:jc w:val="center"/>
              <w:rPr>
                <w:rFonts w:ascii="仿宋_GB2312" w:eastAsia="仿宋_GB2312" w:hAnsi="仿宋_GB2312" w:cs="仿宋_GB2312"/>
                <w:sz w:val="24"/>
              </w:rPr>
            </w:pPr>
          </w:p>
        </w:tc>
      </w:tr>
      <w:tr w:rsidR="00FE647A">
        <w:trPr>
          <w:trHeight w:val="624"/>
        </w:trPr>
        <w:tc>
          <w:tcPr>
            <w:tcW w:w="1637"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电子邮箱</w:t>
            </w:r>
          </w:p>
        </w:tc>
        <w:tc>
          <w:tcPr>
            <w:tcW w:w="7435" w:type="dxa"/>
            <w:gridSpan w:val="19"/>
            <w:vAlign w:val="center"/>
          </w:tcPr>
          <w:p w:rsidR="00FE647A" w:rsidRDefault="00FE647A">
            <w:pPr>
              <w:jc w:val="center"/>
              <w:rPr>
                <w:rFonts w:ascii="仿宋_GB2312" w:eastAsia="仿宋_GB2312" w:hAnsi="仿宋_GB2312" w:cs="仿宋_GB2312"/>
                <w:sz w:val="24"/>
              </w:rPr>
            </w:pPr>
          </w:p>
        </w:tc>
      </w:tr>
      <w:tr w:rsidR="00FE647A">
        <w:trPr>
          <w:trHeight w:val="875"/>
        </w:trPr>
        <w:tc>
          <w:tcPr>
            <w:tcW w:w="1637" w:type="dxa"/>
            <w:gridSpan w:val="3"/>
            <w:vMerge w:val="restart"/>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培训机构现有资源情况</w:t>
            </w:r>
          </w:p>
        </w:tc>
        <w:tc>
          <w:tcPr>
            <w:tcW w:w="1676" w:type="dxa"/>
            <w:gridSpan w:val="6"/>
            <w:tcBorders>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培训用固定资产总值（万元）</w:t>
            </w:r>
          </w:p>
        </w:tc>
        <w:tc>
          <w:tcPr>
            <w:tcW w:w="2126" w:type="dxa"/>
            <w:gridSpan w:val="8"/>
            <w:tcBorders>
              <w:left w:val="single" w:sz="4" w:space="0" w:color="auto"/>
              <w:right w:val="single" w:sz="4" w:space="0" w:color="auto"/>
            </w:tcBorders>
            <w:vAlign w:val="center"/>
          </w:tcPr>
          <w:p w:rsidR="00FE647A" w:rsidRDefault="00FE647A">
            <w:pPr>
              <w:jc w:val="center"/>
              <w:rPr>
                <w:rFonts w:ascii="仿宋_GB2312" w:eastAsia="仿宋_GB2312" w:hAnsi="仿宋_GB2312" w:cs="仿宋_GB2312"/>
                <w:sz w:val="24"/>
              </w:rPr>
            </w:pPr>
          </w:p>
        </w:tc>
        <w:tc>
          <w:tcPr>
            <w:tcW w:w="1822" w:type="dxa"/>
            <w:gridSpan w:val="3"/>
            <w:tcBorders>
              <w:left w:val="single" w:sz="4" w:space="0" w:color="auto"/>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培训经费来源</w:t>
            </w:r>
          </w:p>
        </w:tc>
        <w:tc>
          <w:tcPr>
            <w:tcW w:w="1811" w:type="dxa"/>
            <w:gridSpan w:val="2"/>
            <w:tcBorders>
              <w:left w:val="single" w:sz="4" w:space="0" w:color="auto"/>
            </w:tcBorders>
            <w:vAlign w:val="center"/>
          </w:tcPr>
          <w:p w:rsidR="00FE647A" w:rsidRDefault="00FE647A">
            <w:pPr>
              <w:jc w:val="center"/>
              <w:rPr>
                <w:rFonts w:ascii="仿宋_GB2312" w:eastAsia="仿宋_GB2312" w:hAnsi="仿宋_GB2312" w:cs="仿宋_GB2312"/>
                <w:sz w:val="24"/>
              </w:rPr>
            </w:pPr>
          </w:p>
        </w:tc>
      </w:tr>
      <w:tr w:rsidR="00FE647A">
        <w:trPr>
          <w:trHeight w:val="875"/>
        </w:trPr>
        <w:tc>
          <w:tcPr>
            <w:tcW w:w="1637" w:type="dxa"/>
            <w:gridSpan w:val="3"/>
            <w:vMerge/>
            <w:vAlign w:val="center"/>
          </w:tcPr>
          <w:p w:rsidR="00FE647A" w:rsidRDefault="00FE647A">
            <w:pPr>
              <w:widowControl/>
              <w:jc w:val="left"/>
              <w:rPr>
                <w:rFonts w:ascii="仿宋_GB2312" w:eastAsia="仿宋_GB2312" w:hAnsi="仿宋_GB2312" w:cs="仿宋_GB2312"/>
                <w:sz w:val="24"/>
              </w:rPr>
            </w:pPr>
          </w:p>
        </w:tc>
        <w:tc>
          <w:tcPr>
            <w:tcW w:w="1676" w:type="dxa"/>
            <w:gridSpan w:val="6"/>
            <w:tcBorders>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教学仪器设备套数及总价值（万元）</w:t>
            </w:r>
          </w:p>
        </w:tc>
        <w:tc>
          <w:tcPr>
            <w:tcW w:w="5759" w:type="dxa"/>
            <w:gridSpan w:val="13"/>
            <w:tcBorders>
              <w:left w:val="single" w:sz="4" w:space="0" w:color="auto"/>
            </w:tcBorders>
            <w:vAlign w:val="center"/>
          </w:tcPr>
          <w:p w:rsidR="00FE647A" w:rsidRDefault="00FE647A">
            <w:pPr>
              <w:jc w:val="center"/>
              <w:rPr>
                <w:rFonts w:ascii="仿宋_GB2312" w:eastAsia="仿宋_GB2312" w:hAnsi="仿宋_GB2312" w:cs="仿宋_GB2312"/>
                <w:sz w:val="24"/>
              </w:rPr>
            </w:pPr>
          </w:p>
        </w:tc>
      </w:tr>
      <w:tr w:rsidR="00FE647A">
        <w:trPr>
          <w:trHeight w:val="740"/>
        </w:trPr>
        <w:tc>
          <w:tcPr>
            <w:tcW w:w="1637" w:type="dxa"/>
            <w:gridSpan w:val="3"/>
            <w:vMerge w:val="restart"/>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培训场地情况（使用面积）</w:t>
            </w:r>
          </w:p>
        </w:tc>
        <w:tc>
          <w:tcPr>
            <w:tcW w:w="909" w:type="dxa"/>
            <w:gridSpan w:val="4"/>
            <w:tcBorders>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自有</w:t>
            </w:r>
          </w:p>
        </w:tc>
        <w:tc>
          <w:tcPr>
            <w:tcW w:w="6526" w:type="dxa"/>
            <w:gridSpan w:val="15"/>
            <w:tcBorders>
              <w:lef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2</w:t>
            </w:r>
          </w:p>
        </w:tc>
      </w:tr>
      <w:tr w:rsidR="00FE647A">
        <w:trPr>
          <w:trHeight w:val="858"/>
        </w:trPr>
        <w:tc>
          <w:tcPr>
            <w:tcW w:w="1637" w:type="dxa"/>
            <w:gridSpan w:val="3"/>
            <w:vMerge/>
            <w:vAlign w:val="center"/>
          </w:tcPr>
          <w:p w:rsidR="00FE647A" w:rsidRDefault="00FE647A">
            <w:pPr>
              <w:widowControl/>
              <w:jc w:val="left"/>
              <w:rPr>
                <w:rFonts w:ascii="仿宋_GB2312" w:eastAsia="仿宋_GB2312" w:hAnsi="仿宋_GB2312" w:cs="仿宋_GB2312"/>
                <w:sz w:val="24"/>
              </w:rPr>
            </w:pPr>
          </w:p>
        </w:tc>
        <w:tc>
          <w:tcPr>
            <w:tcW w:w="909" w:type="dxa"/>
            <w:gridSpan w:val="4"/>
            <w:tcBorders>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租用</w:t>
            </w:r>
          </w:p>
        </w:tc>
        <w:tc>
          <w:tcPr>
            <w:tcW w:w="1543" w:type="dxa"/>
            <w:gridSpan w:val="5"/>
            <w:tcBorders>
              <w:left w:val="single" w:sz="4" w:space="0" w:color="auto"/>
              <w:right w:val="single" w:sz="4" w:space="0" w:color="auto"/>
            </w:tcBorders>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2</w:t>
            </w:r>
          </w:p>
        </w:tc>
        <w:tc>
          <w:tcPr>
            <w:tcW w:w="1337" w:type="dxa"/>
            <w:gridSpan w:val="4"/>
            <w:tcBorders>
              <w:left w:val="single" w:sz="4" w:space="0" w:color="auto"/>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租赁期限</w:t>
            </w:r>
          </w:p>
        </w:tc>
        <w:tc>
          <w:tcPr>
            <w:tcW w:w="3646" w:type="dxa"/>
            <w:gridSpan w:val="6"/>
            <w:tcBorders>
              <w:left w:val="single" w:sz="4" w:space="0" w:color="auto"/>
            </w:tcBorders>
            <w:vAlign w:val="center"/>
          </w:tcPr>
          <w:p w:rsidR="00FE647A" w:rsidRDefault="00FE647A">
            <w:pPr>
              <w:jc w:val="center"/>
              <w:rPr>
                <w:rFonts w:ascii="仿宋_GB2312" w:eastAsia="仿宋_GB2312" w:hAnsi="仿宋_GB2312" w:cs="仿宋_GB2312"/>
                <w:sz w:val="24"/>
              </w:rPr>
            </w:pPr>
          </w:p>
        </w:tc>
      </w:tr>
      <w:tr w:rsidR="00FE647A">
        <w:trPr>
          <w:trHeight w:val="595"/>
        </w:trPr>
        <w:tc>
          <w:tcPr>
            <w:tcW w:w="946" w:type="dxa"/>
            <w:gridSpan w:val="2"/>
            <w:vMerge w:val="restart"/>
            <w:tcBorders>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场地</w:t>
            </w:r>
          </w:p>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属性</w:t>
            </w:r>
          </w:p>
        </w:tc>
        <w:tc>
          <w:tcPr>
            <w:tcW w:w="8126" w:type="dxa"/>
            <w:gridSpan w:val="20"/>
            <w:tcBorders>
              <w:left w:val="single" w:sz="4" w:space="0" w:color="auto"/>
              <w:bottom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FE647A">
        <w:trPr>
          <w:trHeight w:val="595"/>
        </w:trPr>
        <w:tc>
          <w:tcPr>
            <w:tcW w:w="946" w:type="dxa"/>
            <w:gridSpan w:val="2"/>
            <w:vMerge/>
            <w:tcBorders>
              <w:right w:val="single" w:sz="4" w:space="0" w:color="auto"/>
            </w:tcBorders>
            <w:vAlign w:val="center"/>
          </w:tcPr>
          <w:p w:rsidR="00FE647A" w:rsidRDefault="00FE647A">
            <w:pPr>
              <w:widowControl/>
              <w:jc w:val="left"/>
              <w:rPr>
                <w:rFonts w:ascii="仿宋_GB2312" w:eastAsia="仿宋_GB2312" w:hAnsi="仿宋_GB2312" w:cs="仿宋_GB2312"/>
                <w:sz w:val="24"/>
              </w:rPr>
            </w:pPr>
          </w:p>
        </w:tc>
        <w:tc>
          <w:tcPr>
            <w:tcW w:w="2706" w:type="dxa"/>
            <w:gridSpan w:val="9"/>
            <w:tcBorders>
              <w:top w:val="single" w:sz="4" w:space="0" w:color="auto"/>
              <w:left w:val="single" w:sz="4" w:space="0" w:color="auto"/>
              <w:bottom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培训</w:t>
            </w:r>
            <w:r>
              <w:rPr>
                <w:rFonts w:ascii="仿宋_GB2312" w:eastAsia="仿宋_GB2312" w:hAnsi="仿宋_GB2312" w:cs="仿宋_GB2312" w:hint="eastAsia"/>
                <w:sz w:val="24"/>
              </w:rPr>
              <w:t>教室</w:t>
            </w:r>
          </w:p>
        </w:tc>
        <w:tc>
          <w:tcPr>
            <w:tcW w:w="2693" w:type="dxa"/>
            <w:gridSpan w:val="8"/>
            <w:tcBorders>
              <w:top w:val="single" w:sz="4" w:space="0" w:color="auto"/>
              <w:left w:val="single" w:sz="4" w:space="0" w:color="auto"/>
              <w:bottom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办公场地</w:t>
            </w:r>
          </w:p>
        </w:tc>
        <w:tc>
          <w:tcPr>
            <w:tcW w:w="2727" w:type="dxa"/>
            <w:gridSpan w:val="3"/>
            <w:vAlign w:val="center"/>
          </w:tcPr>
          <w:p w:rsidR="00FE647A" w:rsidRDefault="00763BD4">
            <w:pPr>
              <w:jc w:val="center"/>
              <w:rPr>
                <w:rFonts w:ascii="仿宋_GB2312" w:eastAsia="仿宋_GB2312" w:hAnsi="仿宋_GB2312" w:cs="仿宋_GB2312"/>
                <w:sz w:val="24"/>
                <w:highlight w:val="lightGray"/>
              </w:rPr>
            </w:pPr>
            <w:r>
              <w:rPr>
                <w:rFonts w:ascii="仿宋_GB2312" w:eastAsia="仿宋_GB2312" w:hAnsi="仿宋_GB2312" w:cs="仿宋_GB2312" w:hint="eastAsia"/>
                <w:sz w:val="24"/>
              </w:rPr>
              <w:t>测试场地</w:t>
            </w:r>
          </w:p>
        </w:tc>
      </w:tr>
      <w:tr w:rsidR="00FE647A">
        <w:trPr>
          <w:trHeight w:val="595"/>
        </w:trPr>
        <w:tc>
          <w:tcPr>
            <w:tcW w:w="946" w:type="dxa"/>
            <w:gridSpan w:val="2"/>
            <w:vMerge/>
            <w:tcBorders>
              <w:right w:val="single" w:sz="4" w:space="0" w:color="auto"/>
            </w:tcBorders>
            <w:vAlign w:val="center"/>
          </w:tcPr>
          <w:p w:rsidR="00FE647A" w:rsidRDefault="00FE647A">
            <w:pPr>
              <w:widowControl/>
              <w:jc w:val="left"/>
              <w:rPr>
                <w:rFonts w:ascii="仿宋_GB2312" w:eastAsia="仿宋_GB2312" w:hAnsi="仿宋_GB2312" w:cs="仿宋_GB2312"/>
                <w:sz w:val="24"/>
              </w:rPr>
            </w:pPr>
          </w:p>
        </w:tc>
        <w:tc>
          <w:tcPr>
            <w:tcW w:w="1430" w:type="dxa"/>
            <w:gridSpan w:val="4"/>
            <w:tcBorders>
              <w:top w:val="single" w:sz="4" w:space="0" w:color="auto"/>
              <w:lef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个数</w:t>
            </w:r>
          </w:p>
        </w:tc>
        <w:tc>
          <w:tcPr>
            <w:tcW w:w="1276" w:type="dxa"/>
            <w:gridSpan w:val="5"/>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总面积</w:t>
            </w:r>
          </w:p>
        </w:tc>
        <w:tc>
          <w:tcPr>
            <w:tcW w:w="1418"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个数</w:t>
            </w:r>
          </w:p>
        </w:tc>
        <w:tc>
          <w:tcPr>
            <w:tcW w:w="1275" w:type="dxa"/>
            <w:gridSpan w:val="5"/>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总面积</w:t>
            </w:r>
          </w:p>
        </w:tc>
        <w:tc>
          <w:tcPr>
            <w:tcW w:w="1276" w:type="dxa"/>
            <w:gridSpan w:val="2"/>
            <w:vAlign w:val="center"/>
          </w:tcPr>
          <w:p w:rsidR="00FE647A" w:rsidRDefault="00763BD4">
            <w:pPr>
              <w:jc w:val="center"/>
              <w:rPr>
                <w:rFonts w:ascii="仿宋_GB2312" w:eastAsia="仿宋_GB2312" w:hAnsi="仿宋_GB2312" w:cs="仿宋_GB2312"/>
                <w:sz w:val="24"/>
                <w:highlight w:val="lightGray"/>
              </w:rPr>
            </w:pPr>
            <w:r>
              <w:rPr>
                <w:rFonts w:ascii="仿宋_GB2312" w:eastAsia="仿宋_GB2312" w:hAnsi="仿宋_GB2312" w:cs="仿宋_GB2312" w:hint="eastAsia"/>
                <w:sz w:val="24"/>
              </w:rPr>
              <w:t>个数</w:t>
            </w:r>
          </w:p>
        </w:tc>
        <w:tc>
          <w:tcPr>
            <w:tcW w:w="1451" w:type="dxa"/>
            <w:vAlign w:val="center"/>
          </w:tcPr>
          <w:p w:rsidR="00FE647A" w:rsidRDefault="00763BD4">
            <w:pPr>
              <w:jc w:val="center"/>
              <w:rPr>
                <w:rFonts w:ascii="仿宋_GB2312" w:eastAsia="仿宋_GB2312" w:hAnsi="仿宋_GB2312" w:cs="仿宋_GB2312"/>
                <w:sz w:val="24"/>
                <w:highlight w:val="lightGray"/>
              </w:rPr>
            </w:pPr>
            <w:r>
              <w:rPr>
                <w:rFonts w:ascii="仿宋_GB2312" w:eastAsia="仿宋_GB2312" w:hAnsi="仿宋_GB2312" w:cs="仿宋_GB2312" w:hint="eastAsia"/>
                <w:sz w:val="24"/>
              </w:rPr>
              <w:t>总面积</w:t>
            </w:r>
          </w:p>
        </w:tc>
      </w:tr>
      <w:tr w:rsidR="00FE647A">
        <w:trPr>
          <w:trHeight w:val="595"/>
        </w:trPr>
        <w:tc>
          <w:tcPr>
            <w:tcW w:w="946" w:type="dxa"/>
            <w:gridSpan w:val="2"/>
            <w:tcBorders>
              <w:bottom w:val="single" w:sz="4" w:space="0" w:color="auto"/>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自有</w:t>
            </w:r>
          </w:p>
        </w:tc>
        <w:tc>
          <w:tcPr>
            <w:tcW w:w="1430" w:type="dxa"/>
            <w:gridSpan w:val="4"/>
            <w:tcBorders>
              <w:bottom w:val="single" w:sz="4" w:space="0" w:color="auto"/>
              <w:right w:val="single" w:sz="4" w:space="0" w:color="auto"/>
            </w:tcBorders>
            <w:vAlign w:val="center"/>
          </w:tcPr>
          <w:p w:rsidR="00FE647A" w:rsidRDefault="00FE647A">
            <w:pPr>
              <w:jc w:val="center"/>
              <w:rPr>
                <w:rFonts w:ascii="仿宋_GB2312" w:eastAsia="仿宋_GB2312" w:hAnsi="仿宋_GB2312" w:cs="仿宋_GB2312"/>
                <w:sz w:val="24"/>
              </w:rPr>
            </w:pPr>
          </w:p>
        </w:tc>
        <w:tc>
          <w:tcPr>
            <w:tcW w:w="1276" w:type="dxa"/>
            <w:gridSpan w:val="5"/>
            <w:tcBorders>
              <w:left w:val="single" w:sz="4" w:space="0" w:color="auto"/>
              <w:bottom w:val="single" w:sz="4" w:space="0" w:color="auto"/>
              <w:right w:val="single" w:sz="4" w:space="0" w:color="auto"/>
            </w:tcBorders>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2</w:t>
            </w:r>
          </w:p>
        </w:tc>
        <w:tc>
          <w:tcPr>
            <w:tcW w:w="1418" w:type="dxa"/>
            <w:gridSpan w:val="3"/>
            <w:tcBorders>
              <w:left w:val="single" w:sz="4" w:space="0" w:color="auto"/>
              <w:bottom w:val="single" w:sz="4" w:space="0" w:color="auto"/>
              <w:right w:val="single" w:sz="4" w:space="0" w:color="auto"/>
            </w:tcBorders>
            <w:vAlign w:val="center"/>
          </w:tcPr>
          <w:p w:rsidR="00FE647A" w:rsidRDefault="00FE647A">
            <w:pPr>
              <w:jc w:val="right"/>
              <w:rPr>
                <w:rFonts w:ascii="仿宋_GB2312" w:eastAsia="仿宋_GB2312" w:hAnsi="仿宋_GB2312" w:cs="仿宋_GB2312"/>
                <w:sz w:val="24"/>
              </w:rPr>
            </w:pPr>
          </w:p>
        </w:tc>
        <w:tc>
          <w:tcPr>
            <w:tcW w:w="1275" w:type="dxa"/>
            <w:gridSpan w:val="5"/>
            <w:tcBorders>
              <w:left w:val="single" w:sz="4" w:space="0" w:color="auto"/>
              <w:bottom w:val="single" w:sz="4" w:space="0" w:color="auto"/>
              <w:right w:val="single" w:sz="4" w:space="0" w:color="auto"/>
            </w:tcBorders>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2</w:t>
            </w:r>
          </w:p>
        </w:tc>
        <w:tc>
          <w:tcPr>
            <w:tcW w:w="1276" w:type="dxa"/>
            <w:gridSpan w:val="2"/>
            <w:tcBorders>
              <w:left w:val="single" w:sz="4" w:space="0" w:color="auto"/>
              <w:bottom w:val="single" w:sz="4" w:space="0" w:color="auto"/>
            </w:tcBorders>
            <w:vAlign w:val="center"/>
          </w:tcPr>
          <w:p w:rsidR="00FE647A" w:rsidRDefault="00FE647A">
            <w:pPr>
              <w:jc w:val="right"/>
              <w:rPr>
                <w:rFonts w:ascii="仿宋_GB2312" w:eastAsia="仿宋_GB2312" w:hAnsi="仿宋_GB2312" w:cs="仿宋_GB2312"/>
                <w:sz w:val="24"/>
                <w:highlight w:val="lightGray"/>
              </w:rPr>
            </w:pPr>
          </w:p>
        </w:tc>
        <w:tc>
          <w:tcPr>
            <w:tcW w:w="1451" w:type="dxa"/>
            <w:tcBorders>
              <w:left w:val="single" w:sz="4" w:space="0" w:color="auto"/>
              <w:bottom w:val="single" w:sz="4" w:space="0" w:color="auto"/>
            </w:tcBorders>
            <w:vAlign w:val="center"/>
          </w:tcPr>
          <w:p w:rsidR="00FE647A" w:rsidRDefault="00763BD4">
            <w:pPr>
              <w:jc w:val="right"/>
              <w:rPr>
                <w:rFonts w:ascii="仿宋_GB2312" w:eastAsia="仿宋_GB2312" w:hAnsi="仿宋_GB2312" w:cs="仿宋_GB2312"/>
                <w:sz w:val="24"/>
                <w:highlight w:val="lightGray"/>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2</w:t>
            </w:r>
          </w:p>
        </w:tc>
      </w:tr>
      <w:tr w:rsidR="00FE647A">
        <w:trPr>
          <w:trHeight w:val="595"/>
        </w:trPr>
        <w:tc>
          <w:tcPr>
            <w:tcW w:w="946" w:type="dxa"/>
            <w:gridSpan w:val="2"/>
            <w:tcBorders>
              <w:top w:val="single" w:sz="4" w:space="0" w:color="auto"/>
              <w:right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租用</w:t>
            </w:r>
          </w:p>
        </w:tc>
        <w:tc>
          <w:tcPr>
            <w:tcW w:w="1430" w:type="dxa"/>
            <w:gridSpan w:val="4"/>
            <w:tcBorders>
              <w:top w:val="single" w:sz="4" w:space="0" w:color="auto"/>
              <w:right w:val="single" w:sz="4" w:space="0" w:color="auto"/>
            </w:tcBorders>
            <w:vAlign w:val="center"/>
          </w:tcPr>
          <w:p w:rsidR="00FE647A" w:rsidRDefault="00FE647A">
            <w:pPr>
              <w:jc w:val="center"/>
              <w:rPr>
                <w:rFonts w:ascii="仿宋_GB2312" w:eastAsia="仿宋_GB2312" w:hAnsi="仿宋_GB2312" w:cs="仿宋_GB2312"/>
                <w:sz w:val="24"/>
              </w:rPr>
            </w:pPr>
          </w:p>
        </w:tc>
        <w:tc>
          <w:tcPr>
            <w:tcW w:w="1276" w:type="dxa"/>
            <w:gridSpan w:val="5"/>
            <w:tcBorders>
              <w:top w:val="single" w:sz="4" w:space="0" w:color="auto"/>
              <w:left w:val="single" w:sz="4" w:space="0" w:color="auto"/>
              <w:right w:val="single" w:sz="4" w:space="0" w:color="auto"/>
            </w:tcBorders>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2</w:t>
            </w:r>
          </w:p>
        </w:tc>
        <w:tc>
          <w:tcPr>
            <w:tcW w:w="1418" w:type="dxa"/>
            <w:gridSpan w:val="3"/>
            <w:tcBorders>
              <w:top w:val="single" w:sz="4" w:space="0" w:color="auto"/>
              <w:left w:val="single" w:sz="4" w:space="0" w:color="auto"/>
              <w:right w:val="single" w:sz="4" w:space="0" w:color="auto"/>
            </w:tcBorders>
            <w:vAlign w:val="center"/>
          </w:tcPr>
          <w:p w:rsidR="00FE647A" w:rsidRDefault="00FE647A">
            <w:pPr>
              <w:jc w:val="right"/>
              <w:rPr>
                <w:rFonts w:ascii="仿宋_GB2312" w:eastAsia="仿宋_GB2312" w:hAnsi="仿宋_GB2312" w:cs="仿宋_GB2312"/>
                <w:sz w:val="24"/>
              </w:rPr>
            </w:pPr>
          </w:p>
        </w:tc>
        <w:tc>
          <w:tcPr>
            <w:tcW w:w="1275" w:type="dxa"/>
            <w:gridSpan w:val="5"/>
            <w:tcBorders>
              <w:top w:val="single" w:sz="4" w:space="0" w:color="auto"/>
              <w:left w:val="single" w:sz="4" w:space="0" w:color="auto"/>
              <w:right w:val="single" w:sz="4" w:space="0" w:color="auto"/>
            </w:tcBorders>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2</w:t>
            </w:r>
          </w:p>
        </w:tc>
        <w:tc>
          <w:tcPr>
            <w:tcW w:w="1276" w:type="dxa"/>
            <w:gridSpan w:val="2"/>
            <w:tcBorders>
              <w:top w:val="single" w:sz="4" w:space="0" w:color="auto"/>
              <w:left w:val="single" w:sz="4" w:space="0" w:color="auto"/>
            </w:tcBorders>
            <w:vAlign w:val="center"/>
          </w:tcPr>
          <w:p w:rsidR="00FE647A" w:rsidRDefault="00FE647A">
            <w:pPr>
              <w:jc w:val="right"/>
              <w:rPr>
                <w:rFonts w:ascii="仿宋_GB2312" w:eastAsia="仿宋_GB2312" w:hAnsi="仿宋_GB2312" w:cs="仿宋_GB2312"/>
                <w:sz w:val="24"/>
              </w:rPr>
            </w:pPr>
          </w:p>
        </w:tc>
        <w:tc>
          <w:tcPr>
            <w:tcW w:w="1451" w:type="dxa"/>
            <w:tcBorders>
              <w:top w:val="single" w:sz="4" w:space="0" w:color="auto"/>
              <w:left w:val="single" w:sz="4" w:space="0" w:color="auto"/>
            </w:tcBorders>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m</w:t>
            </w:r>
            <w:r>
              <w:rPr>
                <w:rFonts w:ascii="仿宋_GB2312" w:eastAsia="仿宋_GB2312" w:hAnsi="仿宋_GB2312" w:cs="仿宋_GB2312" w:hint="eastAsia"/>
                <w:sz w:val="24"/>
                <w:vertAlign w:val="superscript"/>
              </w:rPr>
              <w:t>2</w:t>
            </w:r>
          </w:p>
        </w:tc>
      </w:tr>
      <w:tr w:rsidR="00FE647A">
        <w:trPr>
          <w:trHeight w:val="595"/>
        </w:trPr>
        <w:tc>
          <w:tcPr>
            <w:tcW w:w="1668" w:type="dxa"/>
            <w:gridSpan w:val="4"/>
            <w:vMerge w:val="restart"/>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教学职工</w:t>
            </w:r>
          </w:p>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总人数</w:t>
            </w:r>
          </w:p>
        </w:tc>
        <w:tc>
          <w:tcPr>
            <w:tcW w:w="7404" w:type="dxa"/>
            <w:gridSpan w:val="18"/>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FE647A">
        <w:trPr>
          <w:trHeight w:val="582"/>
        </w:trPr>
        <w:tc>
          <w:tcPr>
            <w:tcW w:w="1668" w:type="dxa"/>
            <w:gridSpan w:val="4"/>
            <w:vMerge/>
            <w:vAlign w:val="center"/>
          </w:tcPr>
          <w:p w:rsidR="00FE647A" w:rsidRDefault="00FE647A">
            <w:pPr>
              <w:widowControl/>
              <w:jc w:val="left"/>
              <w:rPr>
                <w:rFonts w:ascii="仿宋_GB2312" w:eastAsia="仿宋_GB2312" w:hAnsi="仿宋_GB2312" w:cs="仿宋_GB2312"/>
                <w:sz w:val="24"/>
              </w:rPr>
            </w:pPr>
          </w:p>
        </w:tc>
        <w:tc>
          <w:tcPr>
            <w:tcW w:w="3771" w:type="dxa"/>
            <w:gridSpan w:val="1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管理人员</w:t>
            </w:r>
          </w:p>
        </w:tc>
        <w:tc>
          <w:tcPr>
            <w:tcW w:w="3633" w:type="dxa"/>
            <w:gridSpan w:val="5"/>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教师</w:t>
            </w:r>
          </w:p>
        </w:tc>
      </w:tr>
      <w:tr w:rsidR="00FE647A">
        <w:trPr>
          <w:trHeight w:val="535"/>
        </w:trPr>
        <w:tc>
          <w:tcPr>
            <w:tcW w:w="1668" w:type="dxa"/>
            <w:gridSpan w:val="4"/>
            <w:vMerge/>
            <w:vAlign w:val="center"/>
          </w:tcPr>
          <w:p w:rsidR="00FE647A" w:rsidRDefault="00FE647A">
            <w:pPr>
              <w:widowControl/>
              <w:jc w:val="left"/>
              <w:rPr>
                <w:rFonts w:ascii="仿宋_GB2312" w:eastAsia="仿宋_GB2312" w:hAnsi="仿宋_GB2312" w:cs="仿宋_GB2312"/>
                <w:sz w:val="24"/>
              </w:rPr>
            </w:pPr>
          </w:p>
        </w:tc>
        <w:tc>
          <w:tcPr>
            <w:tcW w:w="1959" w:type="dxa"/>
            <w:gridSpan w:val="6"/>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专职</w:t>
            </w:r>
          </w:p>
        </w:tc>
        <w:tc>
          <w:tcPr>
            <w:tcW w:w="1812" w:type="dxa"/>
            <w:gridSpan w:val="7"/>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兼职</w:t>
            </w:r>
          </w:p>
        </w:tc>
        <w:tc>
          <w:tcPr>
            <w:tcW w:w="1822"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专职</w:t>
            </w:r>
          </w:p>
        </w:tc>
        <w:tc>
          <w:tcPr>
            <w:tcW w:w="1811" w:type="dxa"/>
            <w:gridSpan w:val="2"/>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兼职</w:t>
            </w:r>
          </w:p>
        </w:tc>
      </w:tr>
      <w:tr w:rsidR="00FE647A">
        <w:trPr>
          <w:trHeight w:val="602"/>
        </w:trPr>
        <w:tc>
          <w:tcPr>
            <w:tcW w:w="1668" w:type="dxa"/>
            <w:gridSpan w:val="4"/>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人</w:t>
            </w:r>
          </w:p>
        </w:tc>
        <w:tc>
          <w:tcPr>
            <w:tcW w:w="1959" w:type="dxa"/>
            <w:gridSpan w:val="6"/>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人</w:t>
            </w:r>
          </w:p>
        </w:tc>
        <w:tc>
          <w:tcPr>
            <w:tcW w:w="1812" w:type="dxa"/>
            <w:gridSpan w:val="7"/>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人</w:t>
            </w:r>
          </w:p>
        </w:tc>
        <w:tc>
          <w:tcPr>
            <w:tcW w:w="1822" w:type="dxa"/>
            <w:gridSpan w:val="3"/>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人</w:t>
            </w:r>
          </w:p>
        </w:tc>
        <w:tc>
          <w:tcPr>
            <w:tcW w:w="1811" w:type="dxa"/>
            <w:gridSpan w:val="2"/>
            <w:vAlign w:val="center"/>
          </w:tcPr>
          <w:p w:rsidR="00FE647A" w:rsidRDefault="00763BD4">
            <w:pPr>
              <w:jc w:val="right"/>
              <w:rPr>
                <w:rFonts w:ascii="仿宋_GB2312" w:eastAsia="仿宋_GB2312" w:hAnsi="仿宋_GB2312" w:cs="仿宋_GB2312"/>
                <w:sz w:val="24"/>
              </w:rPr>
            </w:pPr>
            <w:r>
              <w:rPr>
                <w:rFonts w:ascii="仿宋_GB2312" w:eastAsia="仿宋_GB2312" w:hAnsi="仿宋_GB2312" w:cs="仿宋_GB2312" w:hint="eastAsia"/>
                <w:sz w:val="24"/>
              </w:rPr>
              <w:t>人</w:t>
            </w:r>
          </w:p>
        </w:tc>
      </w:tr>
      <w:tr w:rsidR="00FE647A">
        <w:trPr>
          <w:trHeight w:val="699"/>
        </w:trPr>
        <w:tc>
          <w:tcPr>
            <w:tcW w:w="675" w:type="dxa"/>
            <w:vMerge w:val="restart"/>
            <w:tcBorders>
              <w:right w:val="single" w:sz="4" w:space="0" w:color="auto"/>
            </w:tcBorders>
            <w:vAlign w:val="center"/>
          </w:tcPr>
          <w:p w:rsidR="00FE647A" w:rsidRDefault="00763BD4">
            <w:pPr>
              <w:spacing w:line="28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专职</w:t>
            </w:r>
            <w:r>
              <w:rPr>
                <w:rFonts w:ascii="仿宋_GB2312" w:eastAsia="仿宋_GB2312" w:hAnsi="仿宋_GB2312" w:cs="仿宋_GB2312"/>
                <w:sz w:val="24"/>
              </w:rPr>
              <w:t>教学管理人员</w:t>
            </w:r>
          </w:p>
        </w:tc>
        <w:tc>
          <w:tcPr>
            <w:tcW w:w="1560" w:type="dxa"/>
            <w:gridSpan w:val="4"/>
            <w:tcBorders>
              <w:left w:val="single" w:sz="4" w:space="0" w:color="auto"/>
              <w:bottom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708"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709"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年龄</w:t>
            </w:r>
          </w:p>
        </w:tc>
        <w:tc>
          <w:tcPr>
            <w:tcW w:w="1701" w:type="dxa"/>
            <w:gridSpan w:val="4"/>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学历</w:t>
            </w:r>
          </w:p>
        </w:tc>
        <w:tc>
          <w:tcPr>
            <w:tcW w:w="2268" w:type="dxa"/>
            <w:gridSpan w:val="6"/>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职称或执业资格</w:t>
            </w:r>
          </w:p>
        </w:tc>
        <w:tc>
          <w:tcPr>
            <w:tcW w:w="1451"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职务</w:t>
            </w:r>
          </w:p>
        </w:tc>
      </w:tr>
      <w:tr w:rsidR="00FE647A">
        <w:trPr>
          <w:trHeight w:val="695"/>
        </w:trPr>
        <w:tc>
          <w:tcPr>
            <w:tcW w:w="675" w:type="dxa"/>
            <w:vMerge/>
            <w:tcBorders>
              <w:right w:val="single" w:sz="4" w:space="0" w:color="auto"/>
            </w:tcBorders>
            <w:vAlign w:val="center"/>
          </w:tcPr>
          <w:p w:rsidR="00FE647A" w:rsidRDefault="00FE647A">
            <w:pPr>
              <w:spacing w:line="280" w:lineRule="exact"/>
              <w:jc w:val="center"/>
              <w:rPr>
                <w:rFonts w:ascii="仿宋_GB2312" w:eastAsia="仿宋_GB2312" w:hAnsi="仿宋_GB2312" w:cs="仿宋_GB2312"/>
                <w:sz w:val="24"/>
              </w:rPr>
            </w:pPr>
          </w:p>
        </w:tc>
        <w:tc>
          <w:tcPr>
            <w:tcW w:w="1560" w:type="dxa"/>
            <w:gridSpan w:val="4"/>
            <w:tcBorders>
              <w:top w:val="single" w:sz="4" w:space="0" w:color="auto"/>
              <w:left w:val="single" w:sz="4" w:space="0" w:color="auto"/>
              <w:bottom w:val="single" w:sz="4" w:space="0" w:color="auto"/>
            </w:tcBorders>
            <w:vAlign w:val="center"/>
          </w:tcPr>
          <w:p w:rsidR="00FE647A" w:rsidRDefault="00FE647A">
            <w:pPr>
              <w:jc w:val="center"/>
              <w:rPr>
                <w:rFonts w:ascii="仿宋_GB2312" w:eastAsia="仿宋_GB2312" w:hAnsi="仿宋_GB2312" w:cs="仿宋_GB2312"/>
                <w:sz w:val="24"/>
              </w:rPr>
            </w:pPr>
          </w:p>
        </w:tc>
        <w:tc>
          <w:tcPr>
            <w:tcW w:w="708" w:type="dxa"/>
            <w:gridSpan w:val="3"/>
            <w:vAlign w:val="center"/>
          </w:tcPr>
          <w:p w:rsidR="00FE647A" w:rsidRDefault="00FE647A">
            <w:pPr>
              <w:jc w:val="center"/>
              <w:rPr>
                <w:rFonts w:ascii="仿宋_GB2312" w:eastAsia="仿宋_GB2312" w:hAnsi="仿宋_GB2312" w:cs="仿宋_GB2312"/>
                <w:sz w:val="24"/>
              </w:rPr>
            </w:pPr>
          </w:p>
        </w:tc>
        <w:tc>
          <w:tcPr>
            <w:tcW w:w="709" w:type="dxa"/>
            <w:gridSpan w:val="3"/>
            <w:vAlign w:val="center"/>
          </w:tcPr>
          <w:p w:rsidR="00FE647A" w:rsidRDefault="00FE647A">
            <w:pPr>
              <w:jc w:val="center"/>
              <w:rPr>
                <w:rFonts w:ascii="仿宋_GB2312" w:eastAsia="仿宋_GB2312" w:hAnsi="仿宋_GB2312" w:cs="仿宋_GB2312"/>
                <w:sz w:val="24"/>
              </w:rPr>
            </w:pPr>
          </w:p>
        </w:tc>
        <w:tc>
          <w:tcPr>
            <w:tcW w:w="1701" w:type="dxa"/>
            <w:gridSpan w:val="4"/>
            <w:vAlign w:val="center"/>
          </w:tcPr>
          <w:p w:rsidR="00FE647A" w:rsidRDefault="00FE647A">
            <w:pPr>
              <w:jc w:val="center"/>
              <w:rPr>
                <w:rFonts w:ascii="仿宋_GB2312" w:eastAsia="仿宋_GB2312" w:hAnsi="仿宋_GB2312" w:cs="仿宋_GB2312"/>
                <w:sz w:val="24"/>
              </w:rPr>
            </w:pPr>
          </w:p>
        </w:tc>
        <w:tc>
          <w:tcPr>
            <w:tcW w:w="2268" w:type="dxa"/>
            <w:gridSpan w:val="6"/>
            <w:vAlign w:val="center"/>
          </w:tcPr>
          <w:p w:rsidR="00FE647A" w:rsidRDefault="00FE647A">
            <w:pPr>
              <w:jc w:val="center"/>
              <w:rPr>
                <w:rFonts w:ascii="仿宋_GB2312" w:eastAsia="仿宋_GB2312" w:hAnsi="仿宋_GB2312" w:cs="仿宋_GB2312"/>
                <w:sz w:val="24"/>
              </w:rPr>
            </w:pPr>
          </w:p>
        </w:tc>
        <w:tc>
          <w:tcPr>
            <w:tcW w:w="1451" w:type="dxa"/>
            <w:vAlign w:val="center"/>
          </w:tcPr>
          <w:p w:rsidR="00FE647A" w:rsidRDefault="00FE647A">
            <w:pPr>
              <w:jc w:val="center"/>
              <w:rPr>
                <w:rFonts w:ascii="仿宋_GB2312" w:eastAsia="仿宋_GB2312" w:hAnsi="仿宋_GB2312" w:cs="仿宋_GB2312"/>
                <w:sz w:val="24"/>
              </w:rPr>
            </w:pPr>
          </w:p>
        </w:tc>
      </w:tr>
      <w:tr w:rsidR="00FE647A">
        <w:trPr>
          <w:trHeight w:val="695"/>
        </w:trPr>
        <w:tc>
          <w:tcPr>
            <w:tcW w:w="675" w:type="dxa"/>
            <w:vMerge/>
            <w:tcBorders>
              <w:right w:val="single" w:sz="4" w:space="0" w:color="auto"/>
            </w:tcBorders>
            <w:vAlign w:val="center"/>
          </w:tcPr>
          <w:p w:rsidR="00FE647A" w:rsidRDefault="00FE647A">
            <w:pPr>
              <w:spacing w:line="280" w:lineRule="exact"/>
              <w:jc w:val="center"/>
              <w:rPr>
                <w:rFonts w:ascii="仿宋_GB2312" w:eastAsia="仿宋_GB2312" w:hAnsi="仿宋_GB2312" w:cs="仿宋_GB2312"/>
                <w:sz w:val="24"/>
              </w:rPr>
            </w:pPr>
          </w:p>
        </w:tc>
        <w:tc>
          <w:tcPr>
            <w:tcW w:w="1560" w:type="dxa"/>
            <w:gridSpan w:val="4"/>
            <w:tcBorders>
              <w:top w:val="single" w:sz="4" w:space="0" w:color="auto"/>
              <w:left w:val="single" w:sz="4" w:space="0" w:color="auto"/>
              <w:bottom w:val="single" w:sz="4" w:space="0" w:color="auto"/>
            </w:tcBorders>
            <w:vAlign w:val="center"/>
          </w:tcPr>
          <w:p w:rsidR="00FE647A" w:rsidRDefault="00FE647A">
            <w:pPr>
              <w:jc w:val="center"/>
              <w:rPr>
                <w:rFonts w:ascii="仿宋_GB2312" w:eastAsia="仿宋_GB2312" w:hAnsi="仿宋_GB2312" w:cs="仿宋_GB2312"/>
                <w:sz w:val="24"/>
              </w:rPr>
            </w:pPr>
          </w:p>
        </w:tc>
        <w:tc>
          <w:tcPr>
            <w:tcW w:w="708" w:type="dxa"/>
            <w:gridSpan w:val="3"/>
            <w:vAlign w:val="center"/>
          </w:tcPr>
          <w:p w:rsidR="00FE647A" w:rsidRDefault="00FE647A">
            <w:pPr>
              <w:jc w:val="center"/>
              <w:rPr>
                <w:rFonts w:ascii="仿宋_GB2312" w:eastAsia="仿宋_GB2312" w:hAnsi="仿宋_GB2312" w:cs="仿宋_GB2312"/>
                <w:sz w:val="24"/>
              </w:rPr>
            </w:pPr>
          </w:p>
        </w:tc>
        <w:tc>
          <w:tcPr>
            <w:tcW w:w="709" w:type="dxa"/>
            <w:gridSpan w:val="3"/>
            <w:vAlign w:val="center"/>
          </w:tcPr>
          <w:p w:rsidR="00FE647A" w:rsidRDefault="00FE647A">
            <w:pPr>
              <w:jc w:val="center"/>
              <w:rPr>
                <w:rFonts w:ascii="仿宋_GB2312" w:eastAsia="仿宋_GB2312" w:hAnsi="仿宋_GB2312" w:cs="仿宋_GB2312"/>
                <w:sz w:val="24"/>
              </w:rPr>
            </w:pPr>
          </w:p>
        </w:tc>
        <w:tc>
          <w:tcPr>
            <w:tcW w:w="1701" w:type="dxa"/>
            <w:gridSpan w:val="4"/>
            <w:vAlign w:val="center"/>
          </w:tcPr>
          <w:p w:rsidR="00FE647A" w:rsidRDefault="00FE647A">
            <w:pPr>
              <w:jc w:val="center"/>
              <w:rPr>
                <w:rFonts w:ascii="仿宋_GB2312" w:eastAsia="仿宋_GB2312" w:hAnsi="仿宋_GB2312" w:cs="仿宋_GB2312"/>
                <w:sz w:val="24"/>
              </w:rPr>
            </w:pPr>
          </w:p>
        </w:tc>
        <w:tc>
          <w:tcPr>
            <w:tcW w:w="2268" w:type="dxa"/>
            <w:gridSpan w:val="6"/>
            <w:vAlign w:val="center"/>
          </w:tcPr>
          <w:p w:rsidR="00FE647A" w:rsidRDefault="00FE647A">
            <w:pPr>
              <w:jc w:val="center"/>
              <w:rPr>
                <w:rFonts w:ascii="仿宋_GB2312" w:eastAsia="仿宋_GB2312" w:hAnsi="仿宋_GB2312" w:cs="仿宋_GB2312"/>
                <w:sz w:val="24"/>
              </w:rPr>
            </w:pPr>
          </w:p>
        </w:tc>
        <w:tc>
          <w:tcPr>
            <w:tcW w:w="1451" w:type="dxa"/>
            <w:vAlign w:val="center"/>
          </w:tcPr>
          <w:p w:rsidR="00FE647A" w:rsidRDefault="00FE647A">
            <w:pPr>
              <w:jc w:val="center"/>
              <w:rPr>
                <w:rFonts w:ascii="仿宋_GB2312" w:eastAsia="仿宋_GB2312" w:hAnsi="仿宋_GB2312" w:cs="仿宋_GB2312"/>
                <w:sz w:val="24"/>
              </w:rPr>
            </w:pPr>
          </w:p>
        </w:tc>
      </w:tr>
      <w:tr w:rsidR="00FE647A">
        <w:trPr>
          <w:trHeight w:val="695"/>
        </w:trPr>
        <w:tc>
          <w:tcPr>
            <w:tcW w:w="675" w:type="dxa"/>
            <w:vMerge/>
            <w:tcBorders>
              <w:right w:val="single" w:sz="4" w:space="0" w:color="auto"/>
            </w:tcBorders>
            <w:vAlign w:val="center"/>
          </w:tcPr>
          <w:p w:rsidR="00FE647A" w:rsidRDefault="00FE647A">
            <w:pPr>
              <w:spacing w:line="280" w:lineRule="exact"/>
              <w:jc w:val="center"/>
              <w:rPr>
                <w:rFonts w:ascii="仿宋_GB2312" w:eastAsia="仿宋_GB2312" w:hAnsi="仿宋_GB2312" w:cs="仿宋_GB2312"/>
                <w:sz w:val="24"/>
              </w:rPr>
            </w:pPr>
          </w:p>
        </w:tc>
        <w:tc>
          <w:tcPr>
            <w:tcW w:w="1560" w:type="dxa"/>
            <w:gridSpan w:val="4"/>
            <w:tcBorders>
              <w:top w:val="single" w:sz="4" w:space="0" w:color="auto"/>
              <w:left w:val="single" w:sz="4" w:space="0" w:color="auto"/>
              <w:bottom w:val="single" w:sz="4" w:space="0" w:color="auto"/>
            </w:tcBorders>
            <w:vAlign w:val="center"/>
          </w:tcPr>
          <w:p w:rsidR="00FE647A" w:rsidRDefault="00FE647A">
            <w:pPr>
              <w:jc w:val="center"/>
              <w:rPr>
                <w:rFonts w:ascii="仿宋_GB2312" w:eastAsia="仿宋_GB2312" w:hAnsi="仿宋_GB2312" w:cs="仿宋_GB2312"/>
                <w:sz w:val="24"/>
              </w:rPr>
            </w:pPr>
          </w:p>
        </w:tc>
        <w:tc>
          <w:tcPr>
            <w:tcW w:w="708" w:type="dxa"/>
            <w:gridSpan w:val="3"/>
            <w:vAlign w:val="center"/>
          </w:tcPr>
          <w:p w:rsidR="00FE647A" w:rsidRDefault="00FE647A">
            <w:pPr>
              <w:jc w:val="center"/>
              <w:rPr>
                <w:rFonts w:ascii="仿宋_GB2312" w:eastAsia="仿宋_GB2312" w:hAnsi="仿宋_GB2312" w:cs="仿宋_GB2312"/>
                <w:sz w:val="24"/>
              </w:rPr>
            </w:pPr>
          </w:p>
        </w:tc>
        <w:tc>
          <w:tcPr>
            <w:tcW w:w="709" w:type="dxa"/>
            <w:gridSpan w:val="3"/>
            <w:vAlign w:val="center"/>
          </w:tcPr>
          <w:p w:rsidR="00FE647A" w:rsidRDefault="00FE647A">
            <w:pPr>
              <w:jc w:val="center"/>
              <w:rPr>
                <w:rFonts w:ascii="仿宋_GB2312" w:eastAsia="仿宋_GB2312" w:hAnsi="仿宋_GB2312" w:cs="仿宋_GB2312"/>
                <w:sz w:val="24"/>
              </w:rPr>
            </w:pPr>
          </w:p>
        </w:tc>
        <w:tc>
          <w:tcPr>
            <w:tcW w:w="1701" w:type="dxa"/>
            <w:gridSpan w:val="4"/>
            <w:vAlign w:val="center"/>
          </w:tcPr>
          <w:p w:rsidR="00FE647A" w:rsidRDefault="00FE647A">
            <w:pPr>
              <w:jc w:val="center"/>
              <w:rPr>
                <w:rFonts w:ascii="仿宋_GB2312" w:eastAsia="仿宋_GB2312" w:hAnsi="仿宋_GB2312" w:cs="仿宋_GB2312"/>
                <w:sz w:val="24"/>
              </w:rPr>
            </w:pPr>
          </w:p>
        </w:tc>
        <w:tc>
          <w:tcPr>
            <w:tcW w:w="2268" w:type="dxa"/>
            <w:gridSpan w:val="6"/>
            <w:vAlign w:val="center"/>
          </w:tcPr>
          <w:p w:rsidR="00FE647A" w:rsidRDefault="00FE647A">
            <w:pPr>
              <w:jc w:val="center"/>
              <w:rPr>
                <w:rFonts w:ascii="仿宋_GB2312" w:eastAsia="仿宋_GB2312" w:hAnsi="仿宋_GB2312" w:cs="仿宋_GB2312"/>
                <w:sz w:val="24"/>
              </w:rPr>
            </w:pPr>
          </w:p>
        </w:tc>
        <w:tc>
          <w:tcPr>
            <w:tcW w:w="1451" w:type="dxa"/>
            <w:vAlign w:val="center"/>
          </w:tcPr>
          <w:p w:rsidR="00FE647A" w:rsidRDefault="00FE647A">
            <w:pPr>
              <w:jc w:val="center"/>
              <w:rPr>
                <w:rFonts w:ascii="仿宋_GB2312" w:eastAsia="仿宋_GB2312" w:hAnsi="仿宋_GB2312" w:cs="仿宋_GB2312"/>
                <w:sz w:val="24"/>
              </w:rPr>
            </w:pPr>
          </w:p>
        </w:tc>
      </w:tr>
      <w:tr w:rsidR="00FE647A">
        <w:trPr>
          <w:trHeight w:val="716"/>
        </w:trPr>
        <w:tc>
          <w:tcPr>
            <w:tcW w:w="675" w:type="dxa"/>
            <w:vMerge w:val="restart"/>
            <w:tcBorders>
              <w:right w:val="single" w:sz="4" w:space="0" w:color="auto"/>
            </w:tcBorders>
            <w:vAlign w:val="center"/>
          </w:tcPr>
          <w:p w:rsidR="00FE647A" w:rsidRDefault="00763BD4">
            <w:pPr>
              <w:spacing w:line="280" w:lineRule="exact"/>
              <w:jc w:val="center"/>
              <w:rPr>
                <w:rFonts w:ascii="仿宋_GB2312" w:eastAsia="仿宋_GB2312" w:hAnsi="仿宋_GB2312" w:cs="仿宋_GB2312"/>
                <w:sz w:val="24"/>
              </w:rPr>
            </w:pPr>
            <w:r>
              <w:rPr>
                <w:rFonts w:ascii="仿宋_GB2312" w:eastAsia="仿宋_GB2312" w:hAnsi="仿宋_GB2312" w:cs="仿宋_GB2312" w:hint="eastAsia"/>
                <w:sz w:val="24"/>
              </w:rPr>
              <w:t>兼职教学管理人员</w:t>
            </w:r>
          </w:p>
        </w:tc>
        <w:tc>
          <w:tcPr>
            <w:tcW w:w="1560" w:type="dxa"/>
            <w:gridSpan w:val="4"/>
            <w:tcBorders>
              <w:top w:val="single" w:sz="4" w:space="0" w:color="auto"/>
              <w:left w:val="single" w:sz="4" w:space="0" w:color="auto"/>
              <w:bottom w:val="single" w:sz="4" w:space="0" w:color="auto"/>
            </w:tcBorders>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708"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709" w:type="dxa"/>
            <w:gridSpan w:val="3"/>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年龄</w:t>
            </w:r>
          </w:p>
        </w:tc>
        <w:tc>
          <w:tcPr>
            <w:tcW w:w="1701" w:type="dxa"/>
            <w:gridSpan w:val="4"/>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学历</w:t>
            </w:r>
          </w:p>
        </w:tc>
        <w:tc>
          <w:tcPr>
            <w:tcW w:w="2268" w:type="dxa"/>
            <w:gridSpan w:val="6"/>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职称或执业资格</w:t>
            </w:r>
          </w:p>
        </w:tc>
        <w:tc>
          <w:tcPr>
            <w:tcW w:w="1451"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职务</w:t>
            </w:r>
          </w:p>
        </w:tc>
      </w:tr>
      <w:tr w:rsidR="00FE647A">
        <w:trPr>
          <w:trHeight w:val="698"/>
        </w:trPr>
        <w:tc>
          <w:tcPr>
            <w:tcW w:w="675" w:type="dxa"/>
            <w:vMerge/>
            <w:tcBorders>
              <w:right w:val="single" w:sz="4" w:space="0" w:color="auto"/>
            </w:tcBorders>
            <w:vAlign w:val="center"/>
          </w:tcPr>
          <w:p w:rsidR="00FE647A" w:rsidRDefault="00FE647A">
            <w:pPr>
              <w:jc w:val="right"/>
              <w:rPr>
                <w:rFonts w:ascii="仿宋_GB2312" w:eastAsia="仿宋_GB2312" w:hAnsi="仿宋_GB2312" w:cs="仿宋_GB2312"/>
                <w:sz w:val="24"/>
              </w:rPr>
            </w:pPr>
          </w:p>
        </w:tc>
        <w:tc>
          <w:tcPr>
            <w:tcW w:w="1560" w:type="dxa"/>
            <w:gridSpan w:val="4"/>
            <w:tcBorders>
              <w:top w:val="single" w:sz="4" w:space="0" w:color="auto"/>
              <w:left w:val="single" w:sz="4" w:space="0" w:color="auto"/>
              <w:bottom w:val="single" w:sz="4" w:space="0" w:color="auto"/>
            </w:tcBorders>
            <w:vAlign w:val="center"/>
          </w:tcPr>
          <w:p w:rsidR="00FE647A" w:rsidRDefault="00FE647A">
            <w:pPr>
              <w:jc w:val="right"/>
              <w:rPr>
                <w:rFonts w:ascii="仿宋_GB2312" w:eastAsia="仿宋_GB2312" w:hAnsi="仿宋_GB2312" w:cs="仿宋_GB2312"/>
                <w:sz w:val="24"/>
              </w:rPr>
            </w:pPr>
          </w:p>
        </w:tc>
        <w:tc>
          <w:tcPr>
            <w:tcW w:w="708" w:type="dxa"/>
            <w:gridSpan w:val="3"/>
            <w:vAlign w:val="center"/>
          </w:tcPr>
          <w:p w:rsidR="00FE647A" w:rsidRDefault="00FE647A">
            <w:pPr>
              <w:jc w:val="right"/>
              <w:rPr>
                <w:rFonts w:ascii="仿宋_GB2312" w:eastAsia="仿宋_GB2312" w:hAnsi="仿宋_GB2312" w:cs="仿宋_GB2312"/>
                <w:sz w:val="24"/>
              </w:rPr>
            </w:pPr>
          </w:p>
        </w:tc>
        <w:tc>
          <w:tcPr>
            <w:tcW w:w="709" w:type="dxa"/>
            <w:gridSpan w:val="3"/>
            <w:vAlign w:val="center"/>
          </w:tcPr>
          <w:p w:rsidR="00FE647A" w:rsidRDefault="00FE647A">
            <w:pPr>
              <w:jc w:val="right"/>
              <w:rPr>
                <w:rFonts w:ascii="仿宋_GB2312" w:eastAsia="仿宋_GB2312" w:hAnsi="仿宋_GB2312" w:cs="仿宋_GB2312"/>
                <w:sz w:val="24"/>
              </w:rPr>
            </w:pPr>
          </w:p>
        </w:tc>
        <w:tc>
          <w:tcPr>
            <w:tcW w:w="1701" w:type="dxa"/>
            <w:gridSpan w:val="4"/>
            <w:vAlign w:val="center"/>
          </w:tcPr>
          <w:p w:rsidR="00FE647A" w:rsidRDefault="00FE647A">
            <w:pPr>
              <w:jc w:val="right"/>
              <w:rPr>
                <w:rFonts w:ascii="仿宋_GB2312" w:eastAsia="仿宋_GB2312" w:hAnsi="仿宋_GB2312" w:cs="仿宋_GB2312"/>
                <w:sz w:val="24"/>
              </w:rPr>
            </w:pPr>
          </w:p>
        </w:tc>
        <w:tc>
          <w:tcPr>
            <w:tcW w:w="2268" w:type="dxa"/>
            <w:gridSpan w:val="6"/>
            <w:vAlign w:val="center"/>
          </w:tcPr>
          <w:p w:rsidR="00FE647A" w:rsidRDefault="00FE647A">
            <w:pPr>
              <w:jc w:val="right"/>
              <w:rPr>
                <w:rFonts w:ascii="仿宋_GB2312" w:eastAsia="仿宋_GB2312" w:hAnsi="仿宋_GB2312" w:cs="仿宋_GB2312"/>
                <w:sz w:val="24"/>
              </w:rPr>
            </w:pPr>
          </w:p>
        </w:tc>
        <w:tc>
          <w:tcPr>
            <w:tcW w:w="1451" w:type="dxa"/>
            <w:vAlign w:val="center"/>
          </w:tcPr>
          <w:p w:rsidR="00FE647A" w:rsidRDefault="00FE647A">
            <w:pPr>
              <w:jc w:val="right"/>
              <w:rPr>
                <w:rFonts w:ascii="仿宋_GB2312" w:eastAsia="仿宋_GB2312" w:hAnsi="仿宋_GB2312" w:cs="仿宋_GB2312"/>
                <w:sz w:val="24"/>
              </w:rPr>
            </w:pPr>
          </w:p>
        </w:tc>
      </w:tr>
      <w:tr w:rsidR="00FE647A">
        <w:trPr>
          <w:trHeight w:val="698"/>
        </w:trPr>
        <w:tc>
          <w:tcPr>
            <w:tcW w:w="675" w:type="dxa"/>
            <w:vMerge/>
            <w:tcBorders>
              <w:right w:val="single" w:sz="4" w:space="0" w:color="auto"/>
            </w:tcBorders>
            <w:vAlign w:val="center"/>
          </w:tcPr>
          <w:p w:rsidR="00FE647A" w:rsidRDefault="00FE647A">
            <w:pPr>
              <w:jc w:val="right"/>
              <w:rPr>
                <w:rFonts w:ascii="仿宋_GB2312" w:eastAsia="仿宋_GB2312" w:hAnsi="仿宋_GB2312" w:cs="仿宋_GB2312"/>
                <w:sz w:val="24"/>
              </w:rPr>
            </w:pPr>
          </w:p>
        </w:tc>
        <w:tc>
          <w:tcPr>
            <w:tcW w:w="1560" w:type="dxa"/>
            <w:gridSpan w:val="4"/>
            <w:tcBorders>
              <w:top w:val="single" w:sz="4" w:space="0" w:color="auto"/>
              <w:left w:val="single" w:sz="4" w:space="0" w:color="auto"/>
              <w:bottom w:val="single" w:sz="4" w:space="0" w:color="auto"/>
            </w:tcBorders>
            <w:vAlign w:val="center"/>
          </w:tcPr>
          <w:p w:rsidR="00FE647A" w:rsidRDefault="00FE647A">
            <w:pPr>
              <w:jc w:val="right"/>
              <w:rPr>
                <w:rFonts w:ascii="仿宋_GB2312" w:eastAsia="仿宋_GB2312" w:hAnsi="仿宋_GB2312" w:cs="仿宋_GB2312"/>
                <w:sz w:val="24"/>
              </w:rPr>
            </w:pPr>
          </w:p>
        </w:tc>
        <w:tc>
          <w:tcPr>
            <w:tcW w:w="708" w:type="dxa"/>
            <w:gridSpan w:val="3"/>
            <w:vAlign w:val="center"/>
          </w:tcPr>
          <w:p w:rsidR="00FE647A" w:rsidRDefault="00FE647A">
            <w:pPr>
              <w:jc w:val="right"/>
              <w:rPr>
                <w:rFonts w:ascii="仿宋_GB2312" w:eastAsia="仿宋_GB2312" w:hAnsi="仿宋_GB2312" w:cs="仿宋_GB2312"/>
                <w:sz w:val="24"/>
              </w:rPr>
            </w:pPr>
          </w:p>
        </w:tc>
        <w:tc>
          <w:tcPr>
            <w:tcW w:w="709" w:type="dxa"/>
            <w:gridSpan w:val="3"/>
            <w:vAlign w:val="center"/>
          </w:tcPr>
          <w:p w:rsidR="00FE647A" w:rsidRDefault="00FE647A">
            <w:pPr>
              <w:jc w:val="right"/>
              <w:rPr>
                <w:rFonts w:ascii="仿宋_GB2312" w:eastAsia="仿宋_GB2312" w:hAnsi="仿宋_GB2312" w:cs="仿宋_GB2312"/>
                <w:sz w:val="24"/>
              </w:rPr>
            </w:pPr>
          </w:p>
        </w:tc>
        <w:tc>
          <w:tcPr>
            <w:tcW w:w="1701" w:type="dxa"/>
            <w:gridSpan w:val="4"/>
            <w:vAlign w:val="center"/>
          </w:tcPr>
          <w:p w:rsidR="00FE647A" w:rsidRDefault="00FE647A">
            <w:pPr>
              <w:jc w:val="right"/>
              <w:rPr>
                <w:rFonts w:ascii="仿宋_GB2312" w:eastAsia="仿宋_GB2312" w:hAnsi="仿宋_GB2312" w:cs="仿宋_GB2312"/>
                <w:sz w:val="24"/>
              </w:rPr>
            </w:pPr>
          </w:p>
        </w:tc>
        <w:tc>
          <w:tcPr>
            <w:tcW w:w="2268" w:type="dxa"/>
            <w:gridSpan w:val="6"/>
            <w:vAlign w:val="center"/>
          </w:tcPr>
          <w:p w:rsidR="00FE647A" w:rsidRDefault="00FE647A">
            <w:pPr>
              <w:jc w:val="right"/>
              <w:rPr>
                <w:rFonts w:ascii="仿宋_GB2312" w:eastAsia="仿宋_GB2312" w:hAnsi="仿宋_GB2312" w:cs="仿宋_GB2312"/>
                <w:sz w:val="24"/>
              </w:rPr>
            </w:pPr>
          </w:p>
        </w:tc>
        <w:tc>
          <w:tcPr>
            <w:tcW w:w="1451" w:type="dxa"/>
            <w:vAlign w:val="center"/>
          </w:tcPr>
          <w:p w:rsidR="00FE647A" w:rsidRDefault="00FE647A">
            <w:pPr>
              <w:jc w:val="right"/>
              <w:rPr>
                <w:rFonts w:ascii="仿宋_GB2312" w:eastAsia="仿宋_GB2312" w:hAnsi="仿宋_GB2312" w:cs="仿宋_GB2312"/>
                <w:sz w:val="24"/>
              </w:rPr>
            </w:pPr>
          </w:p>
        </w:tc>
      </w:tr>
      <w:tr w:rsidR="00FE647A">
        <w:trPr>
          <w:trHeight w:val="595"/>
        </w:trPr>
        <w:tc>
          <w:tcPr>
            <w:tcW w:w="675" w:type="dxa"/>
            <w:vMerge/>
            <w:tcBorders>
              <w:right w:val="single" w:sz="4" w:space="0" w:color="auto"/>
            </w:tcBorders>
            <w:vAlign w:val="center"/>
          </w:tcPr>
          <w:p w:rsidR="00FE647A" w:rsidRDefault="00FE647A">
            <w:pPr>
              <w:jc w:val="right"/>
              <w:rPr>
                <w:rFonts w:ascii="仿宋_GB2312" w:eastAsia="仿宋_GB2312" w:hAnsi="仿宋_GB2312" w:cs="仿宋_GB2312"/>
                <w:sz w:val="24"/>
              </w:rPr>
            </w:pPr>
          </w:p>
        </w:tc>
        <w:tc>
          <w:tcPr>
            <w:tcW w:w="1560" w:type="dxa"/>
            <w:gridSpan w:val="4"/>
            <w:tcBorders>
              <w:top w:val="single" w:sz="4" w:space="0" w:color="auto"/>
              <w:left w:val="single" w:sz="4" w:space="0" w:color="auto"/>
            </w:tcBorders>
            <w:vAlign w:val="center"/>
          </w:tcPr>
          <w:p w:rsidR="00FE647A" w:rsidRDefault="00FE647A">
            <w:pPr>
              <w:jc w:val="right"/>
              <w:rPr>
                <w:rFonts w:ascii="仿宋_GB2312" w:eastAsia="仿宋_GB2312" w:hAnsi="仿宋_GB2312" w:cs="仿宋_GB2312"/>
                <w:sz w:val="24"/>
              </w:rPr>
            </w:pPr>
          </w:p>
        </w:tc>
        <w:tc>
          <w:tcPr>
            <w:tcW w:w="708" w:type="dxa"/>
            <w:gridSpan w:val="3"/>
            <w:vAlign w:val="center"/>
          </w:tcPr>
          <w:p w:rsidR="00FE647A" w:rsidRDefault="00FE647A">
            <w:pPr>
              <w:jc w:val="right"/>
              <w:rPr>
                <w:rFonts w:ascii="仿宋_GB2312" w:eastAsia="仿宋_GB2312" w:hAnsi="仿宋_GB2312" w:cs="仿宋_GB2312"/>
                <w:sz w:val="24"/>
              </w:rPr>
            </w:pPr>
          </w:p>
        </w:tc>
        <w:tc>
          <w:tcPr>
            <w:tcW w:w="709" w:type="dxa"/>
            <w:gridSpan w:val="3"/>
            <w:vAlign w:val="center"/>
          </w:tcPr>
          <w:p w:rsidR="00FE647A" w:rsidRDefault="00FE647A">
            <w:pPr>
              <w:jc w:val="right"/>
              <w:rPr>
                <w:rFonts w:ascii="仿宋_GB2312" w:eastAsia="仿宋_GB2312" w:hAnsi="仿宋_GB2312" w:cs="仿宋_GB2312"/>
                <w:sz w:val="24"/>
              </w:rPr>
            </w:pPr>
          </w:p>
        </w:tc>
        <w:tc>
          <w:tcPr>
            <w:tcW w:w="1701" w:type="dxa"/>
            <w:gridSpan w:val="4"/>
            <w:vAlign w:val="center"/>
          </w:tcPr>
          <w:p w:rsidR="00FE647A" w:rsidRDefault="00FE647A">
            <w:pPr>
              <w:jc w:val="right"/>
              <w:rPr>
                <w:rFonts w:ascii="仿宋_GB2312" w:eastAsia="仿宋_GB2312" w:hAnsi="仿宋_GB2312" w:cs="仿宋_GB2312"/>
                <w:sz w:val="24"/>
              </w:rPr>
            </w:pPr>
          </w:p>
        </w:tc>
        <w:tc>
          <w:tcPr>
            <w:tcW w:w="2268" w:type="dxa"/>
            <w:gridSpan w:val="6"/>
            <w:vAlign w:val="center"/>
          </w:tcPr>
          <w:p w:rsidR="00FE647A" w:rsidRDefault="00FE647A">
            <w:pPr>
              <w:jc w:val="right"/>
              <w:rPr>
                <w:rFonts w:ascii="仿宋_GB2312" w:eastAsia="仿宋_GB2312" w:hAnsi="仿宋_GB2312" w:cs="仿宋_GB2312"/>
                <w:sz w:val="24"/>
              </w:rPr>
            </w:pPr>
          </w:p>
        </w:tc>
        <w:tc>
          <w:tcPr>
            <w:tcW w:w="1451" w:type="dxa"/>
            <w:vAlign w:val="center"/>
          </w:tcPr>
          <w:p w:rsidR="00FE647A" w:rsidRDefault="00FE647A">
            <w:pPr>
              <w:jc w:val="right"/>
              <w:rPr>
                <w:rFonts w:ascii="仿宋_GB2312" w:eastAsia="仿宋_GB2312" w:hAnsi="仿宋_GB2312" w:cs="仿宋_GB2312"/>
                <w:sz w:val="24"/>
              </w:rPr>
            </w:pPr>
          </w:p>
        </w:tc>
      </w:tr>
    </w:tbl>
    <w:p w:rsidR="00FE647A" w:rsidRDefault="00763BD4">
      <w:pPr>
        <w:widowControl/>
        <w:spacing w:line="312" w:lineRule="auto"/>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二、拟申报开展培训专业情况</w:t>
      </w:r>
    </w:p>
    <w:tbl>
      <w:tblPr>
        <w:tblpPr w:leftFromText="180" w:rightFromText="180" w:vertAnchor="text" w:horzAnchor="margin" w:tblpXSpec="center" w:tblpY="142"/>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0"/>
        <w:gridCol w:w="868"/>
        <w:gridCol w:w="953"/>
        <w:gridCol w:w="1321"/>
        <w:gridCol w:w="2264"/>
        <w:gridCol w:w="2502"/>
      </w:tblGrid>
      <w:tr w:rsidR="00FE647A">
        <w:trPr>
          <w:trHeight w:val="468"/>
        </w:trPr>
        <w:tc>
          <w:tcPr>
            <w:tcW w:w="9075" w:type="dxa"/>
            <w:gridSpan w:val="7"/>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培训岗位名称</w:t>
            </w:r>
          </w:p>
        </w:tc>
      </w:tr>
      <w:tr w:rsidR="00FE647A">
        <w:trPr>
          <w:trHeight w:val="468"/>
        </w:trPr>
        <w:tc>
          <w:tcPr>
            <w:tcW w:w="9075" w:type="dxa"/>
            <w:gridSpan w:val="7"/>
            <w:vAlign w:val="center"/>
          </w:tcPr>
          <w:p w:rsidR="00FE647A" w:rsidRDefault="00FE647A">
            <w:pPr>
              <w:jc w:val="center"/>
              <w:rPr>
                <w:rFonts w:ascii="仿宋_GB2312" w:eastAsia="仿宋_GB2312" w:hAnsi="仿宋_GB2312" w:cs="仿宋_GB2312"/>
                <w:sz w:val="24"/>
              </w:rPr>
            </w:pPr>
          </w:p>
        </w:tc>
      </w:tr>
      <w:tr w:rsidR="00FE647A">
        <w:trPr>
          <w:trHeight w:val="468"/>
        </w:trPr>
        <w:tc>
          <w:tcPr>
            <w:tcW w:w="9075" w:type="dxa"/>
            <w:gridSpan w:val="7"/>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师资情况</w:t>
            </w:r>
          </w:p>
        </w:tc>
      </w:tr>
      <w:tr w:rsidR="00FE647A">
        <w:trPr>
          <w:trHeight w:val="634"/>
        </w:trPr>
        <w:tc>
          <w:tcPr>
            <w:tcW w:w="1167" w:type="dxa"/>
            <w:gridSpan w:val="2"/>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名</w:t>
            </w:r>
          </w:p>
        </w:tc>
        <w:tc>
          <w:tcPr>
            <w:tcW w:w="868"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953"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年龄</w:t>
            </w:r>
          </w:p>
        </w:tc>
        <w:tc>
          <w:tcPr>
            <w:tcW w:w="1321"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历</w:t>
            </w:r>
          </w:p>
        </w:tc>
        <w:tc>
          <w:tcPr>
            <w:tcW w:w="2264"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职称或职业资格</w:t>
            </w:r>
          </w:p>
        </w:tc>
        <w:tc>
          <w:tcPr>
            <w:tcW w:w="2502"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任教科目</w:t>
            </w:r>
          </w:p>
        </w:tc>
      </w:tr>
      <w:tr w:rsidR="00FE647A">
        <w:trPr>
          <w:trHeight w:val="516"/>
        </w:trPr>
        <w:tc>
          <w:tcPr>
            <w:tcW w:w="1167" w:type="dxa"/>
            <w:gridSpan w:val="2"/>
            <w:vAlign w:val="center"/>
          </w:tcPr>
          <w:p w:rsidR="00FE647A" w:rsidRDefault="00FE647A">
            <w:pPr>
              <w:jc w:val="center"/>
              <w:rPr>
                <w:rFonts w:ascii="仿宋_GB2312" w:eastAsia="仿宋_GB2312" w:hAnsi="仿宋_GB2312" w:cs="仿宋_GB2312"/>
                <w:sz w:val="24"/>
              </w:rPr>
            </w:pPr>
          </w:p>
        </w:tc>
        <w:tc>
          <w:tcPr>
            <w:tcW w:w="868" w:type="dxa"/>
            <w:vAlign w:val="center"/>
          </w:tcPr>
          <w:p w:rsidR="00FE647A" w:rsidRDefault="00FE647A">
            <w:pPr>
              <w:jc w:val="center"/>
              <w:rPr>
                <w:rFonts w:ascii="仿宋_GB2312" w:eastAsia="仿宋_GB2312" w:hAnsi="仿宋_GB2312" w:cs="仿宋_GB2312"/>
                <w:sz w:val="24"/>
              </w:rPr>
            </w:pPr>
          </w:p>
        </w:tc>
        <w:tc>
          <w:tcPr>
            <w:tcW w:w="953" w:type="dxa"/>
            <w:vAlign w:val="center"/>
          </w:tcPr>
          <w:p w:rsidR="00FE647A" w:rsidRDefault="00FE647A">
            <w:pPr>
              <w:jc w:val="center"/>
              <w:rPr>
                <w:rFonts w:ascii="仿宋_GB2312" w:eastAsia="仿宋_GB2312" w:hAnsi="仿宋_GB2312" w:cs="仿宋_GB2312"/>
                <w:sz w:val="24"/>
              </w:rPr>
            </w:pPr>
          </w:p>
        </w:tc>
        <w:tc>
          <w:tcPr>
            <w:tcW w:w="1321" w:type="dxa"/>
            <w:vAlign w:val="center"/>
          </w:tcPr>
          <w:p w:rsidR="00FE647A" w:rsidRDefault="00FE647A">
            <w:pPr>
              <w:jc w:val="center"/>
              <w:rPr>
                <w:rFonts w:ascii="仿宋_GB2312" w:eastAsia="仿宋_GB2312" w:hAnsi="仿宋_GB2312" w:cs="仿宋_GB2312"/>
                <w:sz w:val="24"/>
              </w:rPr>
            </w:pPr>
          </w:p>
        </w:tc>
        <w:tc>
          <w:tcPr>
            <w:tcW w:w="2264" w:type="dxa"/>
            <w:vAlign w:val="center"/>
          </w:tcPr>
          <w:p w:rsidR="00FE647A" w:rsidRDefault="00FE647A">
            <w:pPr>
              <w:jc w:val="center"/>
              <w:rPr>
                <w:rFonts w:ascii="仿宋_GB2312" w:eastAsia="仿宋_GB2312" w:hAnsi="仿宋_GB2312" w:cs="仿宋_GB2312"/>
                <w:sz w:val="24"/>
              </w:rPr>
            </w:pPr>
          </w:p>
        </w:tc>
        <w:tc>
          <w:tcPr>
            <w:tcW w:w="2502" w:type="dxa"/>
            <w:vAlign w:val="center"/>
          </w:tcPr>
          <w:p w:rsidR="00FE647A" w:rsidRDefault="00FE647A">
            <w:pPr>
              <w:jc w:val="center"/>
              <w:rPr>
                <w:rFonts w:ascii="仿宋_GB2312" w:eastAsia="仿宋_GB2312" w:hAnsi="仿宋_GB2312" w:cs="仿宋_GB2312"/>
                <w:sz w:val="24"/>
              </w:rPr>
            </w:pPr>
          </w:p>
        </w:tc>
      </w:tr>
      <w:tr w:rsidR="00FE647A">
        <w:trPr>
          <w:trHeight w:val="492"/>
        </w:trPr>
        <w:tc>
          <w:tcPr>
            <w:tcW w:w="1167" w:type="dxa"/>
            <w:gridSpan w:val="2"/>
            <w:vAlign w:val="center"/>
          </w:tcPr>
          <w:p w:rsidR="00FE647A" w:rsidRDefault="00FE647A">
            <w:pPr>
              <w:jc w:val="center"/>
              <w:rPr>
                <w:rFonts w:ascii="仿宋_GB2312" w:eastAsia="仿宋_GB2312" w:hAnsi="仿宋_GB2312" w:cs="仿宋_GB2312"/>
                <w:sz w:val="24"/>
              </w:rPr>
            </w:pPr>
          </w:p>
        </w:tc>
        <w:tc>
          <w:tcPr>
            <w:tcW w:w="868" w:type="dxa"/>
            <w:vAlign w:val="center"/>
          </w:tcPr>
          <w:p w:rsidR="00FE647A" w:rsidRDefault="00FE647A">
            <w:pPr>
              <w:jc w:val="center"/>
              <w:rPr>
                <w:rFonts w:ascii="仿宋_GB2312" w:eastAsia="仿宋_GB2312" w:hAnsi="仿宋_GB2312" w:cs="仿宋_GB2312"/>
                <w:sz w:val="24"/>
              </w:rPr>
            </w:pPr>
          </w:p>
        </w:tc>
        <w:tc>
          <w:tcPr>
            <w:tcW w:w="953" w:type="dxa"/>
            <w:vAlign w:val="center"/>
          </w:tcPr>
          <w:p w:rsidR="00FE647A" w:rsidRDefault="00FE647A">
            <w:pPr>
              <w:jc w:val="center"/>
              <w:rPr>
                <w:rFonts w:ascii="仿宋_GB2312" w:eastAsia="仿宋_GB2312" w:hAnsi="仿宋_GB2312" w:cs="仿宋_GB2312"/>
                <w:sz w:val="24"/>
              </w:rPr>
            </w:pPr>
          </w:p>
        </w:tc>
        <w:tc>
          <w:tcPr>
            <w:tcW w:w="1321" w:type="dxa"/>
            <w:vAlign w:val="center"/>
          </w:tcPr>
          <w:p w:rsidR="00FE647A" w:rsidRDefault="00FE647A">
            <w:pPr>
              <w:jc w:val="center"/>
              <w:rPr>
                <w:rFonts w:ascii="仿宋_GB2312" w:eastAsia="仿宋_GB2312" w:hAnsi="仿宋_GB2312" w:cs="仿宋_GB2312"/>
                <w:sz w:val="24"/>
              </w:rPr>
            </w:pPr>
          </w:p>
        </w:tc>
        <w:tc>
          <w:tcPr>
            <w:tcW w:w="2264" w:type="dxa"/>
            <w:vAlign w:val="center"/>
          </w:tcPr>
          <w:p w:rsidR="00FE647A" w:rsidRDefault="00FE647A">
            <w:pPr>
              <w:jc w:val="center"/>
              <w:rPr>
                <w:rFonts w:ascii="仿宋_GB2312" w:eastAsia="仿宋_GB2312" w:hAnsi="仿宋_GB2312" w:cs="仿宋_GB2312"/>
                <w:sz w:val="24"/>
              </w:rPr>
            </w:pPr>
          </w:p>
        </w:tc>
        <w:tc>
          <w:tcPr>
            <w:tcW w:w="2502" w:type="dxa"/>
            <w:vAlign w:val="center"/>
          </w:tcPr>
          <w:p w:rsidR="00FE647A" w:rsidRDefault="00FE647A">
            <w:pPr>
              <w:jc w:val="center"/>
              <w:rPr>
                <w:rFonts w:ascii="仿宋_GB2312" w:eastAsia="仿宋_GB2312" w:hAnsi="仿宋_GB2312" w:cs="仿宋_GB2312"/>
                <w:sz w:val="24"/>
              </w:rPr>
            </w:pPr>
          </w:p>
        </w:tc>
      </w:tr>
      <w:tr w:rsidR="00FE647A">
        <w:trPr>
          <w:trHeight w:val="516"/>
        </w:trPr>
        <w:tc>
          <w:tcPr>
            <w:tcW w:w="1167" w:type="dxa"/>
            <w:gridSpan w:val="2"/>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868"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953"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1321"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2264"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2502"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r>
      <w:tr w:rsidR="00FE647A">
        <w:trPr>
          <w:trHeight w:val="516"/>
        </w:trPr>
        <w:tc>
          <w:tcPr>
            <w:tcW w:w="1167" w:type="dxa"/>
            <w:gridSpan w:val="2"/>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868"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953"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1321"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2264"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2502"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r>
      <w:tr w:rsidR="00FE647A">
        <w:trPr>
          <w:trHeight w:val="516"/>
        </w:trPr>
        <w:tc>
          <w:tcPr>
            <w:tcW w:w="1167" w:type="dxa"/>
            <w:gridSpan w:val="2"/>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868"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953"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1321"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2264"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c>
          <w:tcPr>
            <w:tcW w:w="2502" w:type="dxa"/>
            <w:tcBorders>
              <w:bottom w:val="single" w:sz="4" w:space="0" w:color="auto"/>
            </w:tcBorders>
            <w:vAlign w:val="center"/>
          </w:tcPr>
          <w:p w:rsidR="00FE647A" w:rsidRDefault="00FE647A">
            <w:pPr>
              <w:jc w:val="center"/>
              <w:rPr>
                <w:rFonts w:ascii="仿宋_GB2312" w:eastAsia="仿宋_GB2312" w:hAnsi="仿宋_GB2312" w:cs="仿宋_GB2312"/>
                <w:sz w:val="24"/>
              </w:rPr>
            </w:pPr>
          </w:p>
        </w:tc>
      </w:tr>
      <w:tr w:rsidR="00FE647A">
        <w:trPr>
          <w:trHeight w:val="516"/>
        </w:trPr>
        <w:tc>
          <w:tcPr>
            <w:tcW w:w="1167" w:type="dxa"/>
            <w:gridSpan w:val="2"/>
            <w:vAlign w:val="center"/>
          </w:tcPr>
          <w:p w:rsidR="00FE647A" w:rsidRDefault="00FE647A">
            <w:pPr>
              <w:jc w:val="center"/>
              <w:rPr>
                <w:rFonts w:ascii="仿宋_GB2312" w:eastAsia="仿宋_GB2312" w:hAnsi="仿宋_GB2312" w:cs="仿宋_GB2312"/>
                <w:sz w:val="24"/>
              </w:rPr>
            </w:pPr>
          </w:p>
        </w:tc>
        <w:tc>
          <w:tcPr>
            <w:tcW w:w="868" w:type="dxa"/>
            <w:vAlign w:val="center"/>
          </w:tcPr>
          <w:p w:rsidR="00FE647A" w:rsidRDefault="00FE647A">
            <w:pPr>
              <w:jc w:val="center"/>
              <w:rPr>
                <w:rFonts w:ascii="仿宋_GB2312" w:eastAsia="仿宋_GB2312" w:hAnsi="仿宋_GB2312" w:cs="仿宋_GB2312"/>
                <w:sz w:val="24"/>
              </w:rPr>
            </w:pPr>
          </w:p>
        </w:tc>
        <w:tc>
          <w:tcPr>
            <w:tcW w:w="953" w:type="dxa"/>
            <w:vAlign w:val="center"/>
          </w:tcPr>
          <w:p w:rsidR="00FE647A" w:rsidRDefault="00FE647A">
            <w:pPr>
              <w:jc w:val="center"/>
              <w:rPr>
                <w:rFonts w:ascii="仿宋_GB2312" w:eastAsia="仿宋_GB2312" w:hAnsi="仿宋_GB2312" w:cs="仿宋_GB2312"/>
                <w:sz w:val="24"/>
              </w:rPr>
            </w:pPr>
          </w:p>
        </w:tc>
        <w:tc>
          <w:tcPr>
            <w:tcW w:w="1321" w:type="dxa"/>
            <w:vAlign w:val="center"/>
          </w:tcPr>
          <w:p w:rsidR="00FE647A" w:rsidRDefault="00FE647A">
            <w:pPr>
              <w:jc w:val="center"/>
              <w:rPr>
                <w:rFonts w:ascii="仿宋_GB2312" w:eastAsia="仿宋_GB2312" w:hAnsi="仿宋_GB2312" w:cs="仿宋_GB2312"/>
                <w:sz w:val="24"/>
              </w:rPr>
            </w:pPr>
          </w:p>
        </w:tc>
        <w:tc>
          <w:tcPr>
            <w:tcW w:w="2264" w:type="dxa"/>
            <w:vAlign w:val="center"/>
          </w:tcPr>
          <w:p w:rsidR="00FE647A" w:rsidRDefault="00FE647A">
            <w:pPr>
              <w:jc w:val="center"/>
              <w:rPr>
                <w:rFonts w:ascii="仿宋_GB2312" w:eastAsia="仿宋_GB2312" w:hAnsi="仿宋_GB2312" w:cs="仿宋_GB2312"/>
                <w:sz w:val="24"/>
              </w:rPr>
            </w:pPr>
          </w:p>
        </w:tc>
        <w:tc>
          <w:tcPr>
            <w:tcW w:w="2502" w:type="dxa"/>
            <w:vAlign w:val="center"/>
          </w:tcPr>
          <w:p w:rsidR="00FE647A" w:rsidRDefault="00FE647A">
            <w:pPr>
              <w:jc w:val="center"/>
              <w:rPr>
                <w:rFonts w:ascii="仿宋_GB2312" w:eastAsia="仿宋_GB2312" w:hAnsi="仿宋_GB2312" w:cs="仿宋_GB2312"/>
                <w:sz w:val="24"/>
              </w:rPr>
            </w:pPr>
          </w:p>
        </w:tc>
      </w:tr>
      <w:tr w:rsidR="00FE647A">
        <w:trPr>
          <w:trHeight w:val="516"/>
        </w:trPr>
        <w:tc>
          <w:tcPr>
            <w:tcW w:w="1167" w:type="dxa"/>
            <w:gridSpan w:val="2"/>
            <w:vAlign w:val="center"/>
          </w:tcPr>
          <w:p w:rsidR="00FE647A" w:rsidRDefault="00FE647A">
            <w:pPr>
              <w:jc w:val="center"/>
              <w:rPr>
                <w:rFonts w:ascii="仿宋_GB2312" w:eastAsia="仿宋_GB2312" w:hAnsi="仿宋_GB2312" w:cs="仿宋_GB2312"/>
                <w:sz w:val="24"/>
              </w:rPr>
            </w:pPr>
          </w:p>
        </w:tc>
        <w:tc>
          <w:tcPr>
            <w:tcW w:w="868" w:type="dxa"/>
            <w:vAlign w:val="center"/>
          </w:tcPr>
          <w:p w:rsidR="00FE647A" w:rsidRDefault="00FE647A">
            <w:pPr>
              <w:jc w:val="center"/>
              <w:rPr>
                <w:rFonts w:ascii="仿宋_GB2312" w:eastAsia="仿宋_GB2312" w:hAnsi="仿宋_GB2312" w:cs="仿宋_GB2312"/>
                <w:sz w:val="24"/>
              </w:rPr>
            </w:pPr>
          </w:p>
        </w:tc>
        <w:tc>
          <w:tcPr>
            <w:tcW w:w="953" w:type="dxa"/>
            <w:vAlign w:val="center"/>
          </w:tcPr>
          <w:p w:rsidR="00FE647A" w:rsidRDefault="00FE647A">
            <w:pPr>
              <w:jc w:val="center"/>
              <w:rPr>
                <w:rFonts w:ascii="仿宋_GB2312" w:eastAsia="仿宋_GB2312" w:hAnsi="仿宋_GB2312" w:cs="仿宋_GB2312"/>
                <w:sz w:val="24"/>
              </w:rPr>
            </w:pPr>
          </w:p>
        </w:tc>
        <w:tc>
          <w:tcPr>
            <w:tcW w:w="1321" w:type="dxa"/>
            <w:vAlign w:val="center"/>
          </w:tcPr>
          <w:p w:rsidR="00FE647A" w:rsidRDefault="00FE647A">
            <w:pPr>
              <w:jc w:val="center"/>
              <w:rPr>
                <w:rFonts w:ascii="仿宋_GB2312" w:eastAsia="仿宋_GB2312" w:hAnsi="仿宋_GB2312" w:cs="仿宋_GB2312"/>
                <w:sz w:val="24"/>
              </w:rPr>
            </w:pPr>
          </w:p>
        </w:tc>
        <w:tc>
          <w:tcPr>
            <w:tcW w:w="2264" w:type="dxa"/>
            <w:vAlign w:val="center"/>
          </w:tcPr>
          <w:p w:rsidR="00FE647A" w:rsidRDefault="00FE647A">
            <w:pPr>
              <w:jc w:val="center"/>
              <w:rPr>
                <w:rFonts w:ascii="仿宋_GB2312" w:eastAsia="仿宋_GB2312" w:hAnsi="仿宋_GB2312" w:cs="仿宋_GB2312"/>
                <w:sz w:val="24"/>
              </w:rPr>
            </w:pPr>
          </w:p>
        </w:tc>
        <w:tc>
          <w:tcPr>
            <w:tcW w:w="2502" w:type="dxa"/>
            <w:vAlign w:val="center"/>
          </w:tcPr>
          <w:p w:rsidR="00FE647A" w:rsidRDefault="00FE647A">
            <w:pPr>
              <w:jc w:val="center"/>
              <w:rPr>
                <w:rFonts w:ascii="仿宋_GB2312" w:eastAsia="仿宋_GB2312" w:hAnsi="仿宋_GB2312" w:cs="仿宋_GB2312"/>
                <w:sz w:val="24"/>
              </w:rPr>
            </w:pPr>
          </w:p>
        </w:tc>
      </w:tr>
      <w:tr w:rsidR="00FE647A">
        <w:trPr>
          <w:trHeight w:val="516"/>
        </w:trPr>
        <w:tc>
          <w:tcPr>
            <w:tcW w:w="1167" w:type="dxa"/>
            <w:gridSpan w:val="2"/>
            <w:vAlign w:val="center"/>
          </w:tcPr>
          <w:p w:rsidR="00FE647A" w:rsidRDefault="00FE647A">
            <w:pPr>
              <w:jc w:val="center"/>
              <w:rPr>
                <w:rFonts w:ascii="仿宋_GB2312" w:eastAsia="仿宋_GB2312" w:hAnsi="仿宋_GB2312" w:cs="仿宋_GB2312"/>
                <w:sz w:val="24"/>
              </w:rPr>
            </w:pPr>
          </w:p>
        </w:tc>
        <w:tc>
          <w:tcPr>
            <w:tcW w:w="868" w:type="dxa"/>
            <w:vAlign w:val="center"/>
          </w:tcPr>
          <w:p w:rsidR="00FE647A" w:rsidRDefault="00FE647A">
            <w:pPr>
              <w:jc w:val="center"/>
              <w:rPr>
                <w:rFonts w:ascii="仿宋_GB2312" w:eastAsia="仿宋_GB2312" w:hAnsi="仿宋_GB2312" w:cs="仿宋_GB2312"/>
                <w:sz w:val="24"/>
              </w:rPr>
            </w:pPr>
          </w:p>
        </w:tc>
        <w:tc>
          <w:tcPr>
            <w:tcW w:w="953" w:type="dxa"/>
            <w:vAlign w:val="center"/>
          </w:tcPr>
          <w:p w:rsidR="00FE647A" w:rsidRDefault="00FE647A">
            <w:pPr>
              <w:jc w:val="center"/>
              <w:rPr>
                <w:rFonts w:ascii="仿宋_GB2312" w:eastAsia="仿宋_GB2312" w:hAnsi="仿宋_GB2312" w:cs="仿宋_GB2312"/>
                <w:sz w:val="24"/>
              </w:rPr>
            </w:pPr>
          </w:p>
        </w:tc>
        <w:tc>
          <w:tcPr>
            <w:tcW w:w="1321" w:type="dxa"/>
            <w:vAlign w:val="center"/>
          </w:tcPr>
          <w:p w:rsidR="00FE647A" w:rsidRDefault="00FE647A">
            <w:pPr>
              <w:jc w:val="center"/>
              <w:rPr>
                <w:rFonts w:ascii="仿宋_GB2312" w:eastAsia="仿宋_GB2312" w:hAnsi="仿宋_GB2312" w:cs="仿宋_GB2312"/>
                <w:sz w:val="24"/>
              </w:rPr>
            </w:pPr>
          </w:p>
        </w:tc>
        <w:tc>
          <w:tcPr>
            <w:tcW w:w="2264" w:type="dxa"/>
            <w:vAlign w:val="center"/>
          </w:tcPr>
          <w:p w:rsidR="00FE647A" w:rsidRDefault="00FE647A">
            <w:pPr>
              <w:jc w:val="center"/>
              <w:rPr>
                <w:rFonts w:ascii="仿宋_GB2312" w:eastAsia="仿宋_GB2312" w:hAnsi="仿宋_GB2312" w:cs="仿宋_GB2312"/>
                <w:sz w:val="24"/>
              </w:rPr>
            </w:pPr>
          </w:p>
        </w:tc>
        <w:tc>
          <w:tcPr>
            <w:tcW w:w="2502" w:type="dxa"/>
            <w:vAlign w:val="center"/>
          </w:tcPr>
          <w:p w:rsidR="00FE647A" w:rsidRDefault="00FE647A">
            <w:pPr>
              <w:jc w:val="center"/>
              <w:rPr>
                <w:rFonts w:ascii="仿宋_GB2312" w:eastAsia="仿宋_GB2312" w:hAnsi="仿宋_GB2312" w:cs="仿宋_GB2312"/>
                <w:sz w:val="24"/>
              </w:rPr>
            </w:pPr>
          </w:p>
        </w:tc>
      </w:tr>
      <w:tr w:rsidR="00FE647A">
        <w:trPr>
          <w:trHeight w:val="516"/>
        </w:trPr>
        <w:tc>
          <w:tcPr>
            <w:tcW w:w="1167" w:type="dxa"/>
            <w:gridSpan w:val="2"/>
            <w:vAlign w:val="center"/>
          </w:tcPr>
          <w:p w:rsidR="00FE647A" w:rsidRDefault="00FE647A">
            <w:pPr>
              <w:jc w:val="center"/>
              <w:rPr>
                <w:rFonts w:ascii="仿宋_GB2312" w:eastAsia="仿宋_GB2312" w:hAnsi="仿宋_GB2312" w:cs="仿宋_GB2312"/>
                <w:sz w:val="24"/>
              </w:rPr>
            </w:pPr>
          </w:p>
        </w:tc>
        <w:tc>
          <w:tcPr>
            <w:tcW w:w="868" w:type="dxa"/>
            <w:vAlign w:val="center"/>
          </w:tcPr>
          <w:p w:rsidR="00FE647A" w:rsidRDefault="00FE647A">
            <w:pPr>
              <w:jc w:val="center"/>
              <w:rPr>
                <w:rFonts w:ascii="仿宋_GB2312" w:eastAsia="仿宋_GB2312" w:hAnsi="仿宋_GB2312" w:cs="仿宋_GB2312"/>
                <w:sz w:val="24"/>
              </w:rPr>
            </w:pPr>
          </w:p>
        </w:tc>
        <w:tc>
          <w:tcPr>
            <w:tcW w:w="953" w:type="dxa"/>
            <w:vAlign w:val="center"/>
          </w:tcPr>
          <w:p w:rsidR="00FE647A" w:rsidRDefault="00FE647A">
            <w:pPr>
              <w:jc w:val="center"/>
              <w:rPr>
                <w:rFonts w:ascii="仿宋_GB2312" w:eastAsia="仿宋_GB2312" w:hAnsi="仿宋_GB2312" w:cs="仿宋_GB2312"/>
                <w:sz w:val="24"/>
              </w:rPr>
            </w:pPr>
          </w:p>
        </w:tc>
        <w:tc>
          <w:tcPr>
            <w:tcW w:w="1321" w:type="dxa"/>
            <w:vAlign w:val="center"/>
          </w:tcPr>
          <w:p w:rsidR="00FE647A" w:rsidRDefault="00FE647A">
            <w:pPr>
              <w:jc w:val="center"/>
              <w:rPr>
                <w:rFonts w:ascii="仿宋_GB2312" w:eastAsia="仿宋_GB2312" w:hAnsi="仿宋_GB2312" w:cs="仿宋_GB2312"/>
                <w:sz w:val="24"/>
              </w:rPr>
            </w:pPr>
          </w:p>
        </w:tc>
        <w:tc>
          <w:tcPr>
            <w:tcW w:w="2264" w:type="dxa"/>
            <w:vAlign w:val="center"/>
          </w:tcPr>
          <w:p w:rsidR="00FE647A" w:rsidRDefault="00FE647A">
            <w:pPr>
              <w:jc w:val="center"/>
              <w:rPr>
                <w:rFonts w:ascii="仿宋_GB2312" w:eastAsia="仿宋_GB2312" w:hAnsi="仿宋_GB2312" w:cs="仿宋_GB2312"/>
                <w:sz w:val="24"/>
              </w:rPr>
            </w:pPr>
          </w:p>
        </w:tc>
        <w:tc>
          <w:tcPr>
            <w:tcW w:w="2502" w:type="dxa"/>
            <w:vAlign w:val="center"/>
          </w:tcPr>
          <w:p w:rsidR="00FE647A" w:rsidRDefault="00FE647A">
            <w:pPr>
              <w:jc w:val="center"/>
              <w:rPr>
                <w:rFonts w:ascii="仿宋_GB2312" w:eastAsia="仿宋_GB2312" w:hAnsi="仿宋_GB2312" w:cs="仿宋_GB2312"/>
                <w:sz w:val="24"/>
              </w:rPr>
            </w:pPr>
          </w:p>
        </w:tc>
      </w:tr>
      <w:tr w:rsidR="00FE647A">
        <w:trPr>
          <w:trHeight w:val="516"/>
        </w:trPr>
        <w:tc>
          <w:tcPr>
            <w:tcW w:w="1167" w:type="dxa"/>
            <w:gridSpan w:val="2"/>
            <w:vAlign w:val="center"/>
          </w:tcPr>
          <w:p w:rsidR="00FE647A" w:rsidRDefault="00FE647A">
            <w:pPr>
              <w:jc w:val="center"/>
              <w:rPr>
                <w:rFonts w:ascii="仿宋_GB2312" w:eastAsia="仿宋_GB2312" w:hAnsi="仿宋_GB2312" w:cs="仿宋_GB2312"/>
                <w:sz w:val="24"/>
              </w:rPr>
            </w:pPr>
          </w:p>
        </w:tc>
        <w:tc>
          <w:tcPr>
            <w:tcW w:w="868" w:type="dxa"/>
            <w:vAlign w:val="center"/>
          </w:tcPr>
          <w:p w:rsidR="00FE647A" w:rsidRDefault="00FE647A">
            <w:pPr>
              <w:jc w:val="center"/>
              <w:rPr>
                <w:rFonts w:ascii="仿宋_GB2312" w:eastAsia="仿宋_GB2312" w:hAnsi="仿宋_GB2312" w:cs="仿宋_GB2312"/>
                <w:sz w:val="24"/>
              </w:rPr>
            </w:pPr>
          </w:p>
        </w:tc>
        <w:tc>
          <w:tcPr>
            <w:tcW w:w="953" w:type="dxa"/>
            <w:vAlign w:val="center"/>
          </w:tcPr>
          <w:p w:rsidR="00FE647A" w:rsidRDefault="00FE647A">
            <w:pPr>
              <w:jc w:val="center"/>
              <w:rPr>
                <w:rFonts w:ascii="仿宋_GB2312" w:eastAsia="仿宋_GB2312" w:hAnsi="仿宋_GB2312" w:cs="仿宋_GB2312"/>
                <w:sz w:val="24"/>
              </w:rPr>
            </w:pPr>
          </w:p>
        </w:tc>
        <w:tc>
          <w:tcPr>
            <w:tcW w:w="1321" w:type="dxa"/>
            <w:vAlign w:val="center"/>
          </w:tcPr>
          <w:p w:rsidR="00FE647A" w:rsidRDefault="00FE647A">
            <w:pPr>
              <w:jc w:val="center"/>
              <w:rPr>
                <w:rFonts w:ascii="仿宋_GB2312" w:eastAsia="仿宋_GB2312" w:hAnsi="仿宋_GB2312" w:cs="仿宋_GB2312"/>
                <w:sz w:val="24"/>
              </w:rPr>
            </w:pPr>
          </w:p>
        </w:tc>
        <w:tc>
          <w:tcPr>
            <w:tcW w:w="2264" w:type="dxa"/>
            <w:vAlign w:val="center"/>
          </w:tcPr>
          <w:p w:rsidR="00FE647A" w:rsidRDefault="00FE647A">
            <w:pPr>
              <w:jc w:val="center"/>
              <w:rPr>
                <w:rFonts w:ascii="仿宋_GB2312" w:eastAsia="仿宋_GB2312" w:hAnsi="仿宋_GB2312" w:cs="仿宋_GB2312"/>
                <w:sz w:val="24"/>
              </w:rPr>
            </w:pPr>
          </w:p>
        </w:tc>
        <w:tc>
          <w:tcPr>
            <w:tcW w:w="2502" w:type="dxa"/>
            <w:vAlign w:val="center"/>
          </w:tcPr>
          <w:p w:rsidR="00FE647A" w:rsidRDefault="00FE647A">
            <w:pPr>
              <w:jc w:val="center"/>
              <w:rPr>
                <w:rFonts w:ascii="仿宋_GB2312" w:eastAsia="仿宋_GB2312" w:hAnsi="仿宋_GB2312" w:cs="仿宋_GB2312"/>
                <w:sz w:val="24"/>
              </w:rPr>
            </w:pPr>
          </w:p>
        </w:tc>
      </w:tr>
      <w:tr w:rsidR="00FE647A">
        <w:trPr>
          <w:trHeight w:val="6378"/>
        </w:trPr>
        <w:tc>
          <w:tcPr>
            <w:tcW w:w="817"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培训机构</w:t>
            </w:r>
          </w:p>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简介</w:t>
            </w:r>
          </w:p>
        </w:tc>
        <w:tc>
          <w:tcPr>
            <w:tcW w:w="8258" w:type="dxa"/>
            <w:gridSpan w:val="6"/>
            <w:vAlign w:val="center"/>
          </w:tcPr>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tc>
      </w:tr>
    </w:tbl>
    <w:p w:rsidR="00FE647A" w:rsidRDefault="00FE647A">
      <w:pPr>
        <w:rPr>
          <w:rFonts w:ascii="仿宋_GB2312" w:eastAsia="仿宋_GB2312" w:hAnsi="仿宋_GB2312" w:cs="仿宋_GB2312"/>
          <w:vanish/>
          <w:sz w:val="32"/>
          <w:szCs w:val="40"/>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1658"/>
        <w:gridCol w:w="6610"/>
      </w:tblGrid>
      <w:tr w:rsidR="00FE647A">
        <w:trPr>
          <w:trHeight w:val="6523"/>
          <w:jc w:val="center"/>
        </w:trPr>
        <w:tc>
          <w:tcPr>
            <w:tcW w:w="808"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近三年开展培训工作</w:t>
            </w:r>
            <w:r>
              <w:rPr>
                <w:rFonts w:ascii="仿宋_GB2312" w:eastAsia="仿宋_GB2312" w:hAnsi="仿宋_GB2312" w:cs="仿宋_GB2312" w:hint="eastAsia"/>
                <w:sz w:val="24"/>
              </w:rPr>
              <w:t>的</w:t>
            </w:r>
            <w:r>
              <w:rPr>
                <w:rFonts w:ascii="仿宋_GB2312" w:eastAsia="仿宋_GB2312" w:hAnsi="仿宋_GB2312" w:cs="仿宋_GB2312" w:hint="eastAsia"/>
                <w:sz w:val="24"/>
              </w:rPr>
              <w:t>情况</w:t>
            </w:r>
          </w:p>
        </w:tc>
        <w:tc>
          <w:tcPr>
            <w:tcW w:w="8268" w:type="dxa"/>
            <w:gridSpan w:val="2"/>
            <w:vAlign w:val="center"/>
          </w:tcPr>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p w:rsidR="00FE647A" w:rsidRDefault="00FE647A">
            <w:pPr>
              <w:rPr>
                <w:rFonts w:ascii="仿宋_GB2312" w:eastAsia="仿宋_GB2312" w:hAnsi="仿宋_GB2312" w:cs="仿宋_GB2312"/>
                <w:sz w:val="24"/>
              </w:rPr>
            </w:pPr>
          </w:p>
          <w:p w:rsidR="00FE647A" w:rsidRDefault="00FE647A">
            <w:pPr>
              <w:jc w:val="center"/>
              <w:rPr>
                <w:rFonts w:ascii="仿宋_GB2312" w:eastAsia="仿宋_GB2312" w:hAnsi="仿宋_GB2312" w:cs="仿宋_GB2312"/>
                <w:sz w:val="24"/>
              </w:rPr>
            </w:pPr>
          </w:p>
        </w:tc>
      </w:tr>
      <w:tr w:rsidR="00FE647A">
        <w:trPr>
          <w:trHeight w:val="3871"/>
          <w:jc w:val="center"/>
        </w:trPr>
        <w:tc>
          <w:tcPr>
            <w:tcW w:w="808"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单位法定代表人</w:t>
            </w:r>
            <w:r>
              <w:rPr>
                <w:rFonts w:ascii="仿宋_GB2312" w:eastAsia="仿宋_GB2312" w:hAnsi="仿宋_GB2312" w:cs="仿宋_GB2312" w:hint="eastAsia"/>
                <w:sz w:val="24"/>
              </w:rPr>
              <w:t>意见</w:t>
            </w:r>
          </w:p>
        </w:tc>
        <w:tc>
          <w:tcPr>
            <w:tcW w:w="8268" w:type="dxa"/>
            <w:gridSpan w:val="2"/>
            <w:vAlign w:val="center"/>
          </w:tcPr>
          <w:p w:rsidR="00FE647A" w:rsidRDefault="00FE647A">
            <w:pPr>
              <w:ind w:firstLineChars="200" w:firstLine="480"/>
              <w:rPr>
                <w:rFonts w:ascii="仿宋_GB2312" w:eastAsia="仿宋_GB2312" w:hAnsi="仿宋_GB2312" w:cs="仿宋_GB2312"/>
                <w:sz w:val="24"/>
              </w:rPr>
            </w:pPr>
          </w:p>
          <w:p w:rsidR="00FE647A" w:rsidRDefault="00FE647A">
            <w:pPr>
              <w:ind w:firstLineChars="200" w:firstLine="480"/>
              <w:rPr>
                <w:rFonts w:ascii="仿宋_GB2312" w:eastAsia="仿宋_GB2312" w:hAnsi="仿宋_GB2312" w:cs="仿宋_GB2312"/>
                <w:sz w:val="24"/>
              </w:rPr>
            </w:pPr>
          </w:p>
          <w:p w:rsidR="00FE647A" w:rsidRDefault="00FE647A">
            <w:pPr>
              <w:ind w:firstLineChars="200" w:firstLine="480"/>
              <w:rPr>
                <w:rFonts w:ascii="仿宋_GB2312" w:eastAsia="仿宋_GB2312" w:hAnsi="仿宋_GB2312" w:cs="仿宋_GB2312"/>
                <w:sz w:val="24"/>
              </w:rPr>
            </w:pPr>
          </w:p>
          <w:p w:rsidR="00FE647A" w:rsidRDefault="00FE647A">
            <w:pPr>
              <w:ind w:firstLineChars="200" w:firstLine="480"/>
              <w:rPr>
                <w:rFonts w:ascii="仿宋_GB2312" w:eastAsia="仿宋_GB2312" w:hAnsi="仿宋_GB2312" w:cs="仿宋_GB2312"/>
                <w:sz w:val="24"/>
              </w:rPr>
            </w:pPr>
          </w:p>
          <w:p w:rsidR="00FE647A" w:rsidRDefault="00FE647A">
            <w:pPr>
              <w:ind w:firstLineChars="200" w:firstLine="480"/>
              <w:rPr>
                <w:rFonts w:ascii="仿宋_GB2312" w:eastAsia="仿宋_GB2312" w:hAnsi="仿宋_GB2312" w:cs="仿宋_GB2312"/>
                <w:sz w:val="24"/>
              </w:rPr>
            </w:pPr>
          </w:p>
          <w:p w:rsidR="00FE647A" w:rsidRDefault="00FE647A">
            <w:pPr>
              <w:rPr>
                <w:rFonts w:ascii="仿宋_GB2312" w:eastAsia="仿宋_GB2312" w:hAnsi="仿宋_GB2312" w:cs="仿宋_GB2312"/>
                <w:sz w:val="24"/>
              </w:rPr>
            </w:pPr>
          </w:p>
          <w:p w:rsidR="00FE647A" w:rsidRDefault="00FE647A">
            <w:pPr>
              <w:rPr>
                <w:rFonts w:ascii="仿宋_GB2312" w:eastAsia="仿宋_GB2312" w:hAnsi="仿宋_GB2312" w:cs="仿宋_GB2312"/>
                <w:sz w:val="24"/>
              </w:rPr>
            </w:pPr>
          </w:p>
          <w:p w:rsidR="00FE647A" w:rsidRDefault="00763BD4">
            <w:pPr>
              <w:ind w:firstLineChars="1400" w:firstLine="3360"/>
              <w:rPr>
                <w:rFonts w:ascii="仿宋_GB2312" w:eastAsia="仿宋_GB2312" w:hAnsi="仿宋_GB2312" w:cs="仿宋_GB2312"/>
                <w:sz w:val="24"/>
              </w:rPr>
            </w:pPr>
            <w:r>
              <w:rPr>
                <w:rFonts w:ascii="仿宋_GB2312" w:eastAsia="仿宋_GB2312" w:hAnsi="仿宋_GB2312" w:cs="仿宋_GB2312" w:hint="eastAsia"/>
                <w:sz w:val="24"/>
              </w:rPr>
              <w:t>法定代表人签名：</w:t>
            </w:r>
          </w:p>
          <w:p w:rsidR="00FE647A" w:rsidRDefault="00763BD4">
            <w:pPr>
              <w:wordWrap w:val="0"/>
              <w:ind w:right="48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单位盖章：</w:t>
            </w:r>
            <w:r>
              <w:rPr>
                <w:rFonts w:ascii="仿宋_GB2312" w:eastAsia="仿宋_GB2312" w:hAnsi="仿宋_GB2312" w:cs="仿宋_GB2312" w:hint="eastAsia"/>
                <w:sz w:val="24"/>
              </w:rPr>
              <w:t xml:space="preserve">               </w:t>
            </w:r>
          </w:p>
          <w:p w:rsidR="00FE647A" w:rsidRDefault="00763BD4">
            <w:pPr>
              <w:wordWrap w:val="0"/>
              <w:ind w:firstLineChars="2400" w:firstLine="5760"/>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FE647A">
        <w:trPr>
          <w:trHeight w:val="4225"/>
          <w:jc w:val="center"/>
        </w:trPr>
        <w:tc>
          <w:tcPr>
            <w:tcW w:w="808" w:type="dxa"/>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地市住房和城乡建设局初</w:t>
            </w:r>
            <w:r>
              <w:rPr>
                <w:rFonts w:ascii="仿宋_GB2312" w:eastAsia="仿宋_GB2312" w:hAnsi="仿宋_GB2312" w:cs="仿宋_GB2312" w:hint="eastAsia"/>
                <w:sz w:val="24"/>
              </w:rPr>
              <w:t>审</w:t>
            </w:r>
          </w:p>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8268" w:type="dxa"/>
            <w:gridSpan w:val="2"/>
            <w:tcBorders>
              <w:bottom w:val="single" w:sz="4" w:space="0" w:color="auto"/>
            </w:tcBorders>
            <w:vAlign w:val="center"/>
          </w:tcPr>
          <w:p w:rsidR="00FE647A" w:rsidRDefault="00FE647A">
            <w:pPr>
              <w:ind w:right="480" w:firstLineChars="1700" w:firstLine="4080"/>
              <w:rPr>
                <w:rFonts w:ascii="仿宋_GB2312" w:eastAsia="仿宋_GB2312" w:hAnsi="仿宋_GB2312" w:cs="仿宋_GB2312"/>
                <w:sz w:val="24"/>
              </w:rPr>
            </w:pPr>
          </w:p>
          <w:p w:rsidR="00FE647A" w:rsidRDefault="00FE647A">
            <w:pPr>
              <w:ind w:right="480" w:firstLineChars="1700" w:firstLine="4080"/>
              <w:rPr>
                <w:rFonts w:ascii="仿宋_GB2312" w:eastAsia="仿宋_GB2312" w:hAnsi="仿宋_GB2312" w:cs="仿宋_GB2312"/>
                <w:sz w:val="24"/>
              </w:rPr>
            </w:pPr>
          </w:p>
          <w:p w:rsidR="00FE647A" w:rsidRDefault="00FE647A">
            <w:pPr>
              <w:ind w:right="480" w:firstLineChars="1700" w:firstLine="4080"/>
              <w:rPr>
                <w:rFonts w:ascii="仿宋_GB2312" w:eastAsia="仿宋_GB2312" w:hAnsi="仿宋_GB2312" w:cs="仿宋_GB2312"/>
                <w:sz w:val="24"/>
              </w:rPr>
            </w:pPr>
          </w:p>
          <w:p w:rsidR="00FE647A" w:rsidRDefault="00FE647A">
            <w:pPr>
              <w:ind w:right="480" w:firstLineChars="1700" w:firstLine="4080"/>
              <w:rPr>
                <w:rFonts w:ascii="仿宋_GB2312" w:eastAsia="仿宋_GB2312" w:hAnsi="仿宋_GB2312" w:cs="仿宋_GB2312"/>
                <w:sz w:val="24"/>
              </w:rPr>
            </w:pPr>
          </w:p>
          <w:p w:rsidR="00FE647A" w:rsidRDefault="00FE647A">
            <w:pPr>
              <w:ind w:right="480" w:firstLineChars="1700" w:firstLine="4080"/>
              <w:rPr>
                <w:rFonts w:ascii="仿宋_GB2312" w:eastAsia="仿宋_GB2312" w:hAnsi="仿宋_GB2312" w:cs="仿宋_GB2312"/>
                <w:sz w:val="24"/>
              </w:rPr>
            </w:pPr>
          </w:p>
          <w:p w:rsidR="00FE647A" w:rsidRDefault="00FE647A">
            <w:pPr>
              <w:ind w:right="480" w:firstLineChars="1700" w:firstLine="4080"/>
              <w:rPr>
                <w:rFonts w:ascii="仿宋_GB2312" w:eastAsia="仿宋_GB2312" w:hAnsi="仿宋_GB2312" w:cs="仿宋_GB2312"/>
                <w:sz w:val="24"/>
              </w:rPr>
            </w:pPr>
          </w:p>
          <w:p w:rsidR="00FE647A" w:rsidRDefault="00FE647A">
            <w:pPr>
              <w:ind w:right="480" w:firstLineChars="1700" w:firstLine="4080"/>
              <w:rPr>
                <w:rFonts w:ascii="仿宋_GB2312" w:eastAsia="仿宋_GB2312" w:hAnsi="仿宋_GB2312" w:cs="仿宋_GB2312"/>
                <w:sz w:val="24"/>
              </w:rPr>
            </w:pPr>
          </w:p>
          <w:p w:rsidR="00FE647A" w:rsidRDefault="00FE647A">
            <w:pPr>
              <w:ind w:right="480" w:firstLineChars="1700" w:firstLine="4080"/>
              <w:rPr>
                <w:rFonts w:ascii="仿宋_GB2312" w:eastAsia="仿宋_GB2312" w:hAnsi="仿宋_GB2312" w:cs="仿宋_GB2312"/>
                <w:sz w:val="24"/>
              </w:rPr>
            </w:pPr>
          </w:p>
          <w:p w:rsidR="00FE647A" w:rsidRDefault="00FE647A">
            <w:pPr>
              <w:ind w:right="480" w:firstLineChars="1700" w:firstLine="4080"/>
              <w:rPr>
                <w:rFonts w:ascii="仿宋_GB2312" w:eastAsia="仿宋_GB2312" w:hAnsi="仿宋_GB2312" w:cs="仿宋_GB2312"/>
                <w:sz w:val="24"/>
              </w:rPr>
            </w:pPr>
          </w:p>
          <w:p w:rsidR="00FE647A" w:rsidRDefault="00763BD4">
            <w:pPr>
              <w:wordWrap w:val="0"/>
              <w:ind w:right="48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单位盖章：</w:t>
            </w:r>
            <w:r>
              <w:rPr>
                <w:rFonts w:ascii="仿宋_GB2312" w:eastAsia="仿宋_GB2312" w:hAnsi="仿宋_GB2312" w:cs="仿宋_GB2312" w:hint="eastAsia"/>
                <w:sz w:val="24"/>
              </w:rPr>
              <w:t xml:space="preserve"> </w:t>
            </w:r>
          </w:p>
          <w:p w:rsidR="00FE647A" w:rsidRDefault="00763BD4">
            <w:pPr>
              <w:wordWrap w:val="0"/>
              <w:ind w:right="480"/>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FE647A" w:rsidRDefault="00763BD4">
            <w:pPr>
              <w:wordWrap w:val="0"/>
              <w:ind w:right="480" w:firstLineChars="500" w:firstLine="120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p>
          <w:p w:rsidR="00FE647A" w:rsidRDefault="00FE647A">
            <w:pPr>
              <w:wordWrap w:val="0"/>
              <w:ind w:right="480" w:firstLineChars="500" w:firstLine="1200"/>
              <w:jc w:val="center"/>
              <w:rPr>
                <w:rFonts w:ascii="仿宋_GB2312" w:eastAsia="仿宋_GB2312" w:hAnsi="仿宋_GB2312" w:cs="仿宋_GB2312"/>
                <w:sz w:val="24"/>
              </w:rPr>
            </w:pPr>
          </w:p>
        </w:tc>
      </w:tr>
      <w:tr w:rsidR="00FE647A">
        <w:trPr>
          <w:trHeight w:val="4517"/>
          <w:jc w:val="center"/>
        </w:trPr>
        <w:tc>
          <w:tcPr>
            <w:tcW w:w="808" w:type="dxa"/>
            <w:vMerge w:val="restart"/>
            <w:vAlign w:val="center"/>
          </w:tcPr>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广东省住房和城乡建设厅</w:t>
            </w:r>
          </w:p>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审</w:t>
            </w:r>
            <w:r>
              <w:rPr>
                <w:rFonts w:ascii="仿宋_GB2312" w:eastAsia="仿宋_GB2312" w:hAnsi="仿宋_GB2312" w:cs="仿宋_GB2312" w:hint="eastAsia"/>
                <w:sz w:val="24"/>
              </w:rPr>
              <w:t>批</w:t>
            </w:r>
          </w:p>
          <w:p w:rsidR="00FE647A" w:rsidRDefault="00763BD4">
            <w:pPr>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8268" w:type="dxa"/>
            <w:gridSpan w:val="2"/>
            <w:tcBorders>
              <w:top w:val="single" w:sz="4" w:space="0" w:color="auto"/>
            </w:tcBorders>
            <w:vAlign w:val="center"/>
          </w:tcPr>
          <w:p w:rsidR="00FE647A" w:rsidRDefault="00FE647A">
            <w:pPr>
              <w:ind w:right="480"/>
              <w:rPr>
                <w:rFonts w:ascii="仿宋_GB2312" w:eastAsia="仿宋_GB2312" w:hAnsi="仿宋_GB2312" w:cs="仿宋_GB2312"/>
                <w:sz w:val="24"/>
              </w:rPr>
            </w:pPr>
          </w:p>
          <w:p w:rsidR="00FE647A" w:rsidRDefault="00FE647A">
            <w:pPr>
              <w:ind w:right="480"/>
              <w:rPr>
                <w:rFonts w:ascii="仿宋_GB2312" w:eastAsia="仿宋_GB2312" w:hAnsi="仿宋_GB2312" w:cs="仿宋_GB2312"/>
                <w:sz w:val="24"/>
              </w:rPr>
            </w:pPr>
          </w:p>
          <w:p w:rsidR="00FE647A" w:rsidRDefault="00FE647A">
            <w:pPr>
              <w:ind w:right="480"/>
              <w:rPr>
                <w:rFonts w:ascii="仿宋_GB2312" w:eastAsia="仿宋_GB2312" w:hAnsi="仿宋_GB2312" w:cs="仿宋_GB2312"/>
                <w:sz w:val="24"/>
              </w:rPr>
            </w:pPr>
          </w:p>
          <w:p w:rsidR="00FE647A" w:rsidRDefault="00FE647A">
            <w:pPr>
              <w:ind w:right="480"/>
              <w:rPr>
                <w:rFonts w:ascii="仿宋_GB2312" w:eastAsia="仿宋_GB2312" w:hAnsi="仿宋_GB2312" w:cs="仿宋_GB2312"/>
                <w:sz w:val="24"/>
              </w:rPr>
            </w:pPr>
          </w:p>
          <w:p w:rsidR="00FE647A" w:rsidRDefault="00FE647A">
            <w:pPr>
              <w:ind w:right="480"/>
              <w:rPr>
                <w:rFonts w:ascii="仿宋_GB2312" w:eastAsia="仿宋_GB2312" w:hAnsi="仿宋_GB2312" w:cs="仿宋_GB2312"/>
                <w:sz w:val="24"/>
              </w:rPr>
            </w:pPr>
          </w:p>
          <w:p w:rsidR="00FE647A" w:rsidRDefault="00FE647A">
            <w:pPr>
              <w:ind w:right="480"/>
              <w:rPr>
                <w:rFonts w:ascii="仿宋_GB2312" w:eastAsia="仿宋_GB2312" w:hAnsi="仿宋_GB2312" w:cs="仿宋_GB2312"/>
                <w:sz w:val="24"/>
              </w:rPr>
            </w:pPr>
          </w:p>
          <w:p w:rsidR="00FE647A" w:rsidRDefault="00FE647A">
            <w:pPr>
              <w:ind w:right="480"/>
              <w:rPr>
                <w:rFonts w:ascii="仿宋_GB2312" w:eastAsia="仿宋_GB2312" w:hAnsi="仿宋_GB2312" w:cs="仿宋_GB2312"/>
                <w:sz w:val="24"/>
              </w:rPr>
            </w:pPr>
          </w:p>
          <w:p w:rsidR="00FE647A" w:rsidRDefault="00FE647A">
            <w:pPr>
              <w:ind w:right="480"/>
              <w:rPr>
                <w:rFonts w:ascii="仿宋_GB2312" w:eastAsia="仿宋_GB2312" w:hAnsi="仿宋_GB2312" w:cs="仿宋_GB2312"/>
                <w:sz w:val="24"/>
              </w:rPr>
            </w:pPr>
          </w:p>
          <w:p w:rsidR="00FE647A" w:rsidRDefault="00763BD4">
            <w:pPr>
              <w:ind w:right="48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p>
          <w:p w:rsidR="00FE647A" w:rsidRDefault="00763BD4">
            <w:pPr>
              <w:wordWrap w:val="0"/>
              <w:ind w:right="48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单位盖章：</w:t>
            </w:r>
          </w:p>
          <w:p w:rsidR="00FE647A" w:rsidRDefault="00763BD4">
            <w:pPr>
              <w:wordWrap w:val="0"/>
              <w:ind w:right="480"/>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FE647A" w:rsidRDefault="00763BD4">
            <w:pPr>
              <w:wordWrap w:val="0"/>
              <w:ind w:right="480" w:firstLineChars="500" w:firstLine="120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p>
          <w:p w:rsidR="00FE647A" w:rsidRDefault="00763BD4">
            <w:pPr>
              <w:wordWrap w:val="0"/>
              <w:ind w:right="480" w:firstLineChars="500" w:firstLine="120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FE647A">
        <w:trPr>
          <w:trHeight w:val="752"/>
          <w:jc w:val="center"/>
        </w:trPr>
        <w:tc>
          <w:tcPr>
            <w:tcW w:w="808" w:type="dxa"/>
            <w:vMerge/>
            <w:vAlign w:val="center"/>
          </w:tcPr>
          <w:p w:rsidR="00FE647A" w:rsidRDefault="00FE647A">
            <w:pPr>
              <w:jc w:val="center"/>
              <w:rPr>
                <w:rFonts w:ascii="仿宋_GB2312" w:eastAsia="仿宋_GB2312" w:hAnsi="仿宋_GB2312" w:cs="仿宋_GB2312"/>
                <w:sz w:val="24"/>
              </w:rPr>
            </w:pPr>
          </w:p>
        </w:tc>
        <w:tc>
          <w:tcPr>
            <w:tcW w:w="1658" w:type="dxa"/>
            <w:tcBorders>
              <w:top w:val="single" w:sz="4" w:space="0" w:color="auto"/>
              <w:right w:val="single" w:sz="4" w:space="0" w:color="auto"/>
            </w:tcBorders>
            <w:vAlign w:val="center"/>
          </w:tcPr>
          <w:p w:rsidR="00FE647A" w:rsidRDefault="00763BD4">
            <w:pPr>
              <w:wordWrap w:val="0"/>
              <w:ind w:right="480"/>
              <w:jc w:val="center"/>
              <w:rPr>
                <w:rFonts w:ascii="仿宋_GB2312" w:eastAsia="仿宋_GB2312" w:hAnsi="仿宋_GB2312" w:cs="仿宋_GB2312"/>
                <w:sz w:val="24"/>
              </w:rPr>
            </w:pPr>
            <w:r>
              <w:rPr>
                <w:rFonts w:ascii="仿宋_GB2312" w:eastAsia="仿宋_GB2312" w:hAnsi="仿宋_GB2312" w:cs="仿宋_GB2312" w:hint="eastAsia"/>
                <w:sz w:val="24"/>
              </w:rPr>
              <w:t>批准文号</w:t>
            </w:r>
          </w:p>
        </w:tc>
        <w:tc>
          <w:tcPr>
            <w:tcW w:w="6610" w:type="dxa"/>
            <w:tcBorders>
              <w:top w:val="single" w:sz="4" w:space="0" w:color="auto"/>
              <w:left w:val="single" w:sz="4" w:space="0" w:color="auto"/>
            </w:tcBorders>
            <w:vAlign w:val="center"/>
          </w:tcPr>
          <w:p w:rsidR="00FE647A" w:rsidRDefault="00FE647A">
            <w:pPr>
              <w:wordWrap w:val="0"/>
              <w:ind w:right="480" w:firstLineChars="500" w:firstLine="1200"/>
              <w:jc w:val="center"/>
              <w:rPr>
                <w:rFonts w:ascii="仿宋_GB2312" w:eastAsia="仿宋_GB2312" w:hAnsi="仿宋_GB2312" w:cs="仿宋_GB2312"/>
                <w:sz w:val="24"/>
              </w:rPr>
            </w:pPr>
          </w:p>
        </w:tc>
      </w:tr>
    </w:tbl>
    <w:p w:rsidR="00FE647A" w:rsidRDefault="00FE647A">
      <w:pPr>
        <w:rPr>
          <w:rFonts w:ascii="黑体" w:eastAsia="黑体" w:hAnsi="黑体" w:cs="黑体"/>
          <w:sz w:val="32"/>
          <w:szCs w:val="40"/>
        </w:rPr>
      </w:pPr>
    </w:p>
    <w:p w:rsidR="00FE647A" w:rsidRDefault="00763BD4">
      <w:pPr>
        <w:rPr>
          <w:rFonts w:ascii="黑体" w:eastAsia="黑体" w:hAnsi="黑体" w:cs="黑体"/>
          <w:sz w:val="32"/>
          <w:szCs w:val="40"/>
        </w:rPr>
      </w:pPr>
      <w:r>
        <w:rPr>
          <w:rFonts w:ascii="黑体" w:eastAsia="黑体" w:hAnsi="黑体" w:cs="黑体" w:hint="eastAsia"/>
          <w:sz w:val="32"/>
          <w:szCs w:val="40"/>
        </w:rPr>
        <w:lastRenderedPageBreak/>
        <w:t>附件</w:t>
      </w:r>
      <w:r>
        <w:rPr>
          <w:rFonts w:ascii="黑体" w:eastAsia="黑体" w:hAnsi="黑体" w:cs="黑体" w:hint="eastAsia"/>
          <w:sz w:val="32"/>
          <w:szCs w:val="40"/>
        </w:rPr>
        <w:t>3</w:t>
      </w:r>
    </w:p>
    <w:p w:rsidR="00FE647A" w:rsidRDefault="00FE647A">
      <w:pPr>
        <w:ind w:firstLineChars="200" w:firstLine="640"/>
        <w:rPr>
          <w:rFonts w:ascii="仿宋" w:eastAsia="仿宋" w:hAnsi="仿宋" w:cs="仿宋"/>
          <w:sz w:val="32"/>
          <w:szCs w:val="40"/>
        </w:rPr>
      </w:pPr>
    </w:p>
    <w:p w:rsidR="00FE647A" w:rsidRDefault="00763BD4">
      <w:pPr>
        <w:ind w:firstLineChars="200" w:firstLine="883"/>
        <w:jc w:val="center"/>
        <w:rPr>
          <w:rFonts w:ascii="宋体" w:hAnsi="宋体" w:cs="宋体"/>
          <w:b/>
          <w:bCs/>
          <w:sz w:val="44"/>
          <w:szCs w:val="52"/>
        </w:rPr>
      </w:pPr>
      <w:r>
        <w:rPr>
          <w:rFonts w:ascii="宋体" w:hAnsi="宋体" w:cs="宋体" w:hint="eastAsia"/>
          <w:b/>
          <w:bCs/>
          <w:sz w:val="44"/>
          <w:szCs w:val="52"/>
        </w:rPr>
        <w:t>现场专业人员</w:t>
      </w:r>
      <w:r>
        <w:rPr>
          <w:rFonts w:ascii="宋体" w:hAnsi="宋体" w:cs="宋体" w:hint="eastAsia"/>
          <w:b/>
          <w:bCs/>
          <w:sz w:val="44"/>
          <w:szCs w:val="52"/>
        </w:rPr>
        <w:t>暂开设职业培训岗位名称</w:t>
      </w:r>
    </w:p>
    <w:p w:rsidR="00FE647A" w:rsidRDefault="00FE647A">
      <w:pPr>
        <w:ind w:firstLineChars="200" w:firstLine="640"/>
        <w:rPr>
          <w:rFonts w:ascii="仿宋" w:eastAsia="仿宋" w:hAnsi="仿宋" w:cs="仿宋"/>
          <w:sz w:val="32"/>
          <w:szCs w:val="40"/>
        </w:rPr>
      </w:pP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1</w:t>
      </w:r>
      <w:r>
        <w:rPr>
          <w:rFonts w:ascii="仿宋" w:eastAsia="仿宋" w:hAnsi="仿宋" w:cs="仿宋" w:hint="eastAsia"/>
          <w:sz w:val="32"/>
          <w:szCs w:val="40"/>
        </w:rPr>
        <w:t>.</w:t>
      </w:r>
      <w:r>
        <w:rPr>
          <w:rFonts w:ascii="仿宋" w:eastAsia="仿宋" w:hAnsi="仿宋" w:cs="仿宋" w:hint="eastAsia"/>
          <w:sz w:val="32"/>
          <w:szCs w:val="40"/>
        </w:rPr>
        <w:t>土建施工员</w:t>
      </w:r>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101)</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2</w:t>
      </w:r>
      <w:r>
        <w:rPr>
          <w:rFonts w:ascii="仿宋" w:eastAsia="仿宋" w:hAnsi="仿宋" w:cs="仿宋" w:hint="eastAsia"/>
          <w:sz w:val="32"/>
          <w:szCs w:val="40"/>
        </w:rPr>
        <w:t>.</w:t>
      </w:r>
      <w:r>
        <w:rPr>
          <w:rFonts w:ascii="仿宋" w:eastAsia="仿宋" w:hAnsi="仿宋" w:cs="仿宋" w:hint="eastAsia"/>
          <w:sz w:val="32"/>
          <w:szCs w:val="40"/>
        </w:rPr>
        <w:t>装饰装修施工员</w:t>
      </w:r>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102)</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3.</w:t>
      </w:r>
      <w:r>
        <w:rPr>
          <w:rFonts w:ascii="仿宋" w:eastAsia="仿宋" w:hAnsi="仿宋" w:cs="仿宋" w:hint="eastAsia"/>
          <w:sz w:val="32"/>
          <w:szCs w:val="40"/>
        </w:rPr>
        <w:t>设备安装施工员</w:t>
      </w:r>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103)</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4.</w:t>
      </w:r>
      <w:r>
        <w:rPr>
          <w:rFonts w:ascii="仿宋" w:eastAsia="仿宋" w:hAnsi="仿宋" w:cs="仿宋" w:hint="eastAsia"/>
          <w:sz w:val="32"/>
          <w:szCs w:val="40"/>
        </w:rPr>
        <w:t>市政工程施工员</w:t>
      </w:r>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104)</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5.</w:t>
      </w:r>
      <w:r>
        <w:rPr>
          <w:rFonts w:ascii="仿宋" w:eastAsia="仿宋" w:hAnsi="仿宋" w:cs="仿宋" w:hint="eastAsia"/>
          <w:sz w:val="32"/>
          <w:szCs w:val="40"/>
        </w:rPr>
        <w:t>土建</w:t>
      </w:r>
      <w:proofErr w:type="gramStart"/>
      <w:r>
        <w:rPr>
          <w:rFonts w:ascii="仿宋" w:eastAsia="仿宋" w:hAnsi="仿宋" w:cs="仿宋" w:hint="eastAsia"/>
          <w:sz w:val="32"/>
          <w:szCs w:val="40"/>
        </w:rPr>
        <w:t>质量员</w:t>
      </w:r>
      <w:proofErr w:type="gramEnd"/>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106)</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6.</w:t>
      </w:r>
      <w:r>
        <w:rPr>
          <w:rFonts w:ascii="仿宋" w:eastAsia="仿宋" w:hAnsi="仿宋" w:cs="仿宋" w:hint="eastAsia"/>
          <w:sz w:val="32"/>
          <w:szCs w:val="40"/>
        </w:rPr>
        <w:t>装饰装修</w:t>
      </w:r>
      <w:proofErr w:type="gramStart"/>
      <w:r>
        <w:rPr>
          <w:rFonts w:ascii="仿宋" w:eastAsia="仿宋" w:hAnsi="仿宋" w:cs="仿宋" w:hint="eastAsia"/>
          <w:sz w:val="32"/>
          <w:szCs w:val="40"/>
        </w:rPr>
        <w:t>质量员</w:t>
      </w:r>
      <w:proofErr w:type="gramEnd"/>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107)</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7.</w:t>
      </w:r>
      <w:r>
        <w:rPr>
          <w:rFonts w:ascii="仿宋" w:eastAsia="仿宋" w:hAnsi="仿宋" w:cs="仿宋" w:hint="eastAsia"/>
          <w:sz w:val="32"/>
          <w:szCs w:val="40"/>
        </w:rPr>
        <w:t>设备安装</w:t>
      </w:r>
      <w:proofErr w:type="gramStart"/>
      <w:r>
        <w:rPr>
          <w:rFonts w:ascii="仿宋" w:eastAsia="仿宋" w:hAnsi="仿宋" w:cs="仿宋" w:hint="eastAsia"/>
          <w:sz w:val="32"/>
          <w:szCs w:val="40"/>
        </w:rPr>
        <w:t>质量员</w:t>
      </w:r>
      <w:proofErr w:type="gramEnd"/>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108)</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8.</w:t>
      </w:r>
      <w:r>
        <w:rPr>
          <w:rFonts w:ascii="仿宋" w:eastAsia="仿宋" w:hAnsi="仿宋" w:cs="仿宋" w:hint="eastAsia"/>
          <w:sz w:val="32"/>
          <w:szCs w:val="40"/>
        </w:rPr>
        <w:t>市政工程</w:t>
      </w:r>
      <w:proofErr w:type="gramStart"/>
      <w:r>
        <w:rPr>
          <w:rFonts w:ascii="仿宋" w:eastAsia="仿宋" w:hAnsi="仿宋" w:cs="仿宋" w:hint="eastAsia"/>
          <w:sz w:val="32"/>
          <w:szCs w:val="40"/>
        </w:rPr>
        <w:t>质量员</w:t>
      </w:r>
      <w:proofErr w:type="gramEnd"/>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109)</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9.</w:t>
      </w:r>
      <w:r>
        <w:rPr>
          <w:rFonts w:ascii="仿宋" w:eastAsia="仿宋" w:hAnsi="仿宋" w:cs="仿宋" w:hint="eastAsia"/>
          <w:sz w:val="32"/>
          <w:szCs w:val="40"/>
        </w:rPr>
        <w:t>材料员</w:t>
      </w:r>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w:t>
      </w:r>
      <w:r>
        <w:rPr>
          <w:rFonts w:ascii="仿宋" w:eastAsia="仿宋" w:hAnsi="仿宋" w:cs="仿宋" w:hint="eastAsia"/>
          <w:sz w:val="32"/>
          <w:szCs w:val="40"/>
        </w:rPr>
        <w:t>1</w:t>
      </w:r>
      <w:r>
        <w:rPr>
          <w:rFonts w:ascii="仿宋" w:eastAsia="仿宋" w:hAnsi="仿宋" w:cs="仿宋" w:hint="eastAsia"/>
          <w:sz w:val="32"/>
          <w:szCs w:val="40"/>
        </w:rPr>
        <w:t>1)</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10.</w:t>
      </w:r>
      <w:r>
        <w:rPr>
          <w:rFonts w:ascii="仿宋" w:eastAsia="仿宋" w:hAnsi="仿宋" w:cs="仿宋" w:hint="eastAsia"/>
          <w:sz w:val="32"/>
          <w:szCs w:val="40"/>
        </w:rPr>
        <w:t>机械员</w:t>
      </w:r>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112)</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11</w:t>
      </w:r>
      <w:r>
        <w:rPr>
          <w:rFonts w:ascii="仿宋" w:eastAsia="仿宋" w:hAnsi="仿宋" w:cs="仿宋" w:hint="eastAsia"/>
          <w:sz w:val="32"/>
          <w:szCs w:val="40"/>
        </w:rPr>
        <w:t>.</w:t>
      </w:r>
      <w:proofErr w:type="gramStart"/>
      <w:r>
        <w:rPr>
          <w:rFonts w:ascii="仿宋" w:eastAsia="仿宋" w:hAnsi="仿宋" w:cs="仿宋" w:hint="eastAsia"/>
          <w:sz w:val="32"/>
          <w:szCs w:val="40"/>
        </w:rPr>
        <w:t>劳务员</w:t>
      </w:r>
      <w:proofErr w:type="gramEnd"/>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113)</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12.</w:t>
      </w:r>
      <w:r>
        <w:rPr>
          <w:rFonts w:ascii="仿宋" w:eastAsia="仿宋" w:hAnsi="仿宋" w:cs="仿宋" w:hint="eastAsia"/>
          <w:sz w:val="32"/>
          <w:szCs w:val="40"/>
        </w:rPr>
        <w:t>资料员</w:t>
      </w:r>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114)</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13</w:t>
      </w:r>
      <w:r>
        <w:rPr>
          <w:rFonts w:ascii="仿宋" w:eastAsia="仿宋" w:hAnsi="仿宋" w:cs="仿宋" w:hint="eastAsia"/>
          <w:sz w:val="32"/>
          <w:szCs w:val="40"/>
        </w:rPr>
        <w:t>.</w:t>
      </w:r>
      <w:proofErr w:type="gramStart"/>
      <w:r>
        <w:rPr>
          <w:rFonts w:ascii="仿宋" w:eastAsia="仿宋" w:hAnsi="仿宋" w:cs="仿宋" w:hint="eastAsia"/>
          <w:sz w:val="32"/>
          <w:szCs w:val="40"/>
        </w:rPr>
        <w:t>标准员</w:t>
      </w:r>
      <w:proofErr w:type="gramEnd"/>
      <w:r>
        <w:rPr>
          <w:rFonts w:ascii="仿宋" w:eastAsia="仿宋" w:hAnsi="仿宋" w:cs="仿宋" w:hint="eastAsia"/>
          <w:sz w:val="32"/>
          <w:szCs w:val="40"/>
        </w:rPr>
        <w:t>(</w:t>
      </w:r>
      <w:r>
        <w:rPr>
          <w:rFonts w:ascii="仿宋" w:eastAsia="仿宋" w:hAnsi="仿宋" w:cs="仿宋" w:hint="eastAsia"/>
          <w:sz w:val="32"/>
          <w:szCs w:val="40"/>
        </w:rPr>
        <w:t>代码</w:t>
      </w:r>
      <w:r>
        <w:rPr>
          <w:rFonts w:ascii="仿宋" w:eastAsia="仿宋" w:hAnsi="仿宋" w:cs="仿宋" w:hint="eastAsia"/>
          <w:sz w:val="32"/>
          <w:szCs w:val="40"/>
        </w:rPr>
        <w:t>115)</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其他岗位，根据住房城乡建设部推出相关职业标准后再作增加。</w:t>
      </w:r>
    </w:p>
    <w:p w:rsidR="00FE647A" w:rsidRDefault="00FE647A">
      <w:pPr>
        <w:ind w:firstLineChars="200" w:firstLine="640"/>
        <w:rPr>
          <w:rFonts w:ascii="仿宋" w:eastAsia="仿宋" w:hAnsi="仿宋" w:cs="仿宋"/>
          <w:sz w:val="32"/>
          <w:szCs w:val="40"/>
        </w:rPr>
      </w:pPr>
    </w:p>
    <w:p w:rsidR="00FE647A" w:rsidRDefault="00FE647A">
      <w:pPr>
        <w:spacing w:line="600" w:lineRule="exact"/>
        <w:rPr>
          <w:rFonts w:ascii="黑体" w:eastAsia="黑体" w:hAnsi="宋体" w:cs="黑体"/>
          <w:sz w:val="36"/>
          <w:szCs w:val="36"/>
          <w:shd w:val="clear" w:color="auto" w:fill="FFFFFF"/>
        </w:rPr>
      </w:pPr>
    </w:p>
    <w:p w:rsidR="00FE647A" w:rsidRDefault="00FE647A">
      <w:pPr>
        <w:spacing w:line="600" w:lineRule="exact"/>
        <w:rPr>
          <w:rFonts w:ascii="黑体" w:eastAsia="黑体" w:hAnsi="宋体" w:cs="黑体"/>
          <w:sz w:val="36"/>
          <w:szCs w:val="36"/>
          <w:shd w:val="clear" w:color="auto" w:fill="FFFFFF"/>
        </w:rPr>
      </w:pPr>
    </w:p>
    <w:p w:rsidR="00FE647A" w:rsidRDefault="00763BD4">
      <w:pPr>
        <w:tabs>
          <w:tab w:val="left" w:pos="1688"/>
        </w:tabs>
        <w:rPr>
          <w:rFonts w:ascii="黑体" w:eastAsia="黑体" w:hAnsi="黑体" w:cs="黑体"/>
          <w:sz w:val="32"/>
          <w:szCs w:val="40"/>
        </w:rPr>
      </w:pPr>
      <w:r>
        <w:rPr>
          <w:rFonts w:ascii="黑体" w:eastAsia="黑体" w:hAnsi="黑体" w:cs="黑体" w:hint="eastAsia"/>
          <w:sz w:val="32"/>
          <w:szCs w:val="40"/>
        </w:rPr>
        <w:lastRenderedPageBreak/>
        <w:t>附件</w:t>
      </w:r>
      <w:r>
        <w:rPr>
          <w:rFonts w:ascii="黑体" w:eastAsia="黑体" w:hAnsi="黑体" w:cs="黑体" w:hint="eastAsia"/>
          <w:sz w:val="32"/>
          <w:szCs w:val="40"/>
        </w:rPr>
        <w:t>4</w:t>
      </w:r>
      <w:r>
        <w:rPr>
          <w:rFonts w:ascii="黑体" w:eastAsia="黑体" w:hAnsi="黑体" w:cs="黑体" w:hint="eastAsia"/>
          <w:sz w:val="32"/>
          <w:szCs w:val="40"/>
        </w:rPr>
        <w:tab/>
      </w:r>
    </w:p>
    <w:p w:rsidR="00FE647A" w:rsidRDefault="00FE647A">
      <w:pPr>
        <w:tabs>
          <w:tab w:val="left" w:pos="1688"/>
        </w:tabs>
        <w:rPr>
          <w:rFonts w:ascii="黑体" w:eastAsia="黑体" w:hAnsi="黑体" w:cs="黑体"/>
          <w:sz w:val="32"/>
          <w:szCs w:val="40"/>
        </w:rPr>
      </w:pPr>
    </w:p>
    <w:p w:rsidR="00FE647A" w:rsidRDefault="00763BD4">
      <w:pPr>
        <w:ind w:firstLineChars="200" w:firstLine="723"/>
        <w:jc w:val="center"/>
        <w:rPr>
          <w:rFonts w:ascii="方正小标宋简体" w:eastAsia="方正小标宋简体" w:hAnsi="方正小标宋简体" w:cs="方正小标宋简体"/>
          <w:b/>
          <w:bCs/>
          <w:kern w:val="0"/>
          <w:sz w:val="36"/>
          <w:szCs w:val="36"/>
          <w:shd w:val="clear" w:color="auto" w:fill="FFFFFF"/>
        </w:rPr>
      </w:pPr>
      <w:r>
        <w:rPr>
          <w:rFonts w:ascii="方正小标宋简体" w:eastAsia="方正小标宋简体" w:hAnsi="方正小标宋简体" w:cs="方正小标宋简体" w:hint="eastAsia"/>
          <w:b/>
          <w:bCs/>
          <w:kern w:val="0"/>
          <w:sz w:val="36"/>
          <w:szCs w:val="36"/>
          <w:shd w:val="clear" w:color="auto" w:fill="FFFFFF"/>
        </w:rPr>
        <w:t>住房和城乡建设领域施工现场专业人员职业培训</w:t>
      </w:r>
    </w:p>
    <w:p w:rsidR="00FE647A" w:rsidRDefault="00763BD4">
      <w:pPr>
        <w:ind w:firstLineChars="200" w:firstLine="723"/>
        <w:jc w:val="center"/>
        <w:rPr>
          <w:rFonts w:ascii="方正小标宋简体" w:eastAsia="方正小标宋简体" w:hAnsi="方正小标宋简体" w:cs="方正小标宋简体"/>
          <w:b/>
          <w:bCs/>
          <w:sz w:val="44"/>
          <w:szCs w:val="52"/>
        </w:rPr>
      </w:pPr>
      <w:r>
        <w:rPr>
          <w:rFonts w:ascii="方正小标宋简体" w:eastAsia="方正小标宋简体" w:hAnsi="方正小标宋简体" w:cs="方正小标宋简体" w:hint="eastAsia"/>
          <w:b/>
          <w:bCs/>
          <w:kern w:val="0"/>
          <w:sz w:val="36"/>
          <w:szCs w:val="36"/>
          <w:shd w:val="clear" w:color="auto" w:fill="FFFFFF"/>
        </w:rPr>
        <w:t>报名条件</w:t>
      </w:r>
    </w:p>
    <w:p w:rsidR="00FE647A" w:rsidRDefault="00FE647A">
      <w:pPr>
        <w:ind w:firstLineChars="200" w:firstLine="640"/>
        <w:rPr>
          <w:rFonts w:ascii="仿宋" w:eastAsia="仿宋" w:hAnsi="仿宋" w:cs="仿宋"/>
          <w:sz w:val="32"/>
          <w:szCs w:val="40"/>
        </w:rPr>
      </w:pP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凡年满</w:t>
      </w:r>
      <w:r>
        <w:rPr>
          <w:rFonts w:ascii="仿宋" w:eastAsia="仿宋" w:hAnsi="仿宋" w:cs="仿宋" w:hint="eastAsia"/>
          <w:sz w:val="32"/>
          <w:szCs w:val="40"/>
        </w:rPr>
        <w:t>18</w:t>
      </w:r>
      <w:r>
        <w:rPr>
          <w:rFonts w:ascii="仿宋" w:eastAsia="仿宋" w:hAnsi="仿宋" w:cs="仿宋" w:hint="eastAsia"/>
          <w:sz w:val="32"/>
          <w:szCs w:val="40"/>
        </w:rPr>
        <w:t>周岁，同时男性不超过</w:t>
      </w:r>
      <w:r>
        <w:rPr>
          <w:rFonts w:ascii="仿宋" w:eastAsia="仿宋" w:hAnsi="仿宋" w:cs="仿宋" w:hint="eastAsia"/>
          <w:sz w:val="32"/>
          <w:szCs w:val="40"/>
        </w:rPr>
        <w:t>60</w:t>
      </w:r>
      <w:r>
        <w:rPr>
          <w:rFonts w:ascii="仿宋" w:eastAsia="仿宋" w:hAnsi="仿宋" w:cs="仿宋" w:hint="eastAsia"/>
          <w:sz w:val="32"/>
          <w:szCs w:val="40"/>
        </w:rPr>
        <w:t>周岁、女性不超过</w:t>
      </w:r>
      <w:r>
        <w:rPr>
          <w:rFonts w:ascii="仿宋" w:eastAsia="仿宋" w:hAnsi="仿宋" w:cs="仿宋" w:hint="eastAsia"/>
          <w:sz w:val="32"/>
          <w:szCs w:val="40"/>
        </w:rPr>
        <w:t>55</w:t>
      </w:r>
      <w:r>
        <w:rPr>
          <w:rFonts w:ascii="仿宋" w:eastAsia="仿宋" w:hAnsi="仿宋" w:cs="仿宋" w:hint="eastAsia"/>
          <w:sz w:val="32"/>
          <w:szCs w:val="40"/>
        </w:rPr>
        <w:t>周岁，身体健康，均可自愿报名参加职业培训。</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1.</w:t>
      </w:r>
      <w:r>
        <w:rPr>
          <w:rFonts w:ascii="仿宋" w:eastAsia="仿宋" w:hAnsi="仿宋" w:cs="仿宋" w:hint="eastAsia"/>
          <w:sz w:val="32"/>
          <w:szCs w:val="40"/>
        </w:rPr>
        <w:t>具有土建类本专业</w:t>
      </w:r>
      <w:r>
        <w:rPr>
          <w:rFonts w:ascii="仿宋" w:eastAsia="仿宋" w:hAnsi="仿宋" w:cs="仿宋" w:hint="eastAsia"/>
          <w:sz w:val="32"/>
          <w:szCs w:val="40"/>
        </w:rPr>
        <w:t>(</w:t>
      </w:r>
      <w:r>
        <w:rPr>
          <w:rFonts w:ascii="仿宋" w:eastAsia="仿宋" w:hAnsi="仿宋" w:cs="仿宋" w:hint="eastAsia"/>
          <w:sz w:val="32"/>
          <w:szCs w:val="40"/>
        </w:rPr>
        <w:t>或相关专业</w:t>
      </w:r>
      <w:r>
        <w:rPr>
          <w:rFonts w:ascii="仿宋" w:eastAsia="仿宋" w:hAnsi="仿宋" w:cs="仿宋" w:hint="eastAsia"/>
          <w:sz w:val="32"/>
          <w:szCs w:val="40"/>
        </w:rPr>
        <w:t>)</w:t>
      </w:r>
      <w:r>
        <w:rPr>
          <w:rFonts w:ascii="仿宋" w:eastAsia="仿宋" w:hAnsi="仿宋" w:cs="仿宋" w:hint="eastAsia"/>
          <w:sz w:val="32"/>
          <w:szCs w:val="40"/>
        </w:rPr>
        <w:t>专科及以上学历和土建类本专业中职学历，</w:t>
      </w:r>
      <w:r>
        <w:rPr>
          <w:rFonts w:ascii="仿宋" w:eastAsia="仿宋" w:hAnsi="仿宋" w:cs="仿宋" w:hint="eastAsia"/>
          <w:sz w:val="32"/>
          <w:szCs w:val="40"/>
        </w:rPr>
        <w:t>1</w:t>
      </w:r>
      <w:r>
        <w:rPr>
          <w:rFonts w:ascii="仿宋" w:eastAsia="仿宋" w:hAnsi="仿宋" w:cs="仿宋" w:hint="eastAsia"/>
          <w:sz w:val="32"/>
          <w:szCs w:val="40"/>
        </w:rPr>
        <w:t>年以上从事与本岗位相关工作经历；</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2.</w:t>
      </w:r>
      <w:r>
        <w:rPr>
          <w:rFonts w:ascii="仿宋" w:eastAsia="仿宋" w:hAnsi="仿宋" w:cs="仿宋" w:hint="eastAsia"/>
          <w:sz w:val="32"/>
          <w:szCs w:val="40"/>
        </w:rPr>
        <w:t>具有土建类相关专业中职学历，</w:t>
      </w:r>
      <w:r>
        <w:rPr>
          <w:rFonts w:ascii="仿宋" w:eastAsia="仿宋" w:hAnsi="仿宋" w:cs="仿宋" w:hint="eastAsia"/>
          <w:sz w:val="32"/>
          <w:szCs w:val="40"/>
        </w:rPr>
        <w:t>2</w:t>
      </w:r>
      <w:r>
        <w:rPr>
          <w:rFonts w:ascii="仿宋" w:eastAsia="仿宋" w:hAnsi="仿宋" w:cs="仿宋" w:hint="eastAsia"/>
          <w:sz w:val="32"/>
          <w:szCs w:val="40"/>
        </w:rPr>
        <w:t>年以上从事与本岗位相关工作经历；</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3.</w:t>
      </w:r>
      <w:r>
        <w:rPr>
          <w:rFonts w:ascii="仿宋" w:eastAsia="仿宋" w:hAnsi="仿宋" w:cs="仿宋" w:hint="eastAsia"/>
          <w:sz w:val="32"/>
          <w:szCs w:val="40"/>
        </w:rPr>
        <w:t>具有非土建类中职或普通高中及以上学历，</w:t>
      </w:r>
      <w:r>
        <w:rPr>
          <w:rFonts w:ascii="仿宋" w:eastAsia="仿宋" w:hAnsi="仿宋" w:cs="仿宋" w:hint="eastAsia"/>
          <w:sz w:val="32"/>
          <w:szCs w:val="40"/>
        </w:rPr>
        <w:t>3</w:t>
      </w:r>
      <w:r>
        <w:rPr>
          <w:rFonts w:ascii="仿宋" w:eastAsia="仿宋" w:hAnsi="仿宋" w:cs="仿宋" w:hint="eastAsia"/>
          <w:sz w:val="32"/>
          <w:szCs w:val="40"/>
        </w:rPr>
        <w:t>年以上从事与本岗位相关工作经历，可以报考材料员、劳务员、资料员；</w:t>
      </w:r>
    </w:p>
    <w:p w:rsidR="00FE647A" w:rsidRDefault="00763BD4">
      <w:pPr>
        <w:ind w:firstLineChars="200" w:firstLine="640"/>
        <w:rPr>
          <w:rFonts w:ascii="仿宋" w:eastAsia="仿宋" w:hAnsi="仿宋" w:cs="仿宋"/>
          <w:sz w:val="32"/>
          <w:szCs w:val="40"/>
        </w:rPr>
      </w:pPr>
      <w:r>
        <w:rPr>
          <w:rFonts w:ascii="仿宋" w:eastAsia="仿宋" w:hAnsi="仿宋" w:cs="仿宋" w:hint="eastAsia"/>
          <w:sz w:val="32"/>
          <w:szCs w:val="40"/>
        </w:rPr>
        <w:t>4.</w:t>
      </w:r>
      <w:r>
        <w:rPr>
          <w:rFonts w:ascii="仿宋" w:eastAsia="仿宋" w:hAnsi="仿宋" w:cs="仿宋" w:hint="eastAsia"/>
          <w:sz w:val="32"/>
          <w:szCs w:val="40"/>
        </w:rPr>
        <w:t>建设类职业院校或设有土建类专业的综合类职业院校应届毕业生可由院校</w:t>
      </w:r>
      <w:proofErr w:type="gramStart"/>
      <w:r>
        <w:rPr>
          <w:rFonts w:ascii="仿宋" w:eastAsia="仿宋" w:hAnsi="仿宋" w:cs="仿宋" w:hint="eastAsia"/>
          <w:sz w:val="32"/>
          <w:szCs w:val="40"/>
        </w:rPr>
        <w:t>集体代报相关</w:t>
      </w:r>
      <w:proofErr w:type="gramEnd"/>
      <w:r>
        <w:rPr>
          <w:rFonts w:ascii="仿宋" w:eastAsia="仿宋" w:hAnsi="仿宋" w:cs="仿宋" w:hint="eastAsia"/>
          <w:sz w:val="32"/>
          <w:szCs w:val="40"/>
        </w:rPr>
        <w:t>岗位职业培训。</w:t>
      </w:r>
    </w:p>
    <w:p w:rsidR="00FE647A" w:rsidRDefault="00FE647A">
      <w:pPr>
        <w:ind w:firstLineChars="200" w:firstLine="640"/>
        <w:rPr>
          <w:rFonts w:ascii="仿宋" w:eastAsia="仿宋" w:hAnsi="仿宋" w:cs="仿宋"/>
          <w:sz w:val="32"/>
          <w:szCs w:val="40"/>
        </w:rPr>
      </w:pPr>
    </w:p>
    <w:p w:rsidR="00FE647A" w:rsidRDefault="00FE647A">
      <w:pPr>
        <w:spacing w:line="600" w:lineRule="exact"/>
        <w:rPr>
          <w:rFonts w:ascii="黑体" w:eastAsia="黑体" w:hAnsi="宋体" w:cs="黑体"/>
          <w:sz w:val="36"/>
          <w:szCs w:val="36"/>
          <w:shd w:val="clear" w:color="auto" w:fill="FFFFFF"/>
        </w:rPr>
      </w:pPr>
    </w:p>
    <w:p w:rsidR="00FE647A" w:rsidRDefault="00FE647A">
      <w:pPr>
        <w:spacing w:line="600" w:lineRule="exact"/>
        <w:rPr>
          <w:rFonts w:ascii="黑体" w:eastAsia="黑体" w:hAnsi="宋体" w:cs="黑体"/>
          <w:sz w:val="36"/>
          <w:szCs w:val="36"/>
          <w:shd w:val="clear" w:color="auto" w:fill="FFFFFF"/>
        </w:rPr>
      </w:pPr>
    </w:p>
    <w:p w:rsidR="00FE647A" w:rsidRDefault="00FE647A">
      <w:pPr>
        <w:spacing w:line="600" w:lineRule="exact"/>
        <w:rPr>
          <w:rFonts w:ascii="黑体" w:eastAsia="黑体" w:hAnsi="宋体" w:cs="黑体"/>
          <w:sz w:val="36"/>
          <w:szCs w:val="36"/>
          <w:shd w:val="clear" w:color="auto" w:fill="FFFFFF"/>
        </w:rPr>
      </w:pPr>
    </w:p>
    <w:sectPr w:rsidR="00FE647A">
      <w:footerReference w:type="default" r:id="rId7"/>
      <w:pgSz w:w="11906" w:h="16838"/>
      <w:pgMar w:top="1440" w:right="1519" w:bottom="1440" w:left="151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BD4" w:rsidRDefault="00763BD4">
      <w:r>
        <w:separator/>
      </w:r>
    </w:p>
  </w:endnote>
  <w:endnote w:type="continuationSeparator" w:id="0">
    <w:p w:rsidR="00763BD4" w:rsidRDefault="0076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47A" w:rsidRDefault="00763BD4">
    <w:pPr>
      <w:pStyle w:val="a9"/>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E647A" w:rsidRDefault="00763BD4">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FE647A" w:rsidRDefault="00763BD4">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BD4" w:rsidRDefault="00763BD4">
      <w:r>
        <w:separator/>
      </w:r>
    </w:p>
  </w:footnote>
  <w:footnote w:type="continuationSeparator" w:id="0">
    <w:p w:rsidR="00763BD4" w:rsidRDefault="00763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A6"/>
    <w:rsid w:val="00036086"/>
    <w:rsid w:val="00134CEF"/>
    <w:rsid w:val="00135B9C"/>
    <w:rsid w:val="001702E4"/>
    <w:rsid w:val="00184E70"/>
    <w:rsid w:val="002D3E7D"/>
    <w:rsid w:val="00574268"/>
    <w:rsid w:val="006B52A6"/>
    <w:rsid w:val="00751B7A"/>
    <w:rsid w:val="00763BD4"/>
    <w:rsid w:val="0085431F"/>
    <w:rsid w:val="008B362E"/>
    <w:rsid w:val="00A6694B"/>
    <w:rsid w:val="00BE6B6F"/>
    <w:rsid w:val="00CC581E"/>
    <w:rsid w:val="00D42AA1"/>
    <w:rsid w:val="00D63AC8"/>
    <w:rsid w:val="00DD0D8F"/>
    <w:rsid w:val="00FC335A"/>
    <w:rsid w:val="00FE647A"/>
    <w:rsid w:val="025032E1"/>
    <w:rsid w:val="028459F6"/>
    <w:rsid w:val="02B27C46"/>
    <w:rsid w:val="03451C8E"/>
    <w:rsid w:val="036C6EDC"/>
    <w:rsid w:val="053460F8"/>
    <w:rsid w:val="05AC598E"/>
    <w:rsid w:val="05BF28BE"/>
    <w:rsid w:val="06101575"/>
    <w:rsid w:val="068D60C8"/>
    <w:rsid w:val="06BD16A4"/>
    <w:rsid w:val="06C70A27"/>
    <w:rsid w:val="086A22F2"/>
    <w:rsid w:val="08A11A17"/>
    <w:rsid w:val="091D3FBA"/>
    <w:rsid w:val="09930579"/>
    <w:rsid w:val="0A2F652B"/>
    <w:rsid w:val="0ACE43A1"/>
    <w:rsid w:val="0DC950A5"/>
    <w:rsid w:val="0EB46630"/>
    <w:rsid w:val="0FAC3E21"/>
    <w:rsid w:val="12F12E5F"/>
    <w:rsid w:val="12FA51D4"/>
    <w:rsid w:val="13CD0827"/>
    <w:rsid w:val="14E765D5"/>
    <w:rsid w:val="15681000"/>
    <w:rsid w:val="16E53BA8"/>
    <w:rsid w:val="172725F9"/>
    <w:rsid w:val="18B167F1"/>
    <w:rsid w:val="1973341F"/>
    <w:rsid w:val="19864726"/>
    <w:rsid w:val="1A2960E4"/>
    <w:rsid w:val="1C8528EF"/>
    <w:rsid w:val="1E171D34"/>
    <w:rsid w:val="1E5B7850"/>
    <w:rsid w:val="1EBF2E76"/>
    <w:rsid w:val="208275D0"/>
    <w:rsid w:val="228D4C22"/>
    <w:rsid w:val="23935D0D"/>
    <w:rsid w:val="249968AA"/>
    <w:rsid w:val="24BD7658"/>
    <w:rsid w:val="25700BBF"/>
    <w:rsid w:val="25A60584"/>
    <w:rsid w:val="293F605A"/>
    <w:rsid w:val="29D121DA"/>
    <w:rsid w:val="2F4C5DBC"/>
    <w:rsid w:val="305D265E"/>
    <w:rsid w:val="3171509E"/>
    <w:rsid w:val="32502D39"/>
    <w:rsid w:val="325473CB"/>
    <w:rsid w:val="33DF5670"/>
    <w:rsid w:val="35CA066C"/>
    <w:rsid w:val="379A0A9B"/>
    <w:rsid w:val="381B41DD"/>
    <w:rsid w:val="3A4C0EBD"/>
    <w:rsid w:val="3A8D47BB"/>
    <w:rsid w:val="3DDA1901"/>
    <w:rsid w:val="3E9B0002"/>
    <w:rsid w:val="437B4196"/>
    <w:rsid w:val="44630B14"/>
    <w:rsid w:val="44977EFF"/>
    <w:rsid w:val="44EC41F8"/>
    <w:rsid w:val="4587609E"/>
    <w:rsid w:val="45F845C6"/>
    <w:rsid w:val="46007848"/>
    <w:rsid w:val="47240E09"/>
    <w:rsid w:val="48112F20"/>
    <w:rsid w:val="48E1588F"/>
    <w:rsid w:val="49B241DA"/>
    <w:rsid w:val="49C351A0"/>
    <w:rsid w:val="4B962B7A"/>
    <w:rsid w:val="4F9E1D7F"/>
    <w:rsid w:val="53854A0D"/>
    <w:rsid w:val="55280816"/>
    <w:rsid w:val="56716ECB"/>
    <w:rsid w:val="567540BB"/>
    <w:rsid w:val="575C0206"/>
    <w:rsid w:val="58E07020"/>
    <w:rsid w:val="5A8548E0"/>
    <w:rsid w:val="5AC90C7E"/>
    <w:rsid w:val="5B310A37"/>
    <w:rsid w:val="5B565978"/>
    <w:rsid w:val="5B731240"/>
    <w:rsid w:val="5BB767AF"/>
    <w:rsid w:val="5C3B3840"/>
    <w:rsid w:val="5C7D6B64"/>
    <w:rsid w:val="5CCE59F1"/>
    <w:rsid w:val="5CF46D66"/>
    <w:rsid w:val="5D736DAC"/>
    <w:rsid w:val="5F53712E"/>
    <w:rsid w:val="5FCE54B7"/>
    <w:rsid w:val="608B38BC"/>
    <w:rsid w:val="61077335"/>
    <w:rsid w:val="62106886"/>
    <w:rsid w:val="62344E7B"/>
    <w:rsid w:val="65362615"/>
    <w:rsid w:val="65DE5A99"/>
    <w:rsid w:val="66FB41A5"/>
    <w:rsid w:val="67B56773"/>
    <w:rsid w:val="69E53007"/>
    <w:rsid w:val="6AD744E2"/>
    <w:rsid w:val="6C345791"/>
    <w:rsid w:val="6C761822"/>
    <w:rsid w:val="6EC637BF"/>
    <w:rsid w:val="6F3419E1"/>
    <w:rsid w:val="70E426A9"/>
    <w:rsid w:val="71E40B12"/>
    <w:rsid w:val="725C7AE0"/>
    <w:rsid w:val="73500E02"/>
    <w:rsid w:val="75ED7741"/>
    <w:rsid w:val="77287CE6"/>
    <w:rsid w:val="78B4199C"/>
    <w:rsid w:val="78D97920"/>
    <w:rsid w:val="794149D0"/>
    <w:rsid w:val="79675452"/>
    <w:rsid w:val="79AD1180"/>
    <w:rsid w:val="7A7B3D2D"/>
    <w:rsid w:val="7AFE5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AA9197-8DFB-4079-B7B7-AEABBF18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pPr>
      <w:spacing w:before="100" w:beforeAutospacing="1" w:after="100" w:afterAutospacing="1"/>
      <w:jc w:val="left"/>
    </w:pPr>
    <w:rPr>
      <w:kern w:val="0"/>
      <w:sz w:val="24"/>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a6">
    <w:name w:val="批注文字 字符"/>
    <w:basedOn w:val="a0"/>
    <w:link w:val="a4"/>
    <w:qFormat/>
    <w:rPr>
      <w:rFonts w:ascii="Calibri" w:hAnsi="Calibri"/>
      <w:kern w:val="2"/>
      <w:sz w:val="21"/>
      <w:szCs w:val="24"/>
    </w:rPr>
  </w:style>
  <w:style w:type="character" w:customStyle="1" w:styleId="a5">
    <w:name w:val="批注主题 字符"/>
    <w:basedOn w:val="a6"/>
    <w:link w:val="a3"/>
    <w:qFormat/>
    <w:rPr>
      <w:rFonts w:ascii="Calibri" w:hAnsi="Calibri"/>
      <w:b/>
      <w:bCs/>
      <w:kern w:val="2"/>
      <w:sz w:val="21"/>
      <w:szCs w:val="24"/>
    </w:rPr>
  </w:style>
  <w:style w:type="character" w:customStyle="1" w:styleId="a8">
    <w:name w:val="批注框文本 字符"/>
    <w:basedOn w:val="a0"/>
    <w:link w:val="a7"/>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4191;&#19996;&#30465;&#20303;&#25151;&#21644;&#22478;&#20065;&#24314;&#35774;&#21381;&#20851;&#20110;&#24320;&#23637;&#25105;&#30465;&#20303;&#25151;&#22478;&#20065;&#24314;&#35774;&#39046;&#22495;&#26045;&#24037;&#29616;&#22330;&#19987;&#19994;&#20154;&#21592;&#32844;&#19994;&#22521;&#35757;&#24037;&#20316;&#26377;&#20851;&#20107;&#39033;&#30340;&#36890;&#30693;&#65288;&#31295;&#65289;201911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广东省住房和城乡建设厅关于开展我省住房城乡建设领域施工现场专业人员职业培训工作有关事项的通知（稿）20191121.dot</Template>
  <TotalTime>0</TotalTime>
  <Pages>10</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佳锋</dc:creator>
  <cp:lastModifiedBy>jinn cheung</cp:lastModifiedBy>
  <cp:revision>2</cp:revision>
  <cp:lastPrinted>2020-01-19T02:02:00Z</cp:lastPrinted>
  <dcterms:created xsi:type="dcterms:W3CDTF">2020-01-21T09:01:00Z</dcterms:created>
  <dcterms:modified xsi:type="dcterms:W3CDTF">2020-01-21T09:01:00Z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